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F6390B">
        <w:rPr>
          <w:sz w:val="28"/>
          <w:szCs w:val="28"/>
        </w:rPr>
        <w:t>7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</w:t>
      </w:r>
      <w:r w:rsidR="00E92961">
        <w:rPr>
          <w:sz w:val="28"/>
          <w:szCs w:val="28"/>
        </w:rPr>
        <w:t xml:space="preserve">(далее – КСП) </w:t>
      </w:r>
      <w:r>
        <w:rPr>
          <w:sz w:val="28"/>
          <w:szCs w:val="28"/>
        </w:rPr>
        <w:t>на 202</w:t>
      </w:r>
      <w:r w:rsidR="009434DD" w:rsidRP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F6390B">
        <w:rPr>
          <w:sz w:val="28"/>
          <w:szCs w:val="28"/>
        </w:rPr>
        <w:t xml:space="preserve">период с сентября 2023 </w:t>
      </w:r>
      <w:r w:rsidR="00E92961">
        <w:rPr>
          <w:sz w:val="28"/>
          <w:szCs w:val="28"/>
        </w:rPr>
        <w:t xml:space="preserve">года </w:t>
      </w:r>
      <w:r w:rsidR="00F6390B">
        <w:rPr>
          <w:sz w:val="28"/>
          <w:szCs w:val="28"/>
        </w:rPr>
        <w:t>по январь 2024 года</w:t>
      </w:r>
      <w:r>
        <w:rPr>
          <w:sz w:val="28"/>
          <w:szCs w:val="28"/>
        </w:rPr>
        <w:t xml:space="preserve">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</w:t>
      </w:r>
      <w:r w:rsidR="00F6390B" w:rsidRPr="00F6390B">
        <w:rPr>
          <w:sz w:val="28"/>
          <w:szCs w:val="28"/>
        </w:rPr>
        <w:t>Проверка использования средств областного бюджета, направленных на реализацию мероприятия государственной программы «Развитие физической культуры, спорта и повышение эффективности молодежной политики в Сахалинской области», предусматривающего строительство (реконструкцию) объектов спортивной инфраструктуры (включая Региональный проект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 - норма жизни)») за период 2021, 2022 годы и истекший период 2023 года</w:t>
      </w:r>
      <w:r w:rsidR="00847935" w:rsidRPr="00847935">
        <w:rPr>
          <w:sz w:val="28"/>
          <w:szCs w:val="28"/>
        </w:rPr>
        <w:t>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="00847935"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847935">
        <w:rPr>
          <w:sz w:val="28"/>
          <w:szCs w:val="28"/>
        </w:rPr>
        <w:t xml:space="preserve"> </w:t>
      </w:r>
      <w:r w:rsidR="00F6390B">
        <w:rPr>
          <w:sz w:val="28"/>
          <w:szCs w:val="28"/>
        </w:rPr>
        <w:t>22</w:t>
      </w:r>
      <w:r w:rsidR="00847935">
        <w:rPr>
          <w:sz w:val="28"/>
          <w:szCs w:val="28"/>
        </w:rPr>
        <w:t>.</w:t>
      </w:r>
      <w:r w:rsidR="009434DD">
        <w:rPr>
          <w:sz w:val="28"/>
          <w:szCs w:val="28"/>
        </w:rPr>
        <w:t>0</w:t>
      </w:r>
      <w:r w:rsidR="00F6390B">
        <w:rPr>
          <w:sz w:val="28"/>
          <w:szCs w:val="28"/>
        </w:rPr>
        <w:t>1</w:t>
      </w:r>
      <w:r w:rsidR="00847935">
        <w:rPr>
          <w:sz w:val="28"/>
          <w:szCs w:val="28"/>
        </w:rPr>
        <w:t>.202</w:t>
      </w:r>
      <w:r w:rsidR="00F6390B">
        <w:rPr>
          <w:sz w:val="28"/>
          <w:szCs w:val="28"/>
        </w:rPr>
        <w:t>4</w:t>
      </w:r>
      <w:r w:rsidR="00847935">
        <w:rPr>
          <w:sz w:val="28"/>
          <w:szCs w:val="28"/>
        </w:rPr>
        <w:t>.</w:t>
      </w:r>
    </w:p>
    <w:p w:rsidR="008927EC" w:rsidRPr="008927EC" w:rsidRDefault="00847935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F6390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9434DD">
        <w:rPr>
          <w:sz w:val="28"/>
          <w:szCs w:val="28"/>
        </w:rPr>
        <w:t>0</w:t>
      </w:r>
      <w:r w:rsidR="00F6390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6390B">
        <w:rPr>
          <w:sz w:val="28"/>
          <w:szCs w:val="28"/>
        </w:rPr>
        <w:t>4</w:t>
      </w:r>
      <w:r>
        <w:rPr>
          <w:sz w:val="28"/>
          <w:szCs w:val="28"/>
        </w:rPr>
        <w:t xml:space="preserve"> КСП направлен</w:t>
      </w:r>
      <w:r w:rsidR="00B149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34DD">
        <w:rPr>
          <w:sz w:val="28"/>
          <w:szCs w:val="28"/>
        </w:rPr>
        <w:t>представлени</w:t>
      </w:r>
      <w:r w:rsidR="00132F3A">
        <w:rPr>
          <w:sz w:val="28"/>
          <w:szCs w:val="28"/>
        </w:rPr>
        <w:t>е</w:t>
      </w:r>
      <w:r w:rsidR="009434DD">
        <w:rPr>
          <w:sz w:val="28"/>
          <w:szCs w:val="28"/>
        </w:rPr>
        <w:t xml:space="preserve"> в </w:t>
      </w:r>
      <w:r w:rsidR="00F6390B" w:rsidRPr="00F6390B">
        <w:rPr>
          <w:sz w:val="28"/>
          <w:szCs w:val="28"/>
        </w:rPr>
        <w:t>областное казённое учреждение «Дирекция по реализации программ строительства Сахалинской области»</w:t>
      </w:r>
      <w:r w:rsidR="00055214">
        <w:rPr>
          <w:sz w:val="28"/>
          <w:szCs w:val="28"/>
        </w:rPr>
        <w:t>.</w:t>
      </w:r>
      <w:r w:rsidR="009434DD">
        <w:rPr>
          <w:sz w:val="28"/>
          <w:szCs w:val="28"/>
        </w:rPr>
        <w:t xml:space="preserve"> </w:t>
      </w:r>
      <w:r w:rsidR="00055214">
        <w:rPr>
          <w:sz w:val="28"/>
          <w:szCs w:val="28"/>
        </w:rPr>
        <w:t>Представлени</w:t>
      </w:r>
      <w:r w:rsidR="00132F3A">
        <w:rPr>
          <w:sz w:val="28"/>
          <w:szCs w:val="28"/>
        </w:rPr>
        <w:t>е</w:t>
      </w:r>
      <w:r w:rsidR="00055214">
        <w:rPr>
          <w:sz w:val="28"/>
          <w:szCs w:val="28"/>
        </w:rPr>
        <w:t xml:space="preserve"> рассмотрен</w:t>
      </w:r>
      <w:r w:rsidR="00132F3A">
        <w:rPr>
          <w:sz w:val="28"/>
          <w:szCs w:val="28"/>
        </w:rPr>
        <w:t>о</w:t>
      </w:r>
      <w:r w:rsidR="00A94C85">
        <w:rPr>
          <w:sz w:val="28"/>
          <w:szCs w:val="28"/>
        </w:rPr>
        <w:t xml:space="preserve">, изложенные требования </w:t>
      </w:r>
      <w:r w:rsidR="00055214">
        <w:rPr>
          <w:sz w:val="28"/>
          <w:szCs w:val="28"/>
        </w:rPr>
        <w:t>выполнены в полном объеме</w:t>
      </w:r>
      <w:r w:rsidR="00E92961">
        <w:rPr>
          <w:sz w:val="28"/>
          <w:szCs w:val="28"/>
        </w:rPr>
        <w:t xml:space="preserve">, в том числе </w:t>
      </w:r>
      <w:r w:rsidR="00E92961">
        <w:rPr>
          <w:rFonts w:eastAsia="Calibri"/>
          <w:sz w:val="28"/>
          <w:szCs w:val="28"/>
          <w:lang w:eastAsia="en-US"/>
        </w:rPr>
        <w:t>выполнены</w:t>
      </w:r>
      <w:r w:rsidR="00E92961">
        <w:rPr>
          <w:rFonts w:eastAsia="Calibri"/>
          <w:sz w:val="28"/>
          <w:szCs w:val="28"/>
          <w:lang w:eastAsia="en-US"/>
        </w:rPr>
        <w:t xml:space="preserve"> работ</w:t>
      </w:r>
      <w:r w:rsidR="00E92961">
        <w:rPr>
          <w:rFonts w:eastAsia="Calibri"/>
          <w:sz w:val="28"/>
          <w:szCs w:val="28"/>
          <w:lang w:eastAsia="en-US"/>
        </w:rPr>
        <w:t>ы</w:t>
      </w:r>
      <w:r w:rsidR="00E92961">
        <w:rPr>
          <w:rFonts w:eastAsia="Calibri"/>
          <w:sz w:val="28"/>
          <w:szCs w:val="28"/>
          <w:lang w:eastAsia="en-US"/>
        </w:rPr>
        <w:t xml:space="preserve"> по устройству поврежденного спортивного паркета на объекте </w:t>
      </w:r>
      <w:r w:rsidR="00E92961" w:rsidRPr="00363C82">
        <w:rPr>
          <w:rFonts w:eastAsia="Calibri"/>
          <w:sz w:val="28"/>
          <w:szCs w:val="28"/>
          <w:lang w:eastAsia="en-US"/>
        </w:rPr>
        <w:t>«Центр бокса в г. Южно-Сахалинске»</w:t>
      </w:r>
      <w:r w:rsidR="00E92961">
        <w:rPr>
          <w:rFonts w:eastAsia="Calibri"/>
          <w:sz w:val="28"/>
          <w:szCs w:val="28"/>
          <w:lang w:eastAsia="en-US"/>
        </w:rPr>
        <w:t xml:space="preserve"> и </w:t>
      </w:r>
      <w:r w:rsidR="00E92961">
        <w:rPr>
          <w:rFonts w:eastAsia="Calibri"/>
          <w:sz w:val="28"/>
          <w:szCs w:val="28"/>
          <w:lang w:eastAsia="en-US"/>
        </w:rPr>
        <w:t xml:space="preserve">по </w:t>
      </w:r>
      <w:r w:rsidR="00E92961">
        <w:rPr>
          <w:rFonts w:eastAsia="Calibri"/>
          <w:sz w:val="28"/>
          <w:szCs w:val="28"/>
          <w:lang w:eastAsia="en-US"/>
        </w:rPr>
        <w:t>монтаж</w:t>
      </w:r>
      <w:r w:rsidR="00E92961">
        <w:rPr>
          <w:rFonts w:eastAsia="Calibri"/>
          <w:sz w:val="28"/>
          <w:szCs w:val="28"/>
          <w:lang w:eastAsia="en-US"/>
        </w:rPr>
        <w:t>у</w:t>
      </w:r>
      <w:r w:rsidR="00E92961">
        <w:rPr>
          <w:rFonts w:eastAsia="Calibri"/>
          <w:sz w:val="28"/>
          <w:szCs w:val="28"/>
          <w:lang w:eastAsia="en-US"/>
        </w:rPr>
        <w:t xml:space="preserve"> оборудования для маломобильных групп населения на объекте </w:t>
      </w:r>
      <w:r w:rsidR="00E92961" w:rsidRPr="00363C82">
        <w:rPr>
          <w:rFonts w:eastAsia="Calibri"/>
          <w:sz w:val="28"/>
          <w:szCs w:val="28"/>
          <w:lang w:eastAsia="en-US"/>
        </w:rPr>
        <w:t>«Реконструкция СДЮСШОР по восточным видам единоборств, г. Южно-Сахалинск, ул. Ленина, 254в»</w:t>
      </w:r>
      <w:r w:rsidR="00A94C85">
        <w:rPr>
          <w:sz w:val="28"/>
          <w:szCs w:val="28"/>
        </w:rPr>
        <w:t>.</w:t>
      </w:r>
      <w:r w:rsidR="00B5542E">
        <w:rPr>
          <w:sz w:val="28"/>
          <w:szCs w:val="28"/>
        </w:rPr>
        <w:t xml:space="preserve"> </w:t>
      </w:r>
    </w:p>
    <w:p w:rsidR="00420A6F" w:rsidRPr="00420A6F" w:rsidRDefault="00420A6F" w:rsidP="00420A6F">
      <w:pPr>
        <w:ind w:firstLine="709"/>
        <w:jc w:val="both"/>
        <w:rPr>
          <w:sz w:val="28"/>
          <w:szCs w:val="28"/>
        </w:rPr>
      </w:pPr>
      <w:r w:rsidRPr="00420A6F">
        <w:rPr>
          <w:sz w:val="28"/>
          <w:szCs w:val="28"/>
        </w:rPr>
        <w:t>По результатам рассмотрения информации о принятых мерах К</w:t>
      </w:r>
      <w:r w:rsidR="00E92961">
        <w:rPr>
          <w:sz w:val="28"/>
          <w:szCs w:val="28"/>
        </w:rPr>
        <w:t>оллегией КСП</w:t>
      </w:r>
      <w:bookmarkStart w:id="0" w:name="_GoBack"/>
      <w:bookmarkEnd w:id="0"/>
      <w:r w:rsidRPr="00420A6F">
        <w:rPr>
          <w:sz w:val="28"/>
          <w:szCs w:val="28"/>
        </w:rPr>
        <w:t xml:space="preserve"> </w:t>
      </w:r>
      <w:r w:rsidR="00132F3A">
        <w:rPr>
          <w:sz w:val="28"/>
          <w:szCs w:val="28"/>
        </w:rPr>
        <w:t>2</w:t>
      </w:r>
      <w:r w:rsidR="00D2044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6390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6390B">
        <w:rPr>
          <w:sz w:val="28"/>
          <w:szCs w:val="28"/>
        </w:rPr>
        <w:t>4</w:t>
      </w:r>
      <w:r w:rsidRPr="00420A6F">
        <w:rPr>
          <w:sz w:val="28"/>
          <w:szCs w:val="28"/>
        </w:rPr>
        <w:t xml:space="preserve"> принято решение о снятии представлен</w:t>
      </w:r>
      <w:r w:rsidR="00132F3A">
        <w:rPr>
          <w:sz w:val="28"/>
          <w:szCs w:val="28"/>
        </w:rPr>
        <w:t>ия</w:t>
      </w:r>
      <w:r w:rsidRPr="00420A6F">
        <w:rPr>
          <w:sz w:val="28"/>
          <w:szCs w:val="28"/>
        </w:rPr>
        <w:t xml:space="preserve"> с контроля.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55214"/>
    <w:rsid w:val="00132F3A"/>
    <w:rsid w:val="00137974"/>
    <w:rsid w:val="00420A6F"/>
    <w:rsid w:val="005454FE"/>
    <w:rsid w:val="0083481A"/>
    <w:rsid w:val="00847935"/>
    <w:rsid w:val="008659E9"/>
    <w:rsid w:val="008927EC"/>
    <w:rsid w:val="008D39E7"/>
    <w:rsid w:val="008F015C"/>
    <w:rsid w:val="009434DD"/>
    <w:rsid w:val="00A94C85"/>
    <w:rsid w:val="00AE2150"/>
    <w:rsid w:val="00B1497D"/>
    <w:rsid w:val="00B5542E"/>
    <w:rsid w:val="00B82970"/>
    <w:rsid w:val="00D20441"/>
    <w:rsid w:val="00E92961"/>
    <w:rsid w:val="00F05F1C"/>
    <w:rsid w:val="00F6390B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5BF7-C55F-4B0C-9351-5C99BB3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5</cp:revision>
  <cp:lastPrinted>2023-10-13T01:03:00Z</cp:lastPrinted>
  <dcterms:created xsi:type="dcterms:W3CDTF">2024-02-20T06:09:00Z</dcterms:created>
  <dcterms:modified xsi:type="dcterms:W3CDTF">2024-02-20T23:51:00Z</dcterms:modified>
</cp:coreProperties>
</file>