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6" w:rsidRPr="00C54107" w:rsidRDefault="00873B86" w:rsidP="00927102">
      <w:pPr>
        <w:ind w:firstLine="709"/>
        <w:jc w:val="both"/>
        <w:rPr>
          <w:sz w:val="28"/>
          <w:szCs w:val="28"/>
        </w:rPr>
      </w:pPr>
      <w:r w:rsidRPr="00C54107">
        <w:rPr>
          <w:sz w:val="28"/>
          <w:szCs w:val="28"/>
        </w:rPr>
        <w:t xml:space="preserve">В соответствии с пунктом 8 плана работы контрольно-счетной палаты Сахалинской области на 2022 год в мае-августе </w:t>
      </w:r>
      <w:r w:rsidR="00AC0772">
        <w:rPr>
          <w:sz w:val="28"/>
          <w:szCs w:val="28"/>
        </w:rPr>
        <w:t>ист. г</w:t>
      </w:r>
      <w:bookmarkStart w:id="0" w:name="_GoBack"/>
      <w:bookmarkEnd w:id="0"/>
      <w:r w:rsidR="00AC0772">
        <w:rPr>
          <w:sz w:val="28"/>
          <w:szCs w:val="28"/>
        </w:rPr>
        <w:t xml:space="preserve">ода </w:t>
      </w:r>
      <w:r w:rsidRPr="00C54107">
        <w:rPr>
          <w:sz w:val="28"/>
          <w:szCs w:val="28"/>
        </w:rPr>
        <w:t xml:space="preserve">проведено контрольное мероприятие </w:t>
      </w:r>
      <w:r w:rsidRPr="00C54107">
        <w:rPr>
          <w:rFonts w:eastAsiaTheme="minorHAnsi"/>
          <w:sz w:val="28"/>
          <w:szCs w:val="28"/>
          <w:lang w:eastAsia="en-US"/>
        </w:rPr>
        <w:t>«Проверка использования средств областного бюджета, направленных на отдельные мероприятия подпрограммы «Переселение граждан из аварийного жилищного фонда, расположенного на территории Сахалинской области» государственной программы Сахалинской области «Обеспечение населения Сахалинской области качественным жильем», за 2020, 2021 годы и истекший период 2022 года</w:t>
      </w:r>
      <w:r w:rsidR="00AC0772">
        <w:rPr>
          <w:rFonts w:eastAsiaTheme="minorHAnsi"/>
          <w:sz w:val="28"/>
          <w:szCs w:val="28"/>
          <w:lang w:eastAsia="en-US"/>
        </w:rPr>
        <w:t>»</w:t>
      </w:r>
      <w:r w:rsidRPr="00C54107">
        <w:rPr>
          <w:sz w:val="28"/>
          <w:szCs w:val="28"/>
        </w:rPr>
        <w:t>.</w:t>
      </w:r>
    </w:p>
    <w:p w:rsidR="00617F6A" w:rsidRDefault="00C54107" w:rsidP="00B81ED8">
      <w:pPr>
        <w:ind w:firstLine="709"/>
        <w:jc w:val="both"/>
        <w:rPr>
          <w:sz w:val="28"/>
          <w:szCs w:val="28"/>
        </w:rPr>
      </w:pPr>
      <w:r>
        <w:rPr>
          <w:sz w:val="28"/>
          <w:szCs w:val="28"/>
        </w:rPr>
        <w:t xml:space="preserve">По результатам </w:t>
      </w:r>
      <w:r w:rsidR="00123C3A">
        <w:rPr>
          <w:sz w:val="28"/>
          <w:szCs w:val="28"/>
        </w:rPr>
        <w:t xml:space="preserve">рассмотрения материалов контрольного мероприятия </w:t>
      </w:r>
      <w:r w:rsidR="00617F6A">
        <w:rPr>
          <w:sz w:val="28"/>
          <w:szCs w:val="28"/>
        </w:rPr>
        <w:t xml:space="preserve">было </w:t>
      </w:r>
      <w:r w:rsidR="00C84BF8">
        <w:rPr>
          <w:sz w:val="28"/>
          <w:szCs w:val="28"/>
        </w:rPr>
        <w:t>вынесен</w:t>
      </w:r>
      <w:r w:rsidR="00617F6A">
        <w:rPr>
          <w:sz w:val="28"/>
          <w:szCs w:val="28"/>
        </w:rPr>
        <w:t>о представление администрации муниципального образования городской округ «Город Южно-Сахалинск».</w:t>
      </w:r>
    </w:p>
    <w:p w:rsidR="00617F6A" w:rsidRDefault="00617F6A" w:rsidP="00B81ED8">
      <w:pPr>
        <w:ind w:firstLine="709"/>
        <w:jc w:val="both"/>
        <w:rPr>
          <w:sz w:val="28"/>
          <w:szCs w:val="28"/>
        </w:rPr>
      </w:pPr>
      <w:r>
        <w:rPr>
          <w:sz w:val="28"/>
          <w:szCs w:val="28"/>
        </w:rPr>
        <w:t>Срок исполнения продлялся по ходатайству администрации до 03.07.2023.</w:t>
      </w:r>
    </w:p>
    <w:p w:rsidR="00635AFB" w:rsidRDefault="00635AFB" w:rsidP="00B81ED8">
      <w:pPr>
        <w:ind w:firstLine="709"/>
        <w:jc w:val="both"/>
        <w:rPr>
          <w:sz w:val="28"/>
          <w:szCs w:val="28"/>
        </w:rPr>
      </w:pPr>
      <w:r>
        <w:rPr>
          <w:sz w:val="28"/>
          <w:szCs w:val="28"/>
        </w:rPr>
        <w:t xml:space="preserve">Представление </w:t>
      </w:r>
      <w:r w:rsidRPr="00635AFB">
        <w:rPr>
          <w:sz w:val="28"/>
          <w:szCs w:val="28"/>
        </w:rPr>
        <w:t>МО ГО «Город Южно-Сахалинск»</w:t>
      </w:r>
      <w:r>
        <w:rPr>
          <w:sz w:val="28"/>
          <w:szCs w:val="28"/>
        </w:rPr>
        <w:t xml:space="preserve"> исполнено </w:t>
      </w:r>
      <w:r w:rsidR="00617F6A">
        <w:rPr>
          <w:sz w:val="28"/>
          <w:szCs w:val="28"/>
        </w:rPr>
        <w:t>полностью, в том числе</w:t>
      </w:r>
      <w:r>
        <w:rPr>
          <w:sz w:val="28"/>
          <w:szCs w:val="28"/>
        </w:rPr>
        <w:t>:</w:t>
      </w:r>
    </w:p>
    <w:p w:rsidR="00635AFB" w:rsidRPr="00635AFB" w:rsidRDefault="00617F6A" w:rsidP="00635AFB">
      <w:pPr>
        <w:ind w:firstLine="709"/>
        <w:jc w:val="both"/>
        <w:rPr>
          <w:sz w:val="28"/>
          <w:szCs w:val="28"/>
        </w:rPr>
      </w:pPr>
      <w:r>
        <w:rPr>
          <w:sz w:val="28"/>
          <w:szCs w:val="28"/>
        </w:rPr>
        <w:t xml:space="preserve">в 2022 году </w:t>
      </w:r>
      <w:r w:rsidR="007B6DDC">
        <w:rPr>
          <w:sz w:val="28"/>
          <w:szCs w:val="28"/>
        </w:rPr>
        <w:t>нарушения р</w:t>
      </w:r>
      <w:r w:rsidR="00635AFB" w:rsidRPr="00635AFB">
        <w:rPr>
          <w:sz w:val="28"/>
          <w:szCs w:val="28"/>
        </w:rPr>
        <w:t>ассмотрен</w:t>
      </w:r>
      <w:r w:rsidR="007B6DDC">
        <w:rPr>
          <w:sz w:val="28"/>
          <w:szCs w:val="28"/>
        </w:rPr>
        <w:t>ы</w:t>
      </w:r>
      <w:r w:rsidR="00635AFB">
        <w:rPr>
          <w:sz w:val="28"/>
          <w:szCs w:val="28"/>
        </w:rPr>
        <w:t>,</w:t>
      </w:r>
      <w:r w:rsidR="00635AFB" w:rsidRPr="00635AFB">
        <w:rPr>
          <w:sz w:val="28"/>
          <w:szCs w:val="28"/>
        </w:rPr>
        <w:t xml:space="preserve"> установлена причина недостижения показателей результативности </w:t>
      </w:r>
      <w:r w:rsidR="006D607C">
        <w:rPr>
          <w:sz w:val="28"/>
          <w:szCs w:val="28"/>
        </w:rPr>
        <w:t>-</w:t>
      </w:r>
      <w:r w:rsidR="00123C3A">
        <w:rPr>
          <w:sz w:val="28"/>
          <w:szCs w:val="28"/>
        </w:rPr>
        <w:t xml:space="preserve"> </w:t>
      </w:r>
      <w:r w:rsidR="00635AFB" w:rsidRPr="00635AFB">
        <w:rPr>
          <w:sz w:val="28"/>
          <w:szCs w:val="28"/>
        </w:rPr>
        <w:t>несвоевременная сдача объекта подрядчиком</w:t>
      </w:r>
      <w:r w:rsidR="00123C3A">
        <w:rPr>
          <w:sz w:val="28"/>
          <w:szCs w:val="28"/>
        </w:rPr>
        <w:t xml:space="preserve">, </w:t>
      </w:r>
      <w:r w:rsidR="00635AFB" w:rsidRPr="00635AFB">
        <w:rPr>
          <w:sz w:val="28"/>
          <w:szCs w:val="28"/>
        </w:rPr>
        <w:t xml:space="preserve">усилен контроль за соблюдением сроков исполнения МК; установлена причина нарушений в части отчетности - отсутствие единой методики учета; проведена служебная проверка </w:t>
      </w:r>
      <w:r w:rsidR="007B6DDC">
        <w:rPr>
          <w:sz w:val="28"/>
          <w:szCs w:val="28"/>
        </w:rPr>
        <w:t xml:space="preserve">в отношении ответственных сотрудников, </w:t>
      </w:r>
      <w:r w:rsidR="00635AFB" w:rsidRPr="00635AFB">
        <w:rPr>
          <w:sz w:val="28"/>
          <w:szCs w:val="28"/>
        </w:rPr>
        <w:t>вины действующих сотрудников не выявлено, с другими ДЛ трудовые отношения прекращены;</w:t>
      </w:r>
      <w:r>
        <w:rPr>
          <w:sz w:val="28"/>
          <w:szCs w:val="28"/>
        </w:rPr>
        <w:t xml:space="preserve"> </w:t>
      </w:r>
    </w:p>
    <w:p w:rsidR="00617F6A" w:rsidRDefault="00617F6A" w:rsidP="00617F6A">
      <w:pPr>
        <w:ind w:firstLine="709"/>
        <w:jc w:val="both"/>
        <w:rPr>
          <w:sz w:val="28"/>
          <w:szCs w:val="28"/>
        </w:rPr>
      </w:pPr>
      <w:r>
        <w:rPr>
          <w:sz w:val="28"/>
          <w:szCs w:val="28"/>
        </w:rPr>
        <w:t xml:space="preserve">в 2023 году </w:t>
      </w:r>
      <w:r w:rsidRPr="00617F6A">
        <w:rPr>
          <w:sz w:val="28"/>
          <w:szCs w:val="28"/>
        </w:rPr>
        <w:t>постановлением от 20.06.2023 № 1756-па внесены изменения в постановление администрации города Южно-Сахалинска от 26.12.2020 № 3973-па, подземная стоянка является общим имуществом собственников помещений многоквартирного дома по адресу: г. Южно-Сахалинск, ул. Поповича, д. 18 (представлены копии документов).</w:t>
      </w:r>
    </w:p>
    <w:p w:rsidR="00617F6A" w:rsidRPr="00617F6A" w:rsidRDefault="00617F6A" w:rsidP="00617F6A">
      <w:pPr>
        <w:ind w:firstLine="709"/>
        <w:jc w:val="both"/>
        <w:rPr>
          <w:sz w:val="28"/>
          <w:szCs w:val="28"/>
        </w:rPr>
      </w:pPr>
      <w:r w:rsidRPr="00617F6A">
        <w:rPr>
          <w:sz w:val="28"/>
          <w:szCs w:val="28"/>
        </w:rPr>
        <w:t xml:space="preserve">По результатам рассмотрения информации о принятых мерах Коллегией КСП Сахалинской области </w:t>
      </w:r>
      <w:r w:rsidR="004A4293">
        <w:rPr>
          <w:sz w:val="28"/>
          <w:szCs w:val="28"/>
        </w:rPr>
        <w:t xml:space="preserve">17.07.2023 </w:t>
      </w:r>
      <w:r w:rsidRPr="00617F6A">
        <w:rPr>
          <w:sz w:val="28"/>
          <w:szCs w:val="28"/>
        </w:rPr>
        <w:t>принято решение о снятии представлени</w:t>
      </w:r>
      <w:r w:rsidR="006D607C">
        <w:rPr>
          <w:sz w:val="28"/>
          <w:szCs w:val="28"/>
        </w:rPr>
        <w:t>я</w:t>
      </w:r>
      <w:r w:rsidRPr="00617F6A">
        <w:rPr>
          <w:sz w:val="28"/>
          <w:szCs w:val="28"/>
        </w:rPr>
        <w:t xml:space="preserve"> с контроля.</w:t>
      </w:r>
    </w:p>
    <w:p w:rsidR="00617F6A" w:rsidRDefault="00617F6A">
      <w:pPr>
        <w:ind w:firstLine="709"/>
        <w:jc w:val="both"/>
        <w:rPr>
          <w:sz w:val="28"/>
          <w:szCs w:val="28"/>
        </w:rPr>
      </w:pPr>
    </w:p>
    <w:sectPr w:rsidR="00617F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AF" w:rsidRDefault="007308AF" w:rsidP="00927102">
      <w:r>
        <w:separator/>
      </w:r>
    </w:p>
  </w:endnote>
  <w:endnote w:type="continuationSeparator" w:id="0">
    <w:p w:rsidR="007308AF" w:rsidRDefault="007308AF" w:rsidP="009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AF" w:rsidRDefault="007308AF" w:rsidP="00927102">
      <w:r>
        <w:separator/>
      </w:r>
    </w:p>
  </w:footnote>
  <w:footnote w:type="continuationSeparator" w:id="0">
    <w:p w:rsidR="007308AF" w:rsidRDefault="007308AF" w:rsidP="0092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155"/>
    <w:multiLevelType w:val="hybridMultilevel"/>
    <w:tmpl w:val="C4D805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4"/>
    <w:rsid w:val="000029C8"/>
    <w:rsid w:val="000326C4"/>
    <w:rsid w:val="0006218B"/>
    <w:rsid w:val="000E60EB"/>
    <w:rsid w:val="00123C3A"/>
    <w:rsid w:val="001423BC"/>
    <w:rsid w:val="001972D5"/>
    <w:rsid w:val="001C7B47"/>
    <w:rsid w:val="002604E6"/>
    <w:rsid w:val="00291D1E"/>
    <w:rsid w:val="002A1DA8"/>
    <w:rsid w:val="00311432"/>
    <w:rsid w:val="0033555D"/>
    <w:rsid w:val="00380FD3"/>
    <w:rsid w:val="00386990"/>
    <w:rsid w:val="00397EEF"/>
    <w:rsid w:val="00455A86"/>
    <w:rsid w:val="00470B48"/>
    <w:rsid w:val="004A4293"/>
    <w:rsid w:val="00516297"/>
    <w:rsid w:val="00537BC0"/>
    <w:rsid w:val="0058056A"/>
    <w:rsid w:val="00596734"/>
    <w:rsid w:val="005A3299"/>
    <w:rsid w:val="005B4B43"/>
    <w:rsid w:val="005E7F8E"/>
    <w:rsid w:val="00617F6A"/>
    <w:rsid w:val="00635AFB"/>
    <w:rsid w:val="00637EC7"/>
    <w:rsid w:val="00641565"/>
    <w:rsid w:val="006A0EED"/>
    <w:rsid w:val="006C36CF"/>
    <w:rsid w:val="006D607C"/>
    <w:rsid w:val="006F5891"/>
    <w:rsid w:val="006F6DD0"/>
    <w:rsid w:val="007308AF"/>
    <w:rsid w:val="00757531"/>
    <w:rsid w:val="0077363A"/>
    <w:rsid w:val="007B6DDC"/>
    <w:rsid w:val="008719D8"/>
    <w:rsid w:val="00873B86"/>
    <w:rsid w:val="00877C8E"/>
    <w:rsid w:val="008A2595"/>
    <w:rsid w:val="008D26B2"/>
    <w:rsid w:val="008E2902"/>
    <w:rsid w:val="00921A8B"/>
    <w:rsid w:val="00927102"/>
    <w:rsid w:val="00967A38"/>
    <w:rsid w:val="00970B82"/>
    <w:rsid w:val="00970E91"/>
    <w:rsid w:val="009D6885"/>
    <w:rsid w:val="009E0128"/>
    <w:rsid w:val="009E7A8C"/>
    <w:rsid w:val="00A57E4F"/>
    <w:rsid w:val="00AC0772"/>
    <w:rsid w:val="00AF3A3F"/>
    <w:rsid w:val="00B57CE8"/>
    <w:rsid w:val="00B81ED8"/>
    <w:rsid w:val="00BB2AD2"/>
    <w:rsid w:val="00BE64D1"/>
    <w:rsid w:val="00BE69EC"/>
    <w:rsid w:val="00C122C3"/>
    <w:rsid w:val="00C4127D"/>
    <w:rsid w:val="00C54107"/>
    <w:rsid w:val="00C84BF8"/>
    <w:rsid w:val="00CE1222"/>
    <w:rsid w:val="00D04C41"/>
    <w:rsid w:val="00E124E9"/>
    <w:rsid w:val="00E212F4"/>
    <w:rsid w:val="00EF5B7D"/>
    <w:rsid w:val="00F502AE"/>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E3A98-8728-4E99-8276-1BAF9C30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27102"/>
  </w:style>
  <w:style w:type="paragraph" w:styleId="a5">
    <w:name w:val="footer"/>
    <w:basedOn w:val="a"/>
    <w:link w:val="a6"/>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27102"/>
  </w:style>
  <w:style w:type="paragraph" w:styleId="a7">
    <w:name w:val="List Paragraph"/>
    <w:basedOn w:val="a"/>
    <w:uiPriority w:val="34"/>
    <w:qFormat/>
    <w:rsid w:val="009D6885"/>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C8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9E8A-ED6F-4089-BF0A-2A4F0C9F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Гвак Евгения Михайловна</cp:lastModifiedBy>
  <cp:revision>23</cp:revision>
  <cp:lastPrinted>2023-07-03T06:30:00Z</cp:lastPrinted>
  <dcterms:created xsi:type="dcterms:W3CDTF">2022-04-07T22:55:00Z</dcterms:created>
  <dcterms:modified xsi:type="dcterms:W3CDTF">2023-07-18T03:36:00Z</dcterms:modified>
</cp:coreProperties>
</file>