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02" w:rsidRPr="00927102" w:rsidRDefault="008E2902" w:rsidP="00927102">
      <w:pPr>
        <w:ind w:firstLine="709"/>
        <w:jc w:val="both"/>
        <w:rPr>
          <w:sz w:val="28"/>
          <w:szCs w:val="28"/>
        </w:rPr>
      </w:pPr>
      <w:r w:rsidRPr="008E2902">
        <w:rPr>
          <w:sz w:val="28"/>
          <w:szCs w:val="28"/>
        </w:rPr>
        <w:t>По результатам</w:t>
      </w:r>
      <w:r>
        <w:rPr>
          <w:sz w:val="28"/>
          <w:szCs w:val="28"/>
        </w:rPr>
        <w:t xml:space="preserve"> проведенного </w:t>
      </w:r>
      <w:r w:rsidRPr="00B57CE8">
        <w:rPr>
          <w:sz w:val="28"/>
          <w:szCs w:val="28"/>
        </w:rPr>
        <w:t>в октябре-декабре</w:t>
      </w:r>
      <w:r>
        <w:rPr>
          <w:sz w:val="28"/>
          <w:szCs w:val="28"/>
        </w:rPr>
        <w:t xml:space="preserve"> 2021 года</w:t>
      </w:r>
      <w:r w:rsidRPr="00B57CE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57CE8" w:rsidRPr="00B57CE8">
        <w:rPr>
          <w:sz w:val="28"/>
          <w:szCs w:val="28"/>
        </w:rPr>
        <w:t xml:space="preserve"> соответствии с пунктом </w:t>
      </w:r>
      <w:r w:rsidR="00970E91" w:rsidRPr="00970E91">
        <w:rPr>
          <w:sz w:val="28"/>
          <w:szCs w:val="28"/>
        </w:rPr>
        <w:t>10</w:t>
      </w:r>
      <w:r w:rsidR="00B57CE8" w:rsidRPr="00B57CE8">
        <w:rPr>
          <w:sz w:val="28"/>
          <w:szCs w:val="28"/>
        </w:rPr>
        <w:t xml:space="preserve"> Плана работы контрольно-счетной палаты Сахалинской области</w:t>
      </w:r>
      <w:r>
        <w:rPr>
          <w:sz w:val="28"/>
          <w:szCs w:val="28"/>
        </w:rPr>
        <w:t xml:space="preserve"> </w:t>
      </w:r>
      <w:r w:rsidR="00D04C41">
        <w:rPr>
          <w:sz w:val="28"/>
          <w:szCs w:val="28"/>
        </w:rPr>
        <w:t xml:space="preserve">на 2021 год </w:t>
      </w:r>
      <w:bookmarkStart w:id="0" w:name="_GoBack"/>
      <w:bookmarkEnd w:id="0"/>
      <w:r w:rsidRPr="00B57CE8">
        <w:rPr>
          <w:sz w:val="28"/>
          <w:szCs w:val="28"/>
        </w:rPr>
        <w:t>контрольно</w:t>
      </w:r>
      <w:r>
        <w:rPr>
          <w:sz w:val="28"/>
          <w:szCs w:val="28"/>
        </w:rPr>
        <w:t>го</w:t>
      </w:r>
      <w:r w:rsidRPr="00B57CE8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927102">
        <w:rPr>
          <w:b/>
          <w:sz w:val="28"/>
          <w:szCs w:val="28"/>
        </w:rPr>
        <w:t xml:space="preserve"> </w:t>
      </w:r>
      <w:r w:rsidR="00927102" w:rsidRPr="00927102">
        <w:rPr>
          <w:b/>
          <w:sz w:val="28"/>
          <w:szCs w:val="28"/>
        </w:rPr>
        <w:t>«</w:t>
      </w:r>
      <w:r w:rsidR="00970E91" w:rsidRPr="00970E91">
        <w:rPr>
          <w:b/>
          <w:sz w:val="28"/>
          <w:szCs w:val="28"/>
        </w:rPr>
        <w:t>Проверка использования средств областного бюджета, направленных на реализацию подпрограммы «Создание безопасных и комфортных условий проживания граждан на территории Сахалинской области» государственной программы Сахалинской области «Обеспечение населения Сахалинской области качественными услугами жилищно-коммунального хозяйства» в части использования субсидии муниципальными образованиями на реализацию мероприятий по созданию условий для управления многоквартирными домами за 2019, 2020 годы и истекший период 2021 года</w:t>
      </w:r>
      <w:r w:rsidR="00927102" w:rsidRPr="00927102">
        <w:rPr>
          <w:b/>
          <w:sz w:val="28"/>
          <w:szCs w:val="28"/>
        </w:rPr>
        <w:t>»</w:t>
      </w:r>
      <w:r w:rsidR="00927102">
        <w:rPr>
          <w:b/>
          <w:sz w:val="28"/>
          <w:szCs w:val="28"/>
        </w:rPr>
        <w:t xml:space="preserve"> </w:t>
      </w:r>
      <w:r w:rsidR="00927102" w:rsidRPr="00927102">
        <w:rPr>
          <w:sz w:val="28"/>
          <w:szCs w:val="28"/>
        </w:rPr>
        <w:t xml:space="preserve">в адрес министерства жилищно-коммунального хозяйства Сахалинской области </w:t>
      </w:r>
      <w:r w:rsidR="00927102">
        <w:rPr>
          <w:sz w:val="28"/>
          <w:szCs w:val="28"/>
        </w:rPr>
        <w:t xml:space="preserve">и главе муниципального образования МО </w:t>
      </w:r>
      <w:r w:rsidR="00C122C3">
        <w:rPr>
          <w:sz w:val="28"/>
          <w:szCs w:val="28"/>
        </w:rPr>
        <w:t>«</w:t>
      </w:r>
      <w:r w:rsidR="00927102">
        <w:rPr>
          <w:sz w:val="28"/>
          <w:szCs w:val="28"/>
        </w:rPr>
        <w:t xml:space="preserve">Томаринский городской округ» </w:t>
      </w:r>
      <w:r w:rsidR="00927102" w:rsidRPr="00927102">
        <w:rPr>
          <w:sz w:val="28"/>
          <w:szCs w:val="28"/>
        </w:rPr>
        <w:t>направлен</w:t>
      </w:r>
      <w:r w:rsidR="00927102">
        <w:rPr>
          <w:sz w:val="28"/>
          <w:szCs w:val="28"/>
        </w:rPr>
        <w:t>ы</w:t>
      </w:r>
      <w:r w:rsidR="00927102" w:rsidRPr="00927102">
        <w:rPr>
          <w:sz w:val="28"/>
          <w:szCs w:val="28"/>
        </w:rPr>
        <w:t xml:space="preserve"> представлени</w:t>
      </w:r>
      <w:r w:rsidR="006A0EED">
        <w:rPr>
          <w:sz w:val="28"/>
          <w:szCs w:val="28"/>
        </w:rPr>
        <w:t>я</w:t>
      </w:r>
      <w:r w:rsidR="00927102" w:rsidRPr="00927102">
        <w:rPr>
          <w:sz w:val="28"/>
          <w:szCs w:val="28"/>
        </w:rPr>
        <w:t xml:space="preserve"> об у</w:t>
      </w:r>
      <w:r w:rsidR="00927102">
        <w:rPr>
          <w:sz w:val="28"/>
          <w:szCs w:val="28"/>
        </w:rPr>
        <w:t>странении выявленных нарушений</w:t>
      </w:r>
      <w:r w:rsidR="006A0EED" w:rsidRPr="006A0EED">
        <w:rPr>
          <w:sz w:val="28"/>
          <w:szCs w:val="28"/>
        </w:rPr>
        <w:t xml:space="preserve"> </w:t>
      </w:r>
      <w:r w:rsidR="006A0EED" w:rsidRPr="00927102">
        <w:rPr>
          <w:sz w:val="28"/>
          <w:szCs w:val="28"/>
        </w:rPr>
        <w:t>и недостатков</w:t>
      </w:r>
      <w:r w:rsidR="00927102" w:rsidRPr="00927102">
        <w:rPr>
          <w:sz w:val="28"/>
          <w:szCs w:val="28"/>
        </w:rPr>
        <w:t xml:space="preserve">, которыми представлена </w:t>
      </w:r>
      <w:r w:rsidR="00927102">
        <w:rPr>
          <w:sz w:val="28"/>
          <w:szCs w:val="28"/>
        </w:rPr>
        <w:t xml:space="preserve">исчерпывающая </w:t>
      </w:r>
      <w:r w:rsidR="00927102" w:rsidRPr="00927102">
        <w:rPr>
          <w:sz w:val="28"/>
          <w:szCs w:val="28"/>
        </w:rPr>
        <w:t xml:space="preserve">информация о принятых мерах по </w:t>
      </w:r>
      <w:r w:rsidR="006A0EED">
        <w:rPr>
          <w:sz w:val="28"/>
          <w:szCs w:val="28"/>
        </w:rPr>
        <w:t xml:space="preserve">их </w:t>
      </w:r>
      <w:r w:rsidR="00927102" w:rsidRPr="00927102">
        <w:rPr>
          <w:sz w:val="28"/>
          <w:szCs w:val="28"/>
        </w:rPr>
        <w:t>устранению</w:t>
      </w:r>
      <w:r>
        <w:rPr>
          <w:sz w:val="28"/>
          <w:szCs w:val="28"/>
        </w:rPr>
        <w:t>.</w:t>
      </w:r>
    </w:p>
    <w:p w:rsidR="00927102" w:rsidRDefault="00927102" w:rsidP="00927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Pr="00927102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927102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й</w:t>
      </w:r>
      <w:r w:rsidRPr="00927102">
        <w:rPr>
          <w:sz w:val="28"/>
          <w:szCs w:val="28"/>
        </w:rPr>
        <w:t xml:space="preserve"> исполнены</w:t>
      </w:r>
      <w:r>
        <w:rPr>
          <w:sz w:val="28"/>
          <w:szCs w:val="28"/>
        </w:rPr>
        <w:t xml:space="preserve">, </w:t>
      </w:r>
      <w:r w:rsidRPr="00927102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</w:p>
    <w:p w:rsidR="00927102" w:rsidRDefault="00C122C3" w:rsidP="00927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7102" w:rsidRPr="00B92B9C">
        <w:rPr>
          <w:sz w:val="28"/>
          <w:szCs w:val="28"/>
        </w:rPr>
        <w:t>Министерством ЖКХ</w:t>
      </w:r>
      <w:r w:rsidR="00927102">
        <w:rPr>
          <w:sz w:val="28"/>
          <w:szCs w:val="28"/>
        </w:rPr>
        <w:t xml:space="preserve"> </w:t>
      </w:r>
      <w:r w:rsidR="00927102" w:rsidRPr="008C40BB">
        <w:rPr>
          <w:sz w:val="28"/>
          <w:szCs w:val="28"/>
        </w:rPr>
        <w:t xml:space="preserve">приведено в соответствие </w:t>
      </w:r>
      <w:r w:rsidR="006A0EED">
        <w:rPr>
          <w:sz w:val="28"/>
          <w:szCs w:val="28"/>
        </w:rPr>
        <w:t xml:space="preserve">с требованиями Методических указаний </w:t>
      </w:r>
      <w:r w:rsidR="00927102" w:rsidRPr="008C40BB">
        <w:rPr>
          <w:sz w:val="28"/>
          <w:szCs w:val="28"/>
        </w:rPr>
        <w:t xml:space="preserve">единообразие нумерации мероприятий в табличных приложениях госпрограммы. </w:t>
      </w:r>
      <w:r w:rsidR="00927102">
        <w:rPr>
          <w:sz w:val="28"/>
          <w:szCs w:val="28"/>
        </w:rPr>
        <w:t>Подготовлены</w:t>
      </w:r>
      <w:r w:rsidR="00927102" w:rsidRPr="008C40BB">
        <w:rPr>
          <w:sz w:val="28"/>
          <w:szCs w:val="28"/>
        </w:rPr>
        <w:t xml:space="preserve"> изменени</w:t>
      </w:r>
      <w:r w:rsidR="00927102">
        <w:rPr>
          <w:sz w:val="28"/>
          <w:szCs w:val="28"/>
        </w:rPr>
        <w:t>я</w:t>
      </w:r>
      <w:r w:rsidR="00927102" w:rsidRPr="008C40BB">
        <w:rPr>
          <w:sz w:val="28"/>
          <w:szCs w:val="28"/>
        </w:rPr>
        <w:t xml:space="preserve"> в программ</w:t>
      </w:r>
      <w:r w:rsidR="00927102">
        <w:rPr>
          <w:sz w:val="28"/>
          <w:szCs w:val="28"/>
        </w:rPr>
        <w:t>у</w:t>
      </w:r>
      <w:r w:rsidR="00927102" w:rsidRPr="008C40BB">
        <w:rPr>
          <w:sz w:val="28"/>
          <w:szCs w:val="28"/>
        </w:rPr>
        <w:t xml:space="preserve"> </w:t>
      </w:r>
      <w:r w:rsidR="00927102">
        <w:rPr>
          <w:sz w:val="28"/>
          <w:szCs w:val="28"/>
        </w:rPr>
        <w:t>в части</w:t>
      </w:r>
      <w:r w:rsidR="00927102" w:rsidRPr="008C40BB">
        <w:rPr>
          <w:sz w:val="28"/>
          <w:szCs w:val="28"/>
        </w:rPr>
        <w:t xml:space="preserve"> исключен</w:t>
      </w:r>
      <w:r w:rsidR="00927102">
        <w:rPr>
          <w:sz w:val="28"/>
          <w:szCs w:val="28"/>
        </w:rPr>
        <w:t>ия</w:t>
      </w:r>
      <w:r w:rsidR="00927102" w:rsidRPr="008C40BB">
        <w:rPr>
          <w:sz w:val="28"/>
          <w:szCs w:val="28"/>
        </w:rPr>
        <w:t xml:space="preserve"> ресурсно</w:t>
      </w:r>
      <w:r w:rsidR="00927102">
        <w:rPr>
          <w:sz w:val="28"/>
          <w:szCs w:val="28"/>
        </w:rPr>
        <w:t>го</w:t>
      </w:r>
      <w:r w:rsidR="00927102" w:rsidRPr="008C40BB">
        <w:rPr>
          <w:sz w:val="28"/>
          <w:szCs w:val="28"/>
        </w:rPr>
        <w:t xml:space="preserve"> обеспечени</w:t>
      </w:r>
      <w:r w:rsidR="00B57CE8">
        <w:rPr>
          <w:sz w:val="28"/>
          <w:szCs w:val="28"/>
        </w:rPr>
        <w:t>я</w:t>
      </w:r>
      <w:r w:rsidR="00927102" w:rsidRPr="008C40BB">
        <w:rPr>
          <w:sz w:val="28"/>
          <w:szCs w:val="28"/>
        </w:rPr>
        <w:t xml:space="preserve"> на 2021-2023 годы.</w:t>
      </w:r>
      <w:r w:rsidR="00927102">
        <w:rPr>
          <w:sz w:val="28"/>
          <w:szCs w:val="28"/>
        </w:rPr>
        <w:t xml:space="preserve"> В</w:t>
      </w:r>
      <w:r w:rsidR="00927102" w:rsidRPr="008C40BB">
        <w:rPr>
          <w:sz w:val="28"/>
          <w:szCs w:val="28"/>
        </w:rPr>
        <w:t xml:space="preserve"> целях исключения </w:t>
      </w:r>
      <w:r w:rsidR="00927102">
        <w:rPr>
          <w:sz w:val="28"/>
          <w:szCs w:val="28"/>
        </w:rPr>
        <w:t xml:space="preserve">разночтений в отражении ожидаемых результатов в </w:t>
      </w:r>
      <w:r w:rsidR="00927102" w:rsidRPr="008C40BB">
        <w:rPr>
          <w:sz w:val="28"/>
          <w:szCs w:val="28"/>
        </w:rPr>
        <w:t>отчетных данных</w:t>
      </w:r>
      <w:r w:rsidR="00927102">
        <w:rPr>
          <w:sz w:val="28"/>
          <w:szCs w:val="28"/>
        </w:rPr>
        <w:t xml:space="preserve"> взят на контроль вопрос</w:t>
      </w:r>
      <w:r w:rsidR="00927102" w:rsidRPr="008C40BB">
        <w:rPr>
          <w:sz w:val="28"/>
          <w:szCs w:val="28"/>
        </w:rPr>
        <w:t xml:space="preserve"> формировании отчета об исполнении госпрограммы</w:t>
      </w:r>
      <w:r w:rsidR="00927102">
        <w:rPr>
          <w:sz w:val="28"/>
          <w:szCs w:val="28"/>
        </w:rPr>
        <w:t>, направляемого в Минэкономразвития Сахалинской области</w:t>
      </w:r>
      <w:r>
        <w:rPr>
          <w:sz w:val="28"/>
          <w:szCs w:val="28"/>
        </w:rPr>
        <w:t>;</w:t>
      </w:r>
    </w:p>
    <w:p w:rsidR="00927102" w:rsidRDefault="00C122C3" w:rsidP="00927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7102">
        <w:rPr>
          <w:sz w:val="28"/>
          <w:szCs w:val="28"/>
        </w:rPr>
        <w:t xml:space="preserve">МО «Томаринский ГО» возместило в бюджет Сахалинской области 41,2 тыс. рублей неправомерных расходов по невыполненным работам. Главному распорядителю </w:t>
      </w:r>
      <w:r w:rsidR="00EF5B7D">
        <w:rPr>
          <w:sz w:val="28"/>
          <w:szCs w:val="28"/>
        </w:rPr>
        <w:t xml:space="preserve">средств </w:t>
      </w:r>
      <w:r w:rsidR="00927102">
        <w:rPr>
          <w:sz w:val="28"/>
          <w:szCs w:val="28"/>
        </w:rPr>
        <w:t xml:space="preserve">муниципального бюджета указано на обязательность контроля за своевременным предоставлением отчетности получателями субсидий. Привлечение должностных лиц к дисциплинарной ответственности не представляется возможным в виду увольнения. </w:t>
      </w:r>
    </w:p>
    <w:p w:rsidR="00927102" w:rsidRDefault="00927102" w:rsidP="00927102">
      <w:pPr>
        <w:ind w:firstLine="709"/>
        <w:jc w:val="both"/>
        <w:rPr>
          <w:sz w:val="28"/>
          <w:szCs w:val="28"/>
        </w:rPr>
      </w:pPr>
      <w:r w:rsidRPr="00927102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устранением в полном объеме</w:t>
      </w:r>
      <w:r w:rsidRPr="00927102">
        <w:rPr>
          <w:sz w:val="28"/>
          <w:szCs w:val="28"/>
        </w:rPr>
        <w:t xml:space="preserve"> министерством </w:t>
      </w:r>
      <w:r w:rsidR="00970E91">
        <w:rPr>
          <w:sz w:val="28"/>
          <w:szCs w:val="28"/>
        </w:rPr>
        <w:t xml:space="preserve">ЖКХ </w:t>
      </w:r>
      <w:r>
        <w:rPr>
          <w:sz w:val="28"/>
          <w:szCs w:val="28"/>
        </w:rPr>
        <w:t xml:space="preserve">и </w:t>
      </w:r>
      <w:r w:rsidR="00970E91" w:rsidRPr="0028150A">
        <w:rPr>
          <w:sz w:val="28"/>
          <w:szCs w:val="28"/>
        </w:rPr>
        <w:t xml:space="preserve">МО </w:t>
      </w:r>
      <w:r w:rsidR="00970E91">
        <w:rPr>
          <w:sz w:val="28"/>
          <w:szCs w:val="28"/>
        </w:rPr>
        <w:t>«</w:t>
      </w:r>
      <w:r w:rsidR="00970E91" w:rsidRPr="0028150A">
        <w:rPr>
          <w:sz w:val="28"/>
          <w:szCs w:val="28"/>
        </w:rPr>
        <w:t>Томаринский ГО</w:t>
      </w:r>
      <w:r w:rsidR="00970E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выявленных нарушений и недостатков, по решению </w:t>
      </w:r>
      <w:r w:rsidRPr="00927102">
        <w:rPr>
          <w:sz w:val="28"/>
          <w:szCs w:val="28"/>
        </w:rPr>
        <w:t>Коллеги</w:t>
      </w:r>
      <w:r>
        <w:rPr>
          <w:sz w:val="28"/>
          <w:szCs w:val="28"/>
        </w:rPr>
        <w:t>и</w:t>
      </w:r>
      <w:r w:rsidRPr="00927102">
        <w:rPr>
          <w:sz w:val="28"/>
          <w:szCs w:val="28"/>
        </w:rPr>
        <w:t xml:space="preserve"> контрольно-счетной палаты Сахалинской области от 21.</w:t>
      </w:r>
      <w:r>
        <w:rPr>
          <w:sz w:val="28"/>
          <w:szCs w:val="28"/>
        </w:rPr>
        <w:t>02</w:t>
      </w:r>
      <w:r w:rsidRPr="00927102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27102">
        <w:rPr>
          <w:sz w:val="28"/>
          <w:szCs w:val="28"/>
        </w:rPr>
        <w:t xml:space="preserve"> </w:t>
      </w:r>
      <w:r w:rsidR="00970E91">
        <w:rPr>
          <w:sz w:val="28"/>
          <w:szCs w:val="28"/>
        </w:rPr>
        <w:t>п</w:t>
      </w:r>
      <w:r w:rsidRPr="0028150A">
        <w:rPr>
          <w:sz w:val="28"/>
          <w:szCs w:val="28"/>
        </w:rPr>
        <w:t xml:space="preserve">редставления </w:t>
      </w:r>
      <w:r>
        <w:rPr>
          <w:sz w:val="28"/>
          <w:szCs w:val="28"/>
        </w:rPr>
        <w:t>сняты с контроля.</w:t>
      </w:r>
    </w:p>
    <w:p w:rsidR="001972D5" w:rsidRDefault="001972D5"/>
    <w:sectPr w:rsidR="0019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2AE" w:rsidRDefault="00F502AE" w:rsidP="00927102">
      <w:r>
        <w:separator/>
      </w:r>
    </w:p>
  </w:endnote>
  <w:endnote w:type="continuationSeparator" w:id="0">
    <w:p w:rsidR="00F502AE" w:rsidRDefault="00F502AE" w:rsidP="0092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2AE" w:rsidRDefault="00F502AE" w:rsidP="00927102">
      <w:r>
        <w:separator/>
      </w:r>
    </w:p>
  </w:footnote>
  <w:footnote w:type="continuationSeparator" w:id="0">
    <w:p w:rsidR="00F502AE" w:rsidRDefault="00F502AE" w:rsidP="00927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34"/>
    <w:rsid w:val="000E60EB"/>
    <w:rsid w:val="001423BC"/>
    <w:rsid w:val="001972D5"/>
    <w:rsid w:val="002A1DA8"/>
    <w:rsid w:val="00596734"/>
    <w:rsid w:val="00637EC7"/>
    <w:rsid w:val="006A0EED"/>
    <w:rsid w:val="006C36CF"/>
    <w:rsid w:val="006F6DD0"/>
    <w:rsid w:val="0077363A"/>
    <w:rsid w:val="008E2902"/>
    <w:rsid w:val="00921A8B"/>
    <w:rsid w:val="00927102"/>
    <w:rsid w:val="00970E91"/>
    <w:rsid w:val="009E0128"/>
    <w:rsid w:val="00AF3A3F"/>
    <w:rsid w:val="00B57CE8"/>
    <w:rsid w:val="00BE64D1"/>
    <w:rsid w:val="00C122C3"/>
    <w:rsid w:val="00D04C41"/>
    <w:rsid w:val="00E212F4"/>
    <w:rsid w:val="00EF5B7D"/>
    <w:rsid w:val="00F5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B3C30-28C3-499F-B65B-FBFFD193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1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27102"/>
  </w:style>
  <w:style w:type="paragraph" w:styleId="a5">
    <w:name w:val="footer"/>
    <w:basedOn w:val="a"/>
    <w:link w:val="a6"/>
    <w:uiPriority w:val="99"/>
    <w:unhideWhenUsed/>
    <w:rsid w:val="009271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27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268D7-6459-4ED5-9CB7-D8CD7BFC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Гвак Евгения Михайловна</cp:lastModifiedBy>
  <cp:revision>12</cp:revision>
  <cp:lastPrinted>2022-02-28T01:58:00Z</cp:lastPrinted>
  <dcterms:created xsi:type="dcterms:W3CDTF">2022-02-28T00:15:00Z</dcterms:created>
  <dcterms:modified xsi:type="dcterms:W3CDTF">2022-02-28T22:45:00Z</dcterms:modified>
</cp:coreProperties>
</file>