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09C" w:rsidRPr="00E27DA6" w:rsidRDefault="0070209C" w:rsidP="00E33F95">
      <w:pPr>
        <w:ind w:firstLine="709"/>
        <w:jc w:val="both"/>
        <w:rPr>
          <w:sz w:val="26"/>
          <w:szCs w:val="26"/>
        </w:rPr>
      </w:pPr>
      <w:r w:rsidRPr="00E33F95">
        <w:rPr>
          <w:rFonts w:eastAsiaTheme="minorHAnsi" w:cstheme="minorBidi"/>
          <w:sz w:val="26"/>
          <w:szCs w:val="26"/>
          <w:lang w:eastAsia="en-US"/>
        </w:rPr>
        <w:t xml:space="preserve">С </w:t>
      </w:r>
      <w:r w:rsidR="00E33F95" w:rsidRPr="00E33F95">
        <w:rPr>
          <w:rFonts w:eastAsiaTheme="minorHAnsi" w:cstheme="minorBidi"/>
          <w:sz w:val="26"/>
          <w:szCs w:val="26"/>
          <w:lang w:eastAsia="en-US"/>
        </w:rPr>
        <w:t xml:space="preserve">20 </w:t>
      </w:r>
      <w:r w:rsidRPr="00E33F95">
        <w:rPr>
          <w:sz w:val="26"/>
          <w:szCs w:val="26"/>
        </w:rPr>
        <w:t>сентября</w:t>
      </w:r>
      <w:r w:rsidR="00E33F95" w:rsidRPr="00E33F95">
        <w:rPr>
          <w:sz w:val="26"/>
          <w:szCs w:val="26"/>
        </w:rPr>
        <w:t xml:space="preserve"> по 15 декабря</w:t>
      </w:r>
      <w:r w:rsidRPr="00E33F95">
        <w:rPr>
          <w:sz w:val="26"/>
          <w:szCs w:val="26"/>
        </w:rPr>
        <w:t xml:space="preserve"> 202</w:t>
      </w:r>
      <w:r w:rsidR="00E33F95" w:rsidRPr="00E33F95">
        <w:rPr>
          <w:sz w:val="26"/>
          <w:szCs w:val="26"/>
        </w:rPr>
        <w:t>1</w:t>
      </w:r>
      <w:r w:rsidRPr="00E33F95">
        <w:rPr>
          <w:sz w:val="26"/>
          <w:szCs w:val="26"/>
        </w:rPr>
        <w:t xml:space="preserve"> года </w:t>
      </w:r>
      <w:r w:rsidRPr="00E33F95">
        <w:rPr>
          <w:rFonts w:eastAsiaTheme="minorHAnsi" w:cstheme="minorBidi"/>
          <w:sz w:val="26"/>
          <w:szCs w:val="26"/>
          <w:lang w:eastAsia="en-US"/>
        </w:rPr>
        <w:t xml:space="preserve">в соответствии с </w:t>
      </w:r>
      <w:r w:rsidR="00B82F37">
        <w:rPr>
          <w:rFonts w:eastAsiaTheme="minorHAnsi" w:cstheme="minorBidi"/>
          <w:sz w:val="26"/>
          <w:szCs w:val="26"/>
          <w:lang w:eastAsia="en-US"/>
        </w:rPr>
        <w:t>пунктом 4 п</w:t>
      </w:r>
      <w:r w:rsidRPr="00E33F95">
        <w:rPr>
          <w:rFonts w:eastAsiaTheme="minorHAnsi" w:cstheme="minorBidi"/>
          <w:sz w:val="26"/>
          <w:szCs w:val="26"/>
          <w:lang w:eastAsia="en-US"/>
        </w:rPr>
        <w:t>лан</w:t>
      </w:r>
      <w:r w:rsidR="00B82F37">
        <w:rPr>
          <w:rFonts w:eastAsiaTheme="minorHAnsi" w:cstheme="minorBidi"/>
          <w:sz w:val="26"/>
          <w:szCs w:val="26"/>
          <w:lang w:eastAsia="en-US"/>
        </w:rPr>
        <w:t>а</w:t>
      </w:r>
      <w:r w:rsidRPr="00E33F95">
        <w:rPr>
          <w:rFonts w:eastAsiaTheme="minorHAnsi" w:cstheme="minorBidi"/>
          <w:sz w:val="26"/>
          <w:szCs w:val="26"/>
          <w:lang w:eastAsia="en-US"/>
        </w:rPr>
        <w:t xml:space="preserve"> работы </w:t>
      </w:r>
      <w:r w:rsidR="00B82F37">
        <w:rPr>
          <w:rFonts w:eastAsiaTheme="minorHAnsi" w:cstheme="minorBidi"/>
          <w:sz w:val="26"/>
          <w:szCs w:val="26"/>
          <w:lang w:eastAsia="en-US"/>
        </w:rPr>
        <w:t xml:space="preserve">контрольно-счетной палаты Сахалинской области </w:t>
      </w:r>
      <w:r w:rsidRPr="00E33F95">
        <w:rPr>
          <w:rFonts w:eastAsiaTheme="minorHAnsi" w:cstheme="minorBidi"/>
          <w:sz w:val="26"/>
          <w:szCs w:val="26"/>
          <w:lang w:eastAsia="en-US"/>
        </w:rPr>
        <w:t>на 202</w:t>
      </w:r>
      <w:r w:rsidR="00E33F95" w:rsidRPr="00E33F95">
        <w:rPr>
          <w:rFonts w:eastAsiaTheme="minorHAnsi" w:cstheme="minorBidi"/>
          <w:sz w:val="26"/>
          <w:szCs w:val="26"/>
          <w:lang w:eastAsia="en-US"/>
        </w:rPr>
        <w:t>1</w:t>
      </w:r>
      <w:r w:rsidRPr="00E33F95">
        <w:rPr>
          <w:rFonts w:eastAsiaTheme="minorHAnsi" w:cstheme="minorBidi"/>
          <w:sz w:val="26"/>
          <w:szCs w:val="26"/>
          <w:lang w:eastAsia="en-US"/>
        </w:rPr>
        <w:t xml:space="preserve"> год проведено</w:t>
      </w:r>
      <w:r w:rsidR="00E33F95" w:rsidRPr="00E33F95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Pr="00E33F95">
        <w:rPr>
          <w:sz w:val="26"/>
          <w:szCs w:val="26"/>
        </w:rPr>
        <w:t>контрольное мероприятие</w:t>
      </w:r>
      <w:r w:rsidR="00E33F95" w:rsidRPr="00E33F95">
        <w:rPr>
          <w:sz w:val="26"/>
          <w:szCs w:val="26"/>
        </w:rPr>
        <w:t xml:space="preserve"> </w:t>
      </w:r>
      <w:r w:rsidR="00E33F95">
        <w:rPr>
          <w:sz w:val="26"/>
          <w:szCs w:val="26"/>
        </w:rPr>
        <w:t>«</w:t>
      </w:r>
      <w:r w:rsidR="00E33F95" w:rsidRPr="00E33F95">
        <w:rPr>
          <w:rFonts w:eastAsiaTheme="minorHAnsi" w:cstheme="minorBidi"/>
          <w:sz w:val="26"/>
          <w:szCs w:val="26"/>
          <w:lang w:eastAsia="en-US"/>
        </w:rPr>
        <w:t xml:space="preserve">Проверка использования средств областного бюджета, направленных на реализацию государственной программы Сахалинской области «Управление государственными финансами Сахалинской области» в части расходования </w:t>
      </w:r>
      <w:r w:rsidR="00E33F95" w:rsidRPr="00E33F95">
        <w:rPr>
          <w:rFonts w:cstheme="minorBidi"/>
          <w:bCs/>
          <w:color w:val="000000"/>
          <w:sz w:val="26"/>
          <w:szCs w:val="26"/>
        </w:rPr>
        <w:t>субсидии на осуществление функций административного центра Сахалинской области</w:t>
      </w:r>
      <w:r w:rsidR="00E33F95" w:rsidRPr="00E33F95">
        <w:rPr>
          <w:rFonts w:eastAsiaTheme="minorHAnsi" w:cstheme="minorBidi"/>
          <w:b/>
          <w:sz w:val="26"/>
          <w:szCs w:val="26"/>
          <w:lang w:eastAsia="en-US"/>
        </w:rPr>
        <w:t xml:space="preserve"> </w:t>
      </w:r>
      <w:r w:rsidR="00E33F95" w:rsidRPr="00E33F95">
        <w:rPr>
          <w:rFonts w:eastAsiaTheme="minorHAnsi" w:cstheme="minorBidi"/>
          <w:sz w:val="26"/>
          <w:szCs w:val="26"/>
          <w:lang w:eastAsia="en-US"/>
        </w:rPr>
        <w:t>за 2019, 2020 годы и истекший период 2021 года</w:t>
      </w:r>
      <w:r w:rsidR="00E33F95">
        <w:rPr>
          <w:rFonts w:eastAsiaTheme="minorHAnsi" w:cstheme="minorBidi"/>
          <w:sz w:val="26"/>
          <w:szCs w:val="26"/>
          <w:lang w:eastAsia="en-US"/>
        </w:rPr>
        <w:t>».</w:t>
      </w:r>
      <w:r w:rsidRPr="00E27DA6">
        <w:rPr>
          <w:sz w:val="26"/>
          <w:szCs w:val="26"/>
        </w:rPr>
        <w:t xml:space="preserve"> </w:t>
      </w:r>
      <w:r w:rsidR="00E33F95">
        <w:rPr>
          <w:sz w:val="26"/>
          <w:szCs w:val="26"/>
        </w:rPr>
        <w:t xml:space="preserve"> </w:t>
      </w:r>
    </w:p>
    <w:p w:rsidR="0070209C" w:rsidRPr="00E27DA6" w:rsidRDefault="0070209C" w:rsidP="00E33F95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E27DA6">
        <w:rPr>
          <w:rFonts w:eastAsiaTheme="minorHAnsi" w:cstheme="minorBidi"/>
          <w:sz w:val="26"/>
          <w:szCs w:val="26"/>
          <w:lang w:eastAsia="en-US"/>
        </w:rPr>
        <w:t>В соответствии с решением коллегии</w:t>
      </w:r>
      <w:r w:rsidR="00E33F95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Pr="00E27DA6">
        <w:rPr>
          <w:rFonts w:eastAsiaTheme="minorHAnsi" w:cstheme="minorBidi"/>
          <w:sz w:val="26"/>
          <w:szCs w:val="26"/>
          <w:lang w:eastAsia="en-US"/>
        </w:rPr>
        <w:t>глав</w:t>
      </w:r>
      <w:r w:rsidR="00E33F95">
        <w:rPr>
          <w:rFonts w:eastAsiaTheme="minorHAnsi" w:cstheme="minorBidi"/>
          <w:sz w:val="26"/>
          <w:szCs w:val="26"/>
          <w:lang w:eastAsia="en-US"/>
        </w:rPr>
        <w:t>е</w:t>
      </w:r>
      <w:r w:rsidRPr="00E27DA6">
        <w:rPr>
          <w:rFonts w:eastAsiaTheme="minorHAnsi" w:cstheme="minorBidi"/>
          <w:sz w:val="26"/>
          <w:szCs w:val="26"/>
          <w:lang w:eastAsia="en-US"/>
        </w:rPr>
        <w:t xml:space="preserve"> муниципальн</w:t>
      </w:r>
      <w:r w:rsidR="00E33F95">
        <w:rPr>
          <w:rFonts w:eastAsiaTheme="minorHAnsi" w:cstheme="minorBidi"/>
          <w:sz w:val="26"/>
          <w:szCs w:val="26"/>
          <w:lang w:eastAsia="en-US"/>
        </w:rPr>
        <w:t>ого</w:t>
      </w:r>
      <w:r w:rsidRPr="00E27DA6">
        <w:rPr>
          <w:rFonts w:eastAsiaTheme="minorHAnsi" w:cstheme="minorBidi"/>
          <w:sz w:val="26"/>
          <w:szCs w:val="26"/>
          <w:lang w:eastAsia="en-US"/>
        </w:rPr>
        <w:t xml:space="preserve"> образовани</w:t>
      </w:r>
      <w:r w:rsidR="00E33F95">
        <w:rPr>
          <w:rFonts w:eastAsiaTheme="minorHAnsi" w:cstheme="minorBidi"/>
          <w:sz w:val="26"/>
          <w:szCs w:val="26"/>
          <w:lang w:eastAsia="en-US"/>
        </w:rPr>
        <w:t>я</w:t>
      </w:r>
      <w:r w:rsidRPr="00E27DA6">
        <w:rPr>
          <w:rFonts w:eastAsiaTheme="minorHAnsi" w:cstheme="minorBidi"/>
          <w:sz w:val="26"/>
          <w:szCs w:val="26"/>
          <w:lang w:eastAsia="en-US"/>
        </w:rPr>
        <w:t xml:space="preserve"> городской округ «Город Южно-Сахалинск»</w:t>
      </w:r>
      <w:r w:rsidR="00E33F95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Pr="00E27DA6">
        <w:rPr>
          <w:rFonts w:eastAsiaTheme="minorHAnsi" w:cstheme="minorBidi"/>
          <w:sz w:val="26"/>
          <w:szCs w:val="26"/>
          <w:lang w:eastAsia="en-US"/>
        </w:rPr>
        <w:t>направлен</w:t>
      </w:r>
      <w:r w:rsidR="00E33F95">
        <w:rPr>
          <w:rFonts w:eastAsiaTheme="minorHAnsi" w:cstheme="minorBidi"/>
          <w:sz w:val="26"/>
          <w:szCs w:val="26"/>
          <w:lang w:eastAsia="en-US"/>
        </w:rPr>
        <w:t>о</w:t>
      </w:r>
      <w:r w:rsidRPr="00E27DA6">
        <w:rPr>
          <w:rFonts w:eastAsiaTheme="minorHAnsi" w:cstheme="minorBidi"/>
          <w:sz w:val="26"/>
          <w:szCs w:val="26"/>
          <w:lang w:eastAsia="en-US"/>
        </w:rPr>
        <w:t xml:space="preserve"> представлени</w:t>
      </w:r>
      <w:r w:rsidR="00E33F95">
        <w:rPr>
          <w:rFonts w:eastAsiaTheme="minorHAnsi" w:cstheme="minorBidi"/>
          <w:sz w:val="26"/>
          <w:szCs w:val="26"/>
          <w:lang w:eastAsia="en-US"/>
        </w:rPr>
        <w:t>е</w:t>
      </w:r>
      <w:r w:rsidRPr="00E27DA6">
        <w:rPr>
          <w:rFonts w:eastAsiaTheme="minorHAnsi" w:cstheme="minorBidi"/>
          <w:sz w:val="26"/>
          <w:szCs w:val="26"/>
          <w:lang w:eastAsia="en-US"/>
        </w:rPr>
        <w:t xml:space="preserve"> об устранении выявленных нарушений.</w:t>
      </w:r>
    </w:p>
    <w:p w:rsidR="00E27DA6" w:rsidRPr="00E27DA6" w:rsidRDefault="00EF3B8A" w:rsidP="004777A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E27DA6">
        <w:rPr>
          <w:rFonts w:eastAsia="Calibri"/>
          <w:sz w:val="26"/>
          <w:szCs w:val="26"/>
          <w:lang w:eastAsia="en-US"/>
        </w:rPr>
        <w:t xml:space="preserve">В установленный срок </w:t>
      </w:r>
      <w:r w:rsidRPr="00E27DA6">
        <w:rPr>
          <w:sz w:val="26"/>
          <w:szCs w:val="26"/>
          <w:lang w:eastAsia="en-US"/>
        </w:rPr>
        <w:t>представлена информация о мероприятиях по устранению выявленных нарушений.</w:t>
      </w:r>
      <w:r w:rsidR="004777A1">
        <w:rPr>
          <w:rFonts w:eastAsiaTheme="minorHAnsi" w:cstheme="minorBidi"/>
          <w:sz w:val="26"/>
          <w:szCs w:val="26"/>
          <w:lang w:eastAsia="en-US"/>
        </w:rPr>
        <w:t xml:space="preserve"> </w:t>
      </w:r>
    </w:p>
    <w:p w:rsidR="00CA4CB5" w:rsidRDefault="00E27DA6" w:rsidP="00CA4CB5">
      <w:pPr>
        <w:ind w:firstLine="709"/>
        <w:jc w:val="both"/>
        <w:rPr>
          <w:sz w:val="26"/>
          <w:szCs w:val="26"/>
          <w:lang w:eastAsia="en-US"/>
        </w:rPr>
      </w:pPr>
      <w:r w:rsidRPr="008E0DC7">
        <w:rPr>
          <w:rFonts w:eastAsiaTheme="minorHAnsi" w:cstheme="minorBidi"/>
          <w:sz w:val="26"/>
          <w:szCs w:val="26"/>
          <w:lang w:eastAsia="en-US"/>
        </w:rPr>
        <w:t>Согласно представленной</w:t>
      </w:r>
      <w:r w:rsidRPr="008E0DC7">
        <w:rPr>
          <w:iCs/>
          <w:sz w:val="26"/>
          <w:szCs w:val="26"/>
        </w:rPr>
        <w:t xml:space="preserve"> Администрацией </w:t>
      </w:r>
      <w:r w:rsidR="00E33F95" w:rsidRPr="00E27DA6">
        <w:rPr>
          <w:rFonts w:eastAsiaTheme="minorHAnsi" w:cstheme="minorBidi"/>
          <w:sz w:val="26"/>
          <w:szCs w:val="26"/>
          <w:lang w:eastAsia="en-US"/>
        </w:rPr>
        <w:t>городско</w:t>
      </w:r>
      <w:r w:rsidR="00E33F95">
        <w:rPr>
          <w:rFonts w:eastAsiaTheme="minorHAnsi" w:cstheme="minorBidi"/>
          <w:sz w:val="26"/>
          <w:szCs w:val="26"/>
          <w:lang w:eastAsia="en-US"/>
        </w:rPr>
        <w:t>го</w:t>
      </w:r>
      <w:r w:rsidR="00E33F95" w:rsidRPr="00E27DA6">
        <w:rPr>
          <w:rFonts w:eastAsiaTheme="minorHAnsi" w:cstheme="minorBidi"/>
          <w:sz w:val="26"/>
          <w:szCs w:val="26"/>
          <w:lang w:eastAsia="en-US"/>
        </w:rPr>
        <w:t xml:space="preserve"> округ</w:t>
      </w:r>
      <w:r w:rsidR="00E33F95">
        <w:rPr>
          <w:rFonts w:eastAsiaTheme="minorHAnsi" w:cstheme="minorBidi"/>
          <w:sz w:val="26"/>
          <w:szCs w:val="26"/>
          <w:lang w:eastAsia="en-US"/>
        </w:rPr>
        <w:t>а</w:t>
      </w:r>
      <w:r w:rsidR="00E33F95" w:rsidRPr="00E27DA6">
        <w:rPr>
          <w:rFonts w:eastAsiaTheme="minorHAnsi" w:cstheme="minorBidi"/>
          <w:sz w:val="26"/>
          <w:szCs w:val="26"/>
          <w:lang w:eastAsia="en-US"/>
        </w:rPr>
        <w:t xml:space="preserve"> «Город Южно-Сахалинск»</w:t>
      </w:r>
      <w:r w:rsidR="00E33F95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="00C46452">
        <w:rPr>
          <w:rFonts w:eastAsiaTheme="minorHAnsi" w:cstheme="minorBidi"/>
          <w:sz w:val="26"/>
          <w:szCs w:val="26"/>
          <w:lang w:eastAsia="en-US"/>
        </w:rPr>
        <w:t>информации (письма</w:t>
      </w:r>
      <w:r w:rsidRPr="008E0DC7">
        <w:rPr>
          <w:rFonts w:eastAsiaTheme="minorHAnsi" w:cstheme="minorBidi"/>
          <w:sz w:val="26"/>
          <w:szCs w:val="26"/>
          <w:lang w:eastAsia="en-US"/>
        </w:rPr>
        <w:t xml:space="preserve"> от</w:t>
      </w:r>
      <w:r w:rsidR="00783FA8">
        <w:rPr>
          <w:rFonts w:eastAsiaTheme="minorHAnsi" w:cstheme="minorBidi"/>
          <w:sz w:val="26"/>
          <w:szCs w:val="26"/>
          <w:lang w:eastAsia="en-US"/>
        </w:rPr>
        <w:t xml:space="preserve"> 19.01.2022 </w:t>
      </w:r>
      <w:r w:rsidR="008E0DC7" w:rsidRPr="008E0DC7">
        <w:rPr>
          <w:rFonts w:eastAsiaTheme="minorHAnsi" w:cstheme="minorBidi"/>
          <w:sz w:val="26"/>
          <w:szCs w:val="26"/>
          <w:lang w:eastAsia="en-US"/>
        </w:rPr>
        <w:t>№</w:t>
      </w:r>
      <w:r w:rsidR="00783FA8">
        <w:rPr>
          <w:rFonts w:eastAsiaTheme="minorHAnsi" w:cstheme="minorBidi"/>
          <w:sz w:val="26"/>
          <w:szCs w:val="26"/>
          <w:lang w:eastAsia="en-US"/>
        </w:rPr>
        <w:t xml:space="preserve"> 5.16-142/22</w:t>
      </w:r>
      <w:r w:rsidR="00C46452">
        <w:rPr>
          <w:rFonts w:eastAsiaTheme="minorHAnsi" w:cstheme="minorBidi"/>
          <w:sz w:val="26"/>
          <w:szCs w:val="26"/>
          <w:lang w:eastAsia="en-US"/>
        </w:rPr>
        <w:t>, от 11.02.2022 № 5.16-542/22</w:t>
      </w:r>
      <w:r w:rsidRPr="008E0DC7">
        <w:rPr>
          <w:rFonts w:eastAsiaTheme="minorHAnsi" w:cstheme="minorBidi"/>
          <w:sz w:val="26"/>
          <w:szCs w:val="26"/>
          <w:lang w:eastAsia="en-US"/>
        </w:rPr>
        <w:t>)</w:t>
      </w:r>
      <w:r w:rsidR="00C46452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="00783FA8" w:rsidRPr="00783FA8">
        <w:rPr>
          <w:sz w:val="26"/>
          <w:szCs w:val="26"/>
          <w:lang w:eastAsia="en-US"/>
        </w:rPr>
        <w:t xml:space="preserve">Департаментом городского хозяйства администрации города Южно-Сахалинска </w:t>
      </w:r>
      <w:r w:rsidR="00CA4CB5" w:rsidRPr="00783FA8">
        <w:rPr>
          <w:sz w:val="26"/>
          <w:szCs w:val="26"/>
          <w:lang w:eastAsia="en-US"/>
        </w:rPr>
        <w:t>11.01.2022</w:t>
      </w:r>
      <w:r w:rsidR="00CA4CB5">
        <w:rPr>
          <w:sz w:val="26"/>
          <w:szCs w:val="26"/>
          <w:lang w:eastAsia="en-US"/>
        </w:rPr>
        <w:t xml:space="preserve"> </w:t>
      </w:r>
      <w:r w:rsidR="00783FA8" w:rsidRPr="00783FA8">
        <w:rPr>
          <w:sz w:val="26"/>
          <w:szCs w:val="26"/>
          <w:lang w:eastAsia="en-US"/>
        </w:rPr>
        <w:t>выставлено требование в адрес АО «Сахалинская Коммунальная Компания»</w:t>
      </w:r>
      <w:r w:rsidR="00CA4CB5">
        <w:rPr>
          <w:sz w:val="26"/>
          <w:szCs w:val="26"/>
          <w:lang w:eastAsia="en-US"/>
        </w:rPr>
        <w:t xml:space="preserve"> </w:t>
      </w:r>
      <w:r w:rsidR="00783FA8" w:rsidRPr="00783FA8">
        <w:rPr>
          <w:sz w:val="26"/>
          <w:szCs w:val="26"/>
          <w:lang w:eastAsia="en-US"/>
        </w:rPr>
        <w:t>о возврате субсидии в сумме 567,7 тыс. рублей (из них средства областного бюджета 562,0 тыс. рублей).</w:t>
      </w:r>
      <w:r w:rsidR="00CA4CB5">
        <w:rPr>
          <w:sz w:val="26"/>
          <w:szCs w:val="26"/>
          <w:lang w:eastAsia="en-US"/>
        </w:rPr>
        <w:t xml:space="preserve"> </w:t>
      </w:r>
    </w:p>
    <w:p w:rsidR="00C46452" w:rsidRPr="00C46452" w:rsidRDefault="00783FA8" w:rsidP="00CA4CB5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C46452">
        <w:rPr>
          <w:sz w:val="26"/>
          <w:szCs w:val="26"/>
          <w:lang w:eastAsia="en-US"/>
        </w:rPr>
        <w:t>Департаментом культуры и туризма администрации города Южно-Сахалинска подготовлен и направлен на согласование проект постановления «О внесении изменений</w:t>
      </w:r>
      <w:r w:rsidRPr="00C46452">
        <w:rPr>
          <w:rFonts w:eastAsiaTheme="minorHAnsi" w:cstheme="minorBidi"/>
          <w:sz w:val="26"/>
          <w:szCs w:val="26"/>
          <w:lang w:eastAsia="en-US"/>
        </w:rPr>
        <w:t xml:space="preserve"> в муниципальную программу «Развитие культуры и туризма в городском округе «Город Южно-Сахалинск» на 2020-2025 годы».</w:t>
      </w:r>
      <w:r w:rsidR="00CA4CB5" w:rsidRPr="00C46452">
        <w:rPr>
          <w:rFonts w:eastAsiaTheme="minorHAnsi" w:cstheme="minorBidi"/>
          <w:sz w:val="26"/>
          <w:szCs w:val="26"/>
          <w:lang w:eastAsia="en-US"/>
        </w:rPr>
        <w:t xml:space="preserve"> </w:t>
      </w:r>
    </w:p>
    <w:p w:rsidR="00C46452" w:rsidRDefault="00C46452" w:rsidP="00C46452">
      <w:pPr>
        <w:tabs>
          <w:tab w:val="left" w:pos="9072"/>
          <w:tab w:val="left" w:pos="9356"/>
        </w:tabs>
        <w:suppressAutoHyphens/>
        <w:overflowPunct w:val="0"/>
        <w:autoSpaceDE w:val="0"/>
        <w:ind w:firstLine="709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C46452">
        <w:rPr>
          <w:sz w:val="26"/>
          <w:szCs w:val="26"/>
          <w:lang w:eastAsia="zh-CN"/>
        </w:rPr>
        <w:t>В январе 2022 года ООО «Компания Омега» проведены работы по диагностике и ремонту архитектурно-художественной подсветки 3-х многоквартирных домов. В отношении 2-х домов установленное оборудование демонтировано и отправлено на завод-изготовитель для ремонта с последующей установкой на многоквартирные дома.</w:t>
      </w:r>
    </w:p>
    <w:p w:rsidR="00783FA8" w:rsidRPr="00783FA8" w:rsidRDefault="00783FA8" w:rsidP="00CA4CB5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783FA8">
        <w:rPr>
          <w:rFonts w:eastAsiaTheme="minorHAnsi" w:cstheme="minorBidi"/>
          <w:sz w:val="26"/>
          <w:szCs w:val="26"/>
          <w:lang w:eastAsia="en-US"/>
        </w:rPr>
        <w:t xml:space="preserve">Отраслевыми органами администрации города Южно-Сахалинска проведены мероприятия по анализу выявленных нарушений и недостатков в целях принятия мер, направленных на их устранение и недопущение в дальнейшем, а также усиления контроля при принятии </w:t>
      </w:r>
      <w:r w:rsidRPr="00783FA8">
        <w:rPr>
          <w:rFonts w:eastAsiaTheme="minorHAnsi" w:cstheme="minorBidi"/>
          <w:bCs/>
          <w:sz w:val="26"/>
          <w:szCs w:val="26"/>
          <w:lang w:eastAsia="en-US"/>
        </w:rPr>
        <w:t xml:space="preserve">документов, предоставляемых юридическими лицами в целях получения субсидий на </w:t>
      </w:r>
      <w:r w:rsidRPr="00783FA8">
        <w:rPr>
          <w:rFonts w:eastAsiaTheme="minorHAnsi" w:cstheme="minorBidi"/>
          <w:sz w:val="26"/>
          <w:szCs w:val="26"/>
          <w:lang w:eastAsia="en-US"/>
        </w:rPr>
        <w:t xml:space="preserve">возмещение недополученных доходов. </w:t>
      </w:r>
    </w:p>
    <w:p w:rsidR="008A2692" w:rsidRPr="00561989" w:rsidRDefault="00561989" w:rsidP="00561989">
      <w:pPr>
        <w:ind w:firstLine="709"/>
        <w:jc w:val="both"/>
        <w:rPr>
          <w:sz w:val="26"/>
          <w:szCs w:val="26"/>
        </w:rPr>
      </w:pPr>
      <w:r w:rsidRPr="00C46452">
        <w:rPr>
          <w:iCs/>
          <w:sz w:val="26"/>
          <w:szCs w:val="26"/>
        </w:rPr>
        <w:t xml:space="preserve">По результатам рассмотрения представленной  информации, </w:t>
      </w:r>
      <w:r w:rsidRPr="00C46452">
        <w:rPr>
          <w:rFonts w:eastAsia="Calibri" w:cstheme="minorBidi"/>
          <w:sz w:val="26"/>
          <w:szCs w:val="26"/>
          <w:lang w:eastAsia="en-US"/>
        </w:rPr>
        <w:t>Коллегией</w:t>
      </w:r>
      <w:r w:rsidRPr="00C46452">
        <w:rPr>
          <w:sz w:val="26"/>
          <w:szCs w:val="26"/>
        </w:rPr>
        <w:t xml:space="preserve"> контрольно-счетной палаты Сахалинской области</w:t>
      </w:r>
      <w:r w:rsidR="00256E2A">
        <w:rPr>
          <w:sz w:val="26"/>
          <w:szCs w:val="26"/>
        </w:rPr>
        <w:t xml:space="preserve"> </w:t>
      </w:r>
      <w:bookmarkStart w:id="0" w:name="_GoBack"/>
      <w:bookmarkEnd w:id="0"/>
      <w:r w:rsidR="00C46452" w:rsidRPr="00C46452">
        <w:rPr>
          <w:sz w:val="26"/>
          <w:szCs w:val="26"/>
        </w:rPr>
        <w:t>14</w:t>
      </w:r>
      <w:r w:rsidR="00892B13" w:rsidRPr="00C46452">
        <w:rPr>
          <w:sz w:val="26"/>
          <w:szCs w:val="26"/>
        </w:rPr>
        <w:t>.</w:t>
      </w:r>
      <w:r w:rsidR="00E33F95" w:rsidRPr="00C46452">
        <w:rPr>
          <w:sz w:val="26"/>
          <w:szCs w:val="26"/>
        </w:rPr>
        <w:t>0</w:t>
      </w:r>
      <w:r w:rsidR="00C46452" w:rsidRPr="00C46452">
        <w:rPr>
          <w:sz w:val="26"/>
          <w:szCs w:val="26"/>
        </w:rPr>
        <w:t>2</w:t>
      </w:r>
      <w:r w:rsidR="00892B13" w:rsidRPr="00C46452">
        <w:rPr>
          <w:sz w:val="26"/>
          <w:szCs w:val="26"/>
        </w:rPr>
        <w:t>.202</w:t>
      </w:r>
      <w:r w:rsidR="00E33F95" w:rsidRPr="00C46452">
        <w:rPr>
          <w:sz w:val="26"/>
          <w:szCs w:val="26"/>
        </w:rPr>
        <w:t>2</w:t>
      </w:r>
      <w:r w:rsidR="009207AE" w:rsidRPr="00C46452">
        <w:rPr>
          <w:sz w:val="26"/>
          <w:szCs w:val="26"/>
        </w:rPr>
        <w:t xml:space="preserve"> </w:t>
      </w:r>
      <w:r w:rsidRPr="00C46452">
        <w:rPr>
          <w:iCs/>
          <w:sz w:val="26"/>
          <w:szCs w:val="26"/>
        </w:rPr>
        <w:t>принято решение</w:t>
      </w:r>
      <w:r w:rsidR="006A2284" w:rsidRPr="00C46452">
        <w:rPr>
          <w:iCs/>
          <w:sz w:val="26"/>
          <w:szCs w:val="26"/>
        </w:rPr>
        <w:t xml:space="preserve"> </w:t>
      </w:r>
      <w:r w:rsidRPr="00C46452">
        <w:rPr>
          <w:iCs/>
          <w:sz w:val="26"/>
          <w:szCs w:val="26"/>
        </w:rPr>
        <w:t>о</w:t>
      </w:r>
      <w:r w:rsidR="006A2284" w:rsidRPr="00C46452">
        <w:rPr>
          <w:iCs/>
          <w:sz w:val="26"/>
          <w:szCs w:val="26"/>
        </w:rPr>
        <w:t xml:space="preserve"> </w:t>
      </w:r>
      <w:r w:rsidR="00E33F95" w:rsidRPr="00C46452">
        <w:rPr>
          <w:iCs/>
          <w:sz w:val="26"/>
          <w:szCs w:val="26"/>
        </w:rPr>
        <w:t xml:space="preserve"> </w:t>
      </w:r>
      <w:r w:rsidR="00C46452" w:rsidRPr="00C46452">
        <w:rPr>
          <w:iCs/>
          <w:sz w:val="26"/>
          <w:szCs w:val="26"/>
        </w:rPr>
        <w:t xml:space="preserve">снятии с контроля </w:t>
      </w:r>
      <w:r w:rsidR="00CA4CB5" w:rsidRPr="00C46452">
        <w:rPr>
          <w:iCs/>
          <w:sz w:val="26"/>
          <w:szCs w:val="26"/>
        </w:rPr>
        <w:t>представления</w:t>
      </w:r>
      <w:r w:rsidR="00C46452" w:rsidRPr="00C46452">
        <w:rPr>
          <w:iCs/>
          <w:sz w:val="26"/>
          <w:szCs w:val="26"/>
        </w:rPr>
        <w:t>.</w:t>
      </w:r>
    </w:p>
    <w:sectPr w:rsidR="008A2692" w:rsidRPr="0056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1C"/>
    <w:rsid w:val="00053A2B"/>
    <w:rsid w:val="000820E4"/>
    <w:rsid w:val="000F2D81"/>
    <w:rsid w:val="00123570"/>
    <w:rsid w:val="00125E3C"/>
    <w:rsid w:val="001C521C"/>
    <w:rsid w:val="00256E2A"/>
    <w:rsid w:val="004777A1"/>
    <w:rsid w:val="005139D9"/>
    <w:rsid w:val="00561989"/>
    <w:rsid w:val="00612F1B"/>
    <w:rsid w:val="006A2284"/>
    <w:rsid w:val="0070209C"/>
    <w:rsid w:val="00754AD6"/>
    <w:rsid w:val="00783FA8"/>
    <w:rsid w:val="007A2809"/>
    <w:rsid w:val="007A6E45"/>
    <w:rsid w:val="00892B13"/>
    <w:rsid w:val="00896C4C"/>
    <w:rsid w:val="008A2692"/>
    <w:rsid w:val="008E0DC7"/>
    <w:rsid w:val="008F239F"/>
    <w:rsid w:val="009207AE"/>
    <w:rsid w:val="00950C3F"/>
    <w:rsid w:val="009956A9"/>
    <w:rsid w:val="009A155E"/>
    <w:rsid w:val="00B82F37"/>
    <w:rsid w:val="00BB266E"/>
    <w:rsid w:val="00C46452"/>
    <w:rsid w:val="00CA4361"/>
    <w:rsid w:val="00CA4CB5"/>
    <w:rsid w:val="00CB2173"/>
    <w:rsid w:val="00CD3810"/>
    <w:rsid w:val="00CE3F6A"/>
    <w:rsid w:val="00D265B8"/>
    <w:rsid w:val="00D57998"/>
    <w:rsid w:val="00D642D9"/>
    <w:rsid w:val="00D7665F"/>
    <w:rsid w:val="00E1118B"/>
    <w:rsid w:val="00E27DA6"/>
    <w:rsid w:val="00E33F95"/>
    <w:rsid w:val="00EF3B8A"/>
    <w:rsid w:val="00F63309"/>
    <w:rsid w:val="00F9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B85F4-6C17-4B36-AB05-87256EF8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2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Гвак Евгения Михайловна</cp:lastModifiedBy>
  <cp:revision>6</cp:revision>
  <dcterms:created xsi:type="dcterms:W3CDTF">2022-01-17T00:25:00Z</dcterms:created>
  <dcterms:modified xsi:type="dcterms:W3CDTF">2022-02-16T05:00:00Z</dcterms:modified>
</cp:coreProperties>
</file>