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752" w:rsidRDefault="006B6752" w:rsidP="006B6752">
      <w:r>
        <w:t xml:space="preserve">В соответствии с пунктом 18 плана работы контрольно-счетной палаты Сахалинской области </w:t>
      </w:r>
      <w:r w:rsidR="00882271">
        <w:t xml:space="preserve">на 2020 год </w:t>
      </w:r>
      <w:r>
        <w:t>в мае-июле 2020 года проведено контрольное мероприятие «Проверка использования средств областного бюджета, направленных на реализацию отдельных мероприятий подпрограммы «Развитие физической культуры и спорта Сахалинской области» государственной программы «Развитие физической культуры, спорта и повышение эффективности молодежной политики в Сахалинской области», в части субсидий, выделенных АНО Хоккейный клуб «Сахалинские акулы», АНО «Спортивный клуб «Восток-65», за 2018, 2019 годы и истекший период 2020 года». Предметом контрольного мероприятия являлись средства государственной программы Сахалинской области «Развитие физической культуры, спорта и повышение эффективности молодежной политики в Сахалинской области», выделенные АНО «СК Восток», АНО ХК «Сахалинские акулы», а также на объект «Реконструкция футбольного поля МБУ ДО ДЮСШ г. Томари».</w:t>
      </w:r>
    </w:p>
    <w:p w:rsidR="006B6752" w:rsidRDefault="006B6752" w:rsidP="006B6752">
      <w:r>
        <w:t xml:space="preserve">По итогам контрольного мероприятия </w:t>
      </w:r>
      <w:r w:rsidR="00882271">
        <w:t>направле</w:t>
      </w:r>
      <w:r>
        <w:t xml:space="preserve">ны представления: министерству спорта Сахалинской области, главе МО «Томаринский </w:t>
      </w:r>
      <w:r w:rsidR="00505492">
        <w:t>городской округ</w:t>
      </w:r>
      <w:r>
        <w:t>», а также информационные письма</w:t>
      </w:r>
      <w:r w:rsidR="00882271">
        <w:t xml:space="preserve"> - в</w:t>
      </w:r>
      <w:r>
        <w:t xml:space="preserve"> АНО «Спортивный клуб Восток-65», АНО ХК «Сахалинские акулы». </w:t>
      </w:r>
    </w:p>
    <w:p w:rsidR="00141F87" w:rsidRDefault="00141F87" w:rsidP="006B6752">
      <w:r>
        <w:t xml:space="preserve">По состоянию на 01.01.2021 на контроле числились представления в адрес МО «Томаринский </w:t>
      </w:r>
      <w:r w:rsidR="00505492">
        <w:t xml:space="preserve">городской округ» </w:t>
      </w:r>
      <w:r>
        <w:t xml:space="preserve"> и министерства спорта Сахалинской области.</w:t>
      </w:r>
    </w:p>
    <w:p w:rsidR="00505492" w:rsidRDefault="00505492" w:rsidP="00505492">
      <w:r>
        <w:t>По итогам экспертизы на объекте (футбольное поле) не подтверждено выполнение работ на 4,6 млн. рублей, подано исковое заявление в Арбитражный суд Сахалинской области. Ведется судебное производство (рассмотрение откладывается в виду отъезда подрядчика). Информация о выставленных требованиях министерством спорта не представлена.</w:t>
      </w:r>
    </w:p>
    <w:p w:rsidR="00505492" w:rsidRDefault="00505492" w:rsidP="00505492">
      <w:r>
        <w:t>По контрактам</w:t>
      </w:r>
      <w:r w:rsidR="00256068">
        <w:t>, заключенным между</w:t>
      </w:r>
      <w:r>
        <w:t xml:space="preserve"> ООО "Спортматик"</w:t>
      </w:r>
      <w:r w:rsidR="00256068">
        <w:t xml:space="preserve">и </w:t>
      </w:r>
      <w:r>
        <w:t xml:space="preserve"> КУМС Томаринского района</w:t>
      </w:r>
      <w:r w:rsidR="00256068">
        <w:t>,</w:t>
      </w:r>
      <w:r>
        <w:t xml:space="preserve"> суд</w:t>
      </w:r>
      <w:r w:rsidR="00256068">
        <w:t>ебное производство продолжается. Судебным</w:t>
      </w:r>
      <w:r>
        <w:t xml:space="preserve"> </w:t>
      </w:r>
      <w:r w:rsidR="00256068">
        <w:t xml:space="preserve">органом </w:t>
      </w:r>
      <w:r>
        <w:t xml:space="preserve">1 инстанции </w:t>
      </w:r>
      <w:r w:rsidR="00256068">
        <w:t xml:space="preserve">вынесено </w:t>
      </w:r>
      <w:bookmarkStart w:id="0" w:name="_GoBack"/>
      <w:bookmarkEnd w:id="0"/>
      <w:r>
        <w:t xml:space="preserve"> решение в пользу </w:t>
      </w:r>
      <w:r w:rsidR="00882271">
        <w:t>Комитета</w:t>
      </w:r>
      <w:r>
        <w:t xml:space="preserve">. </w:t>
      </w:r>
    </w:p>
    <w:p w:rsidR="00505492" w:rsidRDefault="000C7735">
      <w:r>
        <w:t xml:space="preserve">В связи с чем, Коллегией КСП Сахалинской области </w:t>
      </w:r>
      <w:r w:rsidR="00505492">
        <w:t xml:space="preserve">22.01.2021 </w:t>
      </w:r>
      <w:r>
        <w:t>принято решение о продлении срока представлени</w:t>
      </w:r>
      <w:r w:rsidR="00505492">
        <w:t>я</w:t>
      </w:r>
      <w:r w:rsidR="00882271">
        <w:t>, направленного</w:t>
      </w:r>
      <w:r>
        <w:t xml:space="preserve"> в адрес </w:t>
      </w:r>
      <w:r w:rsidR="00505492">
        <w:t>министерства спорта Сахалинской области</w:t>
      </w:r>
      <w:r w:rsidR="00882271">
        <w:t>,</w:t>
      </w:r>
      <w:r w:rsidR="00505492">
        <w:t xml:space="preserve"> до 01.04.2021, исполнение представления в адрес</w:t>
      </w:r>
      <w:r w:rsidR="006B6752">
        <w:t xml:space="preserve"> </w:t>
      </w:r>
      <w:r w:rsidR="00505492">
        <w:t xml:space="preserve">главы </w:t>
      </w:r>
      <w:r w:rsidR="006B6752">
        <w:t>МО «Томаринский ГО»</w:t>
      </w:r>
      <w:r w:rsidR="00882271">
        <w:t xml:space="preserve"> снято</w:t>
      </w:r>
      <w:r w:rsidR="00505492">
        <w:t xml:space="preserve"> с контроля.</w:t>
      </w:r>
    </w:p>
    <w:p w:rsidR="00505492" w:rsidRDefault="00505492"/>
    <w:sectPr w:rsidR="00505492" w:rsidSect="000C7735">
      <w:headerReference w:type="default" r:id="rId7"/>
      <w:pgSz w:w="11906" w:h="16838" w:code="9"/>
      <w:pgMar w:top="993" w:right="567" w:bottom="1276" w:left="156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7C0" w:rsidRDefault="00EE07C0" w:rsidP="000C7735">
      <w:r>
        <w:separator/>
      </w:r>
    </w:p>
  </w:endnote>
  <w:endnote w:type="continuationSeparator" w:id="0">
    <w:p w:rsidR="00EE07C0" w:rsidRDefault="00EE07C0" w:rsidP="000C7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7C0" w:rsidRDefault="00EE07C0" w:rsidP="000C7735">
      <w:r>
        <w:separator/>
      </w:r>
    </w:p>
  </w:footnote>
  <w:footnote w:type="continuationSeparator" w:id="0">
    <w:p w:rsidR="00EE07C0" w:rsidRDefault="00EE07C0" w:rsidP="000C7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6950103"/>
      <w:docPartObj>
        <w:docPartGallery w:val="Page Numbers (Top of Page)"/>
        <w:docPartUnique/>
      </w:docPartObj>
    </w:sdtPr>
    <w:sdtEndPr/>
    <w:sdtContent>
      <w:p w:rsidR="000C7735" w:rsidRDefault="000C773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F87">
          <w:rPr>
            <w:noProof/>
          </w:rPr>
          <w:t>2</w:t>
        </w:r>
        <w:r>
          <w:fldChar w:fldCharType="end"/>
        </w:r>
      </w:p>
    </w:sdtContent>
  </w:sdt>
  <w:p w:rsidR="000C7735" w:rsidRDefault="000C77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D6E43"/>
    <w:multiLevelType w:val="multilevel"/>
    <w:tmpl w:val="64F2138C"/>
    <w:styleLink w:val="1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752"/>
    <w:rsid w:val="000C7735"/>
    <w:rsid w:val="00141F87"/>
    <w:rsid w:val="001F0175"/>
    <w:rsid w:val="00256068"/>
    <w:rsid w:val="00505492"/>
    <w:rsid w:val="00543EE1"/>
    <w:rsid w:val="00615F28"/>
    <w:rsid w:val="006B6752"/>
    <w:rsid w:val="00743EA8"/>
    <w:rsid w:val="007617CF"/>
    <w:rsid w:val="007B3D49"/>
    <w:rsid w:val="00856358"/>
    <w:rsid w:val="00882271"/>
    <w:rsid w:val="009635F0"/>
    <w:rsid w:val="009B4AF4"/>
    <w:rsid w:val="00B36B49"/>
    <w:rsid w:val="00B762AE"/>
    <w:rsid w:val="00C167B0"/>
    <w:rsid w:val="00D26074"/>
    <w:rsid w:val="00ED12FC"/>
    <w:rsid w:val="00EE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89AB3-3DDF-41B4-AA4B-76E5E8B9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0C77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7735"/>
  </w:style>
  <w:style w:type="paragraph" w:styleId="a5">
    <w:name w:val="footer"/>
    <w:basedOn w:val="a"/>
    <w:link w:val="a6"/>
    <w:uiPriority w:val="99"/>
    <w:unhideWhenUsed/>
    <w:rsid w:val="000C77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7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Литвиненко Александра Васильевна</dc:creator>
  <cp:lastModifiedBy>Гвак Евгения Михайловна</cp:lastModifiedBy>
  <cp:revision>5</cp:revision>
  <dcterms:created xsi:type="dcterms:W3CDTF">2021-01-26T01:47:00Z</dcterms:created>
  <dcterms:modified xsi:type="dcterms:W3CDTF">2021-01-27T00:05:00Z</dcterms:modified>
</cp:coreProperties>
</file>