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624" w:rsidRPr="00F957B8" w:rsidRDefault="00024624" w:rsidP="00BC4C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4C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п. 10 плана работы контрольно-счетной палаты Сахалинской области на 2019 год в апреле-сентябре 2019 года проведено контрольное мероприятие «</w:t>
      </w:r>
      <w:r w:rsidRPr="00BC4C7B">
        <w:rPr>
          <w:rFonts w:ascii="Times New Roman" w:hAnsi="Times New Roman" w:cs="Times New Roman"/>
          <w:sz w:val="28"/>
          <w:szCs w:val="28"/>
        </w:rPr>
        <w:t>Проверка использования средств областного бюджета, направленных АО "Мерси Агро Сахалин" в рамках государственных программ Сахалинской области и</w:t>
      </w:r>
      <w:r w:rsidRPr="00BC4C7B">
        <w:rPr>
          <w:rFonts w:ascii="Times New Roman" w:hAnsi="Times New Roman" w:cs="Times New Roman"/>
          <w:bCs/>
          <w:sz w:val="28"/>
          <w:szCs w:val="28"/>
        </w:rPr>
        <w:t xml:space="preserve"> иных средств (в том числе полученных от "</w:t>
      </w:r>
      <w:r w:rsidRPr="00BC4C7B">
        <w:rPr>
          <w:rFonts w:ascii="Times New Roman" w:hAnsi="Times New Roman" w:cs="Times New Roman"/>
          <w:sz w:val="28"/>
          <w:szCs w:val="28"/>
        </w:rPr>
        <w:t>АО Корпорация развития Сахалинской области" с 2016 года) за 2017, 2018 годы и истекший период</w:t>
      </w:r>
      <w:proofErr w:type="gramEnd"/>
      <w:r w:rsidRPr="00BC4C7B">
        <w:rPr>
          <w:rFonts w:ascii="Times New Roman" w:hAnsi="Times New Roman" w:cs="Times New Roman"/>
          <w:sz w:val="28"/>
          <w:szCs w:val="28"/>
        </w:rPr>
        <w:t xml:space="preserve"> 2019 года»,</w:t>
      </w:r>
      <w:r w:rsidRPr="00BC4C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результатам которого 09.09.2019 </w:t>
      </w:r>
      <w:r w:rsidRPr="00BC4C7B">
        <w:rPr>
          <w:rFonts w:ascii="Times New Roman" w:hAnsi="Times New Roman" w:cs="Times New Roman"/>
          <w:sz w:val="28"/>
          <w:szCs w:val="28"/>
        </w:rPr>
        <w:t>в министерство сельского хозяйства Сахалинской области, агентство ветеринарии Сахалинской области, министерство имущественных</w:t>
      </w:r>
      <w:r>
        <w:rPr>
          <w:rFonts w:ascii="Times New Roman" w:hAnsi="Times New Roman" w:cs="Times New Roman"/>
          <w:sz w:val="28"/>
          <w:szCs w:val="28"/>
        </w:rPr>
        <w:t xml:space="preserve"> и земельных отношений Сахалинской области и АО «Корпорация развития Сахалинской области» </w:t>
      </w:r>
      <w:r w:rsidRPr="00F957B8">
        <w:rPr>
          <w:rFonts w:ascii="Times New Roman" w:hAnsi="Times New Roman" w:cs="Times New Roman"/>
          <w:sz w:val="28"/>
          <w:szCs w:val="28"/>
        </w:rPr>
        <w:t xml:space="preserve"> направлены информационные письма.</w:t>
      </w:r>
    </w:p>
    <w:p w:rsidR="00024624" w:rsidRPr="00FF7AC2" w:rsidRDefault="00024624" w:rsidP="00BC4C7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AC2">
        <w:rPr>
          <w:rFonts w:ascii="Times New Roman" w:hAnsi="Times New Roman" w:cs="Times New Roman"/>
          <w:sz w:val="28"/>
          <w:szCs w:val="28"/>
        </w:rPr>
        <w:t>Информационные письма рассмотрены в установленные сроки, по сведениям, представленным органами исполнительной власти:</w:t>
      </w:r>
    </w:p>
    <w:p w:rsidR="00024624" w:rsidRPr="00FF7AC2" w:rsidRDefault="00024624" w:rsidP="00BC4C7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AC2">
        <w:rPr>
          <w:rFonts w:ascii="Times New Roman" w:hAnsi="Times New Roman" w:cs="Times New Roman"/>
          <w:sz w:val="28"/>
          <w:szCs w:val="28"/>
        </w:rPr>
        <w:t>- агентством ветеринарии</w:t>
      </w:r>
      <w:r>
        <w:rPr>
          <w:rFonts w:ascii="Times New Roman" w:hAnsi="Times New Roman" w:cs="Times New Roman"/>
          <w:sz w:val="28"/>
          <w:szCs w:val="28"/>
        </w:rPr>
        <w:t xml:space="preserve"> Сахалинской области приняты меры</w:t>
      </w:r>
      <w:r w:rsidRPr="00FF7AC2">
        <w:rPr>
          <w:rFonts w:ascii="Times New Roman" w:hAnsi="Times New Roman" w:cs="Times New Roman"/>
          <w:sz w:val="28"/>
          <w:szCs w:val="28"/>
        </w:rPr>
        <w:t>: Постановлением П</w:t>
      </w:r>
      <w:r>
        <w:rPr>
          <w:rFonts w:ascii="Times New Roman" w:hAnsi="Times New Roman" w:cs="Times New Roman"/>
          <w:sz w:val="28"/>
          <w:szCs w:val="28"/>
        </w:rPr>
        <w:t xml:space="preserve">равительства Сахалинской области </w:t>
      </w:r>
      <w:r w:rsidRPr="00FF7AC2">
        <w:rPr>
          <w:rFonts w:ascii="Times New Roman" w:hAnsi="Times New Roman" w:cs="Times New Roman"/>
          <w:sz w:val="28"/>
          <w:szCs w:val="28"/>
        </w:rPr>
        <w:t xml:space="preserve">от 18.09.2019 № 425 внесены изменения </w:t>
      </w:r>
      <w:r>
        <w:rPr>
          <w:rFonts w:ascii="Times New Roman" w:hAnsi="Times New Roman" w:cs="Times New Roman"/>
          <w:sz w:val="28"/>
          <w:szCs w:val="28"/>
        </w:rPr>
        <w:t>в соответствующее постановление Правительства Сахалинской области</w:t>
      </w:r>
      <w:r w:rsidRPr="00FF7AC2">
        <w:rPr>
          <w:rFonts w:ascii="Times New Roman" w:hAnsi="Times New Roman" w:cs="Times New Roman"/>
          <w:sz w:val="28"/>
          <w:szCs w:val="28"/>
        </w:rPr>
        <w:t>; при заключении соглашений показатели результативности, устанавливаемые получателю средств господдержки, будут соотноситься с индикаторами госпрограммы;</w:t>
      </w:r>
    </w:p>
    <w:p w:rsidR="00024624" w:rsidRPr="00FF7AC2" w:rsidRDefault="00024624" w:rsidP="00BC4C7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AC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министерство имущественных и земельных отношений Сахалинской области</w:t>
      </w:r>
      <w:r w:rsidRPr="00FF7AC2">
        <w:rPr>
          <w:rFonts w:ascii="Times New Roman" w:hAnsi="Times New Roman" w:cs="Times New Roman"/>
          <w:sz w:val="28"/>
          <w:szCs w:val="28"/>
        </w:rPr>
        <w:t xml:space="preserve"> приняло к сведению и довело до отраслевого органа и представителей Сахалинской области в </w:t>
      </w:r>
      <w:proofErr w:type="gramStart"/>
      <w:r w:rsidRPr="00FF7AC2">
        <w:rPr>
          <w:rFonts w:ascii="Times New Roman" w:hAnsi="Times New Roman" w:cs="Times New Roman"/>
          <w:sz w:val="28"/>
          <w:szCs w:val="28"/>
        </w:rPr>
        <w:t>органах</w:t>
      </w:r>
      <w:proofErr w:type="gramEnd"/>
      <w:r w:rsidRPr="00FF7AC2">
        <w:rPr>
          <w:rFonts w:ascii="Times New Roman" w:hAnsi="Times New Roman" w:cs="Times New Roman"/>
          <w:sz w:val="28"/>
          <w:szCs w:val="28"/>
        </w:rPr>
        <w:t xml:space="preserve"> управления АО «Мерси Агро Сахалин» информацию о замечаниях по исполнению последними положений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FF7AC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равительства </w:t>
      </w:r>
      <w:r w:rsidRPr="00FF7AC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ахалинской области</w:t>
      </w:r>
      <w:r w:rsidRPr="00FF7AC2">
        <w:rPr>
          <w:rFonts w:ascii="Times New Roman" w:hAnsi="Times New Roman" w:cs="Times New Roman"/>
          <w:sz w:val="28"/>
          <w:szCs w:val="28"/>
        </w:rPr>
        <w:t>;</w:t>
      </w:r>
    </w:p>
    <w:p w:rsidR="00024624" w:rsidRPr="00FF7AC2" w:rsidRDefault="00024624" w:rsidP="00BC4C7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AC2">
        <w:rPr>
          <w:rFonts w:ascii="Times New Roman" w:hAnsi="Times New Roman" w:cs="Times New Roman"/>
          <w:sz w:val="28"/>
          <w:szCs w:val="28"/>
        </w:rPr>
        <w:t xml:space="preserve">- министерство сельского хозяйства </w:t>
      </w:r>
      <w:r w:rsidR="005550E8">
        <w:rPr>
          <w:rFonts w:ascii="Times New Roman" w:hAnsi="Times New Roman" w:cs="Times New Roman"/>
          <w:sz w:val="28"/>
          <w:szCs w:val="28"/>
        </w:rPr>
        <w:t xml:space="preserve">Сахалинской области </w:t>
      </w:r>
      <w:r w:rsidRPr="00FF7AC2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FF7AC2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FF7AC2">
        <w:rPr>
          <w:rFonts w:ascii="Times New Roman" w:hAnsi="Times New Roman" w:cs="Times New Roman"/>
          <w:sz w:val="28"/>
          <w:szCs w:val="28"/>
        </w:rPr>
        <w:t xml:space="preserve"> приведения всех порядк</w:t>
      </w:r>
      <w:r>
        <w:rPr>
          <w:rFonts w:ascii="Times New Roman" w:hAnsi="Times New Roman" w:cs="Times New Roman"/>
          <w:sz w:val="28"/>
          <w:szCs w:val="28"/>
        </w:rPr>
        <w:t xml:space="preserve">ов, утвержденных постановлением </w:t>
      </w:r>
      <w:r w:rsidRPr="00FF7AC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равительства </w:t>
      </w:r>
      <w:r w:rsidRPr="00FF7AC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ахалинской области от </w:t>
      </w:r>
      <w:r w:rsidR="00BC4C7B">
        <w:rPr>
          <w:rFonts w:ascii="Times New Roman" w:hAnsi="Times New Roman" w:cs="Times New Roman"/>
          <w:sz w:val="28"/>
          <w:szCs w:val="28"/>
        </w:rPr>
        <w:t xml:space="preserve">17.03.2016 </w:t>
      </w:r>
      <w:r>
        <w:rPr>
          <w:rFonts w:ascii="Times New Roman" w:hAnsi="Times New Roman" w:cs="Times New Roman"/>
          <w:sz w:val="28"/>
          <w:szCs w:val="28"/>
        </w:rPr>
        <w:t>№ 110</w:t>
      </w:r>
      <w:r w:rsidRPr="00FF7AC2">
        <w:rPr>
          <w:rFonts w:ascii="Times New Roman" w:hAnsi="Times New Roman" w:cs="Times New Roman"/>
          <w:sz w:val="28"/>
          <w:szCs w:val="28"/>
        </w:rPr>
        <w:t xml:space="preserve">, в соответствие с </w:t>
      </w:r>
      <w:r>
        <w:rPr>
          <w:rFonts w:ascii="Times New Roman" w:hAnsi="Times New Roman" w:cs="Times New Roman"/>
          <w:sz w:val="28"/>
          <w:szCs w:val="28"/>
        </w:rPr>
        <w:t>федеральным законодательством</w:t>
      </w:r>
      <w:r w:rsidRPr="00FF7AC2">
        <w:rPr>
          <w:rFonts w:ascii="Times New Roman" w:hAnsi="Times New Roman" w:cs="Times New Roman"/>
          <w:sz w:val="28"/>
          <w:szCs w:val="28"/>
        </w:rPr>
        <w:t xml:space="preserve"> провело их анализ и готовит изменения в нормативный акт. Положения госпрограммы приводятся в соответствие с Методическими указаниями № 10. Замечания по соглашениям, заключаемым на предоставление средств господдержки, в части сроков перечисления субсидии и соответствия показателей результативности госпрограммам приняты к сведению и руководству.</w:t>
      </w:r>
    </w:p>
    <w:p w:rsidR="00024624" w:rsidRPr="00FF7AC2" w:rsidRDefault="00024624" w:rsidP="00BC4C7B">
      <w:pPr>
        <w:tabs>
          <w:tab w:val="left" w:pos="567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7AC2">
        <w:rPr>
          <w:rFonts w:ascii="Times New Roman" w:hAnsi="Times New Roman" w:cs="Times New Roman"/>
          <w:sz w:val="28"/>
          <w:szCs w:val="28"/>
        </w:rPr>
        <w:t>АО «Корпорация развития Сахалинской области» проводит ряд процедур, направленных на улучшение финансового состояния АО «Мерси Агро Сахалин» и завершение проекта, включая: формирование новой финансовой модели с учетом, экономического положения предприятия; выполнение поручения Совета директоров АО «Мерси Агро Сахалин» о доработке инвестиционного проекта «Цех по переработке мясопродукции в с. Таранай Анивского городского округа Сахалинской области»;</w:t>
      </w:r>
      <w:proofErr w:type="gramEnd"/>
      <w:r w:rsidRPr="00FF7AC2">
        <w:rPr>
          <w:rFonts w:ascii="Times New Roman" w:hAnsi="Times New Roman" w:cs="Times New Roman"/>
          <w:sz w:val="28"/>
          <w:szCs w:val="28"/>
        </w:rPr>
        <w:t xml:space="preserve"> запуска очистных сооружений; изменение функционала руководящего аппарата, погашение кредиторской задолженности предприятия. </w:t>
      </w:r>
      <w:bookmarkStart w:id="0" w:name="_GoBack"/>
      <w:bookmarkEnd w:id="0"/>
    </w:p>
    <w:sectPr w:rsidR="00024624" w:rsidRPr="00FF7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624"/>
    <w:rsid w:val="00024624"/>
    <w:rsid w:val="0026650F"/>
    <w:rsid w:val="005550E8"/>
    <w:rsid w:val="0065161F"/>
    <w:rsid w:val="00BC4C7B"/>
    <w:rsid w:val="00C16EF2"/>
    <w:rsid w:val="00D831C2"/>
    <w:rsid w:val="00E4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Гвак Елена Михайловна</dc:creator>
  <cp:lastModifiedBy>Гвак Елена Михайловна</cp:lastModifiedBy>
  <cp:revision>3</cp:revision>
  <dcterms:created xsi:type="dcterms:W3CDTF">2020-05-27T04:29:00Z</dcterms:created>
  <dcterms:modified xsi:type="dcterms:W3CDTF">2020-05-28T05:17:00Z</dcterms:modified>
</cp:coreProperties>
</file>