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00" w:rsidRDefault="00CB6400" w:rsidP="00CB6400">
      <w:pPr>
        <w:ind w:firstLine="708"/>
        <w:jc w:val="both"/>
        <w:rPr>
          <w:sz w:val="28"/>
          <w:szCs w:val="28"/>
        </w:rPr>
      </w:pPr>
      <w:proofErr w:type="gramStart"/>
      <w:r w:rsidRPr="00B72921">
        <w:rPr>
          <w:sz w:val="28"/>
          <w:szCs w:val="28"/>
        </w:rPr>
        <w:t>Контрольно-счетн</w:t>
      </w:r>
      <w:r>
        <w:rPr>
          <w:sz w:val="28"/>
          <w:szCs w:val="28"/>
        </w:rPr>
        <w:t xml:space="preserve">ой платой Сахалинской области в соответствии </w:t>
      </w:r>
      <w:r w:rsidR="0044535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E510E5">
        <w:rPr>
          <w:sz w:val="28"/>
          <w:szCs w:val="28"/>
        </w:rPr>
        <w:t xml:space="preserve">п. 19-1 плана работы контрольно-счетной палаты Сахалинской области на 2017 год </w:t>
      </w:r>
      <w:r>
        <w:rPr>
          <w:sz w:val="28"/>
          <w:szCs w:val="28"/>
        </w:rPr>
        <w:t>в ноябре</w:t>
      </w:r>
      <w:r w:rsidR="00E510E5">
        <w:rPr>
          <w:sz w:val="28"/>
          <w:szCs w:val="28"/>
        </w:rPr>
        <w:t>-декабре</w:t>
      </w:r>
      <w:r>
        <w:rPr>
          <w:sz w:val="28"/>
          <w:szCs w:val="28"/>
        </w:rPr>
        <w:t xml:space="preserve"> </w:t>
      </w:r>
      <w:r w:rsidR="00E510E5">
        <w:rPr>
          <w:sz w:val="28"/>
          <w:szCs w:val="28"/>
        </w:rPr>
        <w:t xml:space="preserve">2017 </w:t>
      </w:r>
      <w:r w:rsidR="00445359">
        <w:rPr>
          <w:sz w:val="28"/>
          <w:szCs w:val="28"/>
        </w:rPr>
        <w:t>года</w:t>
      </w:r>
      <w:r>
        <w:rPr>
          <w:sz w:val="28"/>
          <w:szCs w:val="28"/>
        </w:rPr>
        <w:t xml:space="preserve"> проведено экспертно-аналитическое мероприятие на </w:t>
      </w:r>
      <w:bookmarkStart w:id="0" w:name="_GoBack"/>
      <w:bookmarkEnd w:id="0"/>
      <w:r>
        <w:rPr>
          <w:sz w:val="28"/>
          <w:szCs w:val="28"/>
        </w:rPr>
        <w:t xml:space="preserve">предмет </w:t>
      </w:r>
      <w:r w:rsidRPr="00B72921">
        <w:rPr>
          <w:sz w:val="28"/>
          <w:szCs w:val="28"/>
        </w:rPr>
        <w:t>полноты и своевременности исполнения страхователями Сахалинской области обязанности по уплате страховых взносов на обязательное медицинское страхование неработающего населения за 9 месяцев 2017 года</w:t>
      </w:r>
      <w:r>
        <w:rPr>
          <w:sz w:val="28"/>
          <w:szCs w:val="28"/>
        </w:rPr>
        <w:t>, по итогам которого установлено следующее.</w:t>
      </w:r>
      <w:proofErr w:type="gramEnd"/>
    </w:p>
    <w:p w:rsidR="00CB6400" w:rsidRPr="00B72921" w:rsidRDefault="00CB6400" w:rsidP="00CB6400">
      <w:pPr>
        <w:ind w:firstLine="708"/>
        <w:jc w:val="both"/>
        <w:rPr>
          <w:sz w:val="28"/>
          <w:szCs w:val="28"/>
        </w:rPr>
      </w:pPr>
      <w:proofErr w:type="gramStart"/>
      <w:r w:rsidRPr="00B72921">
        <w:rPr>
          <w:sz w:val="28"/>
          <w:szCs w:val="28"/>
        </w:rPr>
        <w:t>Годовой объем бюджетных ассигнований, предусмотренный в областном бюджете Сахалинской области на ОМС неработающего населения на 2017 год, сформирован в размере, отвечающем Федеральному закону от 29.11.2010 № 326-ФЗ «Об обязательном медицинском страховании в Российской Федерации» (далее - Федеральный закон № 326-ФЗ), расчет произведен в соответствии с требованиями Федерального закона от 30.11.2011 № 354-ФЗ «О размере и порядке расчета тарифа страхового взноса на обязательное медицинское страхование</w:t>
      </w:r>
      <w:proofErr w:type="gramEnd"/>
      <w:r w:rsidRPr="00B72921">
        <w:rPr>
          <w:sz w:val="28"/>
          <w:szCs w:val="28"/>
        </w:rPr>
        <w:t xml:space="preserve"> неработающего населения».</w:t>
      </w:r>
    </w:p>
    <w:p w:rsidR="00CB6400" w:rsidRPr="00B72921" w:rsidRDefault="00CB6400" w:rsidP="00CB6400">
      <w:pPr>
        <w:tabs>
          <w:tab w:val="left" w:pos="993"/>
        </w:tabs>
        <w:ind w:firstLine="708"/>
        <w:contextualSpacing/>
        <w:jc w:val="both"/>
        <w:rPr>
          <w:sz w:val="28"/>
          <w:szCs w:val="28"/>
        </w:rPr>
      </w:pPr>
      <w:r w:rsidRPr="00B72921">
        <w:rPr>
          <w:sz w:val="28"/>
          <w:szCs w:val="28"/>
        </w:rPr>
        <w:t>Перечисление страховых взносов на обязательное медицинское страхование неработающего населения производится ежемесячно в размере, предусмотренном статьей 24 Федерального закона № 326-ФЗ, нарушений в соблюдении сроков, установленных законодательством, не выявлено, соответственно пени и штрафы за 9 месяцев 2017 года не начислялись.</w:t>
      </w:r>
    </w:p>
    <w:p w:rsidR="00CB6400" w:rsidRPr="00B72921" w:rsidRDefault="00CB6400" w:rsidP="00CB6400">
      <w:pPr>
        <w:tabs>
          <w:tab w:val="left" w:pos="993"/>
        </w:tabs>
        <w:ind w:firstLine="708"/>
        <w:contextualSpacing/>
        <w:jc w:val="both"/>
        <w:rPr>
          <w:sz w:val="28"/>
          <w:szCs w:val="28"/>
        </w:rPr>
      </w:pPr>
      <w:r w:rsidRPr="00B72921">
        <w:rPr>
          <w:sz w:val="28"/>
          <w:szCs w:val="28"/>
        </w:rPr>
        <w:t xml:space="preserve">Расчет по начисленным и уплаченным страховым взносам на обязательное медицинское страхование неработающего населения в территориальный фонд обязательного медицинского страхования Сахалинской области предоставляется своевременно по </w:t>
      </w:r>
      <w:hyperlink r:id="rId5" w:history="1">
        <w:r w:rsidRPr="00B72921">
          <w:rPr>
            <w:sz w:val="28"/>
            <w:szCs w:val="28"/>
          </w:rPr>
          <w:t>форме</w:t>
        </w:r>
      </w:hyperlink>
      <w:r w:rsidRPr="00B72921">
        <w:rPr>
          <w:sz w:val="28"/>
          <w:szCs w:val="28"/>
        </w:rPr>
        <w:t>, утвержденной приказом Минздрава России от 02.04.2013 № 182н «Об утверждении формы расчета по начисленным и уплаченным страховым взносам на обязательное медицинское страхование неработающего населения».</w:t>
      </w:r>
    </w:p>
    <w:p w:rsidR="00CB6400" w:rsidRPr="00B72921" w:rsidRDefault="00CB6400" w:rsidP="00CB6400">
      <w:pPr>
        <w:tabs>
          <w:tab w:val="left" w:pos="993"/>
        </w:tabs>
        <w:ind w:firstLine="708"/>
        <w:contextualSpacing/>
        <w:jc w:val="both"/>
        <w:rPr>
          <w:sz w:val="28"/>
          <w:szCs w:val="28"/>
        </w:rPr>
      </w:pPr>
      <w:proofErr w:type="gramStart"/>
      <w:r w:rsidRPr="00B72921">
        <w:rPr>
          <w:sz w:val="28"/>
          <w:szCs w:val="28"/>
        </w:rPr>
        <w:t>Контроль за</w:t>
      </w:r>
      <w:proofErr w:type="gramEnd"/>
      <w:r w:rsidRPr="00B72921">
        <w:rPr>
          <w:sz w:val="28"/>
          <w:szCs w:val="28"/>
        </w:rPr>
        <w:t xml:space="preserve"> полнотой и своевременностью перечисления страховых взносов на обязательное медицинское страхование неработающего населения территориальным фондом обязательного медицинского страхования Сахалинской области обеспечен.</w:t>
      </w:r>
    </w:p>
    <w:p w:rsidR="00B762AE" w:rsidRPr="00E510E5" w:rsidRDefault="00E510E5" w:rsidP="00E510E5">
      <w:pPr>
        <w:jc w:val="both"/>
        <w:rPr>
          <w:sz w:val="28"/>
          <w:szCs w:val="28"/>
        </w:rPr>
      </w:pPr>
      <w:r>
        <w:tab/>
      </w:r>
      <w:r w:rsidRPr="00E510E5">
        <w:rPr>
          <w:sz w:val="28"/>
          <w:szCs w:val="28"/>
        </w:rPr>
        <w:t xml:space="preserve">Информация о результатах экспертно-аналитического мероприятия направлена </w:t>
      </w:r>
      <w:r>
        <w:rPr>
          <w:sz w:val="28"/>
          <w:szCs w:val="28"/>
        </w:rPr>
        <w:t xml:space="preserve">в декабре 2017 года </w:t>
      </w:r>
      <w:r w:rsidRPr="00E510E5">
        <w:rPr>
          <w:sz w:val="28"/>
          <w:szCs w:val="28"/>
        </w:rPr>
        <w:t>в Счетную палату Российской Федерации, заключение – Губернатору Сахалинской области и в Сахалинскую областную Думу.</w:t>
      </w:r>
    </w:p>
    <w:sectPr w:rsidR="00B762AE" w:rsidRPr="00E510E5" w:rsidSect="009B4AF4">
      <w:pgSz w:w="11906" w:h="16838" w:code="9"/>
      <w:pgMar w:top="851" w:right="567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00"/>
    <w:rsid w:val="00445359"/>
    <w:rsid w:val="00615F28"/>
    <w:rsid w:val="008471F4"/>
    <w:rsid w:val="00856358"/>
    <w:rsid w:val="009635F0"/>
    <w:rsid w:val="009B4AF4"/>
    <w:rsid w:val="00B762AE"/>
    <w:rsid w:val="00C167B0"/>
    <w:rsid w:val="00CB6400"/>
    <w:rsid w:val="00D26074"/>
    <w:rsid w:val="00E510E5"/>
    <w:rsid w:val="00E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00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4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4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00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4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4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F1049CA1944FEC37571C0DB6C9699232443C84BD7CD0363DC3D791876891C98042E7BD2949791250EID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Гвак Елена Михайловна</cp:lastModifiedBy>
  <cp:revision>2</cp:revision>
  <cp:lastPrinted>2017-12-19T22:21:00Z</cp:lastPrinted>
  <dcterms:created xsi:type="dcterms:W3CDTF">2017-12-19T22:29:00Z</dcterms:created>
  <dcterms:modified xsi:type="dcterms:W3CDTF">2017-12-19T22:29:00Z</dcterms:modified>
</cp:coreProperties>
</file>