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81" w:rsidRPr="000F2D81" w:rsidRDefault="000F2D81" w:rsidP="000F2D81">
      <w:pPr>
        <w:ind w:firstLine="709"/>
        <w:jc w:val="both"/>
        <w:rPr>
          <w:sz w:val="26"/>
          <w:szCs w:val="26"/>
        </w:rPr>
      </w:pPr>
      <w:proofErr w:type="gramStart"/>
      <w:r w:rsidRPr="000F2D81">
        <w:rPr>
          <w:sz w:val="26"/>
          <w:szCs w:val="26"/>
        </w:rPr>
        <w:t>Министерством здравоохранения Сахалинской области (далее – министерство) во исполнение представления контрольно-счетной палаты Сахалинской области, направленного по результатам контрольного мероприятия «Проверка использования средств областного бюджета, направленных на реализацию мероприятий государственной программы Сахалинской области «Развитие здравоохранения в Сахалинской области» по организации единого информационного пространства в сфере здравоохранения на территории Сахалинской области, за 2017, 2018 годы и истекший период 2019 года»</w:t>
      </w:r>
      <w:r w:rsidR="00585158">
        <w:rPr>
          <w:sz w:val="26"/>
          <w:szCs w:val="26"/>
        </w:rPr>
        <w:t xml:space="preserve"> (п. 7 плана</w:t>
      </w:r>
      <w:proofErr w:type="gramEnd"/>
      <w:r w:rsidR="00585158">
        <w:rPr>
          <w:sz w:val="26"/>
          <w:szCs w:val="26"/>
        </w:rPr>
        <w:t xml:space="preserve"> работы контрольно-счетной палаты Сахалинской области на 2019 год)</w:t>
      </w:r>
      <w:bookmarkStart w:id="0" w:name="_GoBack"/>
      <w:bookmarkEnd w:id="0"/>
      <w:r w:rsidRPr="000F2D81">
        <w:rPr>
          <w:sz w:val="26"/>
          <w:szCs w:val="26"/>
        </w:rPr>
        <w:t xml:space="preserve"> представлена информация об устранении выявленных нарушений и недостатков.</w:t>
      </w:r>
    </w:p>
    <w:p w:rsidR="000F2D81" w:rsidRPr="000820E4" w:rsidRDefault="00612F1B" w:rsidP="000F2D81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0820E4">
        <w:rPr>
          <w:sz w:val="26"/>
          <w:szCs w:val="26"/>
          <w:lang w:eastAsia="en-US"/>
        </w:rPr>
        <w:t>П</w:t>
      </w:r>
      <w:r w:rsidR="000F2D81" w:rsidRPr="000F2D81">
        <w:rPr>
          <w:sz w:val="26"/>
          <w:szCs w:val="26"/>
          <w:lang w:eastAsia="en-US"/>
        </w:rPr>
        <w:t xml:space="preserve">остановлением </w:t>
      </w:r>
      <w:r w:rsidR="000F2D81" w:rsidRPr="000820E4">
        <w:rPr>
          <w:sz w:val="26"/>
          <w:szCs w:val="26"/>
          <w:lang w:eastAsia="en-US"/>
        </w:rPr>
        <w:t>Правительства Сахалинской области</w:t>
      </w:r>
      <w:r w:rsidR="000F2D81" w:rsidRPr="000F2D81">
        <w:rPr>
          <w:sz w:val="26"/>
          <w:szCs w:val="26"/>
          <w:lang w:eastAsia="en-US"/>
        </w:rPr>
        <w:t xml:space="preserve"> от 05.03.2020 № 94 внесены изменения в государственную программу</w:t>
      </w:r>
      <w:r w:rsidR="000F2D81" w:rsidRPr="000820E4">
        <w:rPr>
          <w:sz w:val="26"/>
          <w:szCs w:val="26"/>
        </w:rPr>
        <w:t xml:space="preserve"> «Развитие здравоохранения в Сахалинской области» в том числе </w:t>
      </w:r>
      <w:r w:rsidR="000F2D81" w:rsidRPr="000F2D81">
        <w:rPr>
          <w:sz w:val="26"/>
          <w:szCs w:val="26"/>
          <w:lang w:eastAsia="en-US"/>
        </w:rPr>
        <w:t>в части установления</w:t>
      </w:r>
      <w:r w:rsidR="000F2D81" w:rsidRPr="000820E4">
        <w:rPr>
          <w:sz w:val="26"/>
          <w:szCs w:val="26"/>
          <w:lang w:eastAsia="en-US"/>
        </w:rPr>
        <w:t xml:space="preserve"> соответствующих</w:t>
      </w:r>
      <w:r w:rsidR="000F2D81" w:rsidRPr="000F2D81">
        <w:rPr>
          <w:sz w:val="26"/>
          <w:szCs w:val="26"/>
          <w:lang w:eastAsia="en-US"/>
        </w:rPr>
        <w:t xml:space="preserve"> кол</w:t>
      </w:r>
      <w:r w:rsidR="000F2D81" w:rsidRPr="000820E4">
        <w:rPr>
          <w:sz w:val="26"/>
          <w:szCs w:val="26"/>
          <w:lang w:eastAsia="en-US"/>
        </w:rPr>
        <w:t>ичественных значений индикатора «Сокращение сроков ожидания записи граждан на прием к врачу в медицинских организациях, оказывающих первичную медико-санитарную помощь, для которых осуществляется мониторинг возможности записи на прием к врачу»</w:t>
      </w:r>
      <w:r w:rsidRPr="000820E4">
        <w:rPr>
          <w:sz w:val="26"/>
          <w:szCs w:val="26"/>
          <w:lang w:eastAsia="en-US"/>
        </w:rPr>
        <w:t>.</w:t>
      </w:r>
      <w:proofErr w:type="gramEnd"/>
    </w:p>
    <w:p w:rsidR="000F2D81" w:rsidRPr="000820E4" w:rsidRDefault="00612F1B" w:rsidP="000F2D81">
      <w:pPr>
        <w:ind w:firstLine="709"/>
        <w:jc w:val="both"/>
        <w:rPr>
          <w:sz w:val="26"/>
          <w:szCs w:val="26"/>
          <w:lang w:eastAsia="en-US"/>
        </w:rPr>
      </w:pPr>
      <w:r w:rsidRPr="000820E4">
        <w:rPr>
          <w:sz w:val="26"/>
          <w:szCs w:val="26"/>
          <w:shd w:val="clear" w:color="auto" w:fill="FFFFFF"/>
        </w:rPr>
        <w:t xml:space="preserve">Во исполнение требований </w:t>
      </w:r>
      <w:r w:rsidRPr="000820E4">
        <w:rPr>
          <w:sz w:val="26"/>
          <w:szCs w:val="26"/>
        </w:rPr>
        <w:t xml:space="preserve">Закона Сахалинской области от 12.12.2017 № 112-ЗО «О создании государственных информационных систем Сахалинской области и об их учете»  </w:t>
      </w:r>
      <w:r w:rsidR="000F2D81" w:rsidRPr="000F2D81">
        <w:rPr>
          <w:sz w:val="26"/>
          <w:szCs w:val="26"/>
          <w:lang w:eastAsia="en-US"/>
        </w:rPr>
        <w:t xml:space="preserve">разрабатывается проект </w:t>
      </w:r>
      <w:r w:rsidRPr="000820E4">
        <w:rPr>
          <w:sz w:val="26"/>
          <w:szCs w:val="26"/>
        </w:rPr>
        <w:t>нормативного</w:t>
      </w:r>
      <w:r w:rsidRPr="000820E4">
        <w:rPr>
          <w:bCs/>
          <w:sz w:val="26"/>
          <w:szCs w:val="26"/>
          <w:shd w:val="clear" w:color="auto" w:fill="FFFFFF"/>
        </w:rPr>
        <w:t xml:space="preserve"> правового акта Сахалинской области</w:t>
      </w:r>
      <w:r w:rsidR="000F2D81" w:rsidRPr="000F2D81">
        <w:rPr>
          <w:sz w:val="26"/>
          <w:szCs w:val="26"/>
          <w:lang w:eastAsia="en-US"/>
        </w:rPr>
        <w:t xml:space="preserve"> о единой информационной системе здравоохранения Сахалинской области</w:t>
      </w:r>
      <w:r w:rsidR="00754AD6" w:rsidRPr="000820E4">
        <w:rPr>
          <w:sz w:val="26"/>
          <w:szCs w:val="26"/>
          <w:lang w:eastAsia="en-US"/>
        </w:rPr>
        <w:t>,</w:t>
      </w:r>
      <w:r w:rsidRPr="000820E4">
        <w:rPr>
          <w:sz w:val="26"/>
          <w:szCs w:val="26"/>
          <w:lang w:eastAsia="en-US"/>
        </w:rPr>
        <w:t xml:space="preserve"> в состав которой войдут: ГИС «Медицинская информационная система «Барс», ГИС «Центральный архив медицинских изображений», ГИС «Мониторинг беременных», </w:t>
      </w:r>
      <w:r w:rsidRPr="000820E4">
        <w:rPr>
          <w:sz w:val="26"/>
          <w:szCs w:val="26"/>
        </w:rPr>
        <w:t>ГИС «ГЛОНАСС»</w:t>
      </w:r>
      <w:r w:rsidR="00754AD6" w:rsidRPr="000820E4">
        <w:rPr>
          <w:sz w:val="26"/>
          <w:szCs w:val="26"/>
        </w:rPr>
        <w:t xml:space="preserve">, ИСПДН «Региональная интегрированная </w:t>
      </w:r>
      <w:r w:rsidRPr="000820E4">
        <w:rPr>
          <w:sz w:val="26"/>
          <w:szCs w:val="26"/>
        </w:rPr>
        <w:t>информационная система в сфере здравоохранения»</w:t>
      </w:r>
      <w:r w:rsidR="00754AD6" w:rsidRPr="000820E4">
        <w:rPr>
          <w:sz w:val="26"/>
          <w:szCs w:val="26"/>
        </w:rPr>
        <w:t xml:space="preserve">. </w:t>
      </w:r>
      <w:r w:rsidR="00754AD6" w:rsidRPr="000820E4">
        <w:rPr>
          <w:sz w:val="26"/>
          <w:szCs w:val="26"/>
          <w:shd w:val="clear" w:color="auto" w:fill="FFFFFF"/>
        </w:rPr>
        <w:t xml:space="preserve">Единая информационная система управления лабораторной службой Сахалинской области (РЛИС), не являющаяся самостоятельной системой, будет зарегистрирована в составе </w:t>
      </w:r>
      <w:r w:rsidR="00754AD6" w:rsidRPr="000820E4">
        <w:rPr>
          <w:sz w:val="26"/>
          <w:szCs w:val="26"/>
          <w:lang w:eastAsia="en-US"/>
        </w:rPr>
        <w:t>ГИС «Медицинская информационная система «Барс», а системы</w:t>
      </w:r>
      <w:r w:rsidR="00754AD6" w:rsidRPr="000820E4">
        <w:rPr>
          <w:sz w:val="26"/>
          <w:szCs w:val="26"/>
        </w:rPr>
        <w:t xml:space="preserve"> ГИС «Дока+» и ГИС «Парус Торнадо» выведены из</w:t>
      </w:r>
      <w:r w:rsidR="00754AD6" w:rsidRPr="000820E4">
        <w:rPr>
          <w:sz w:val="26"/>
          <w:szCs w:val="26"/>
          <w:lang w:eastAsia="en-US"/>
        </w:rPr>
        <w:t xml:space="preserve"> эксплуатации.</w:t>
      </w:r>
    </w:p>
    <w:p w:rsidR="00754AD6" w:rsidRPr="000820E4" w:rsidRDefault="00754AD6" w:rsidP="000F2D81">
      <w:pPr>
        <w:ind w:firstLine="709"/>
        <w:jc w:val="both"/>
        <w:rPr>
          <w:sz w:val="26"/>
          <w:szCs w:val="26"/>
        </w:rPr>
      </w:pPr>
      <w:r w:rsidRPr="000820E4">
        <w:rPr>
          <w:sz w:val="26"/>
          <w:szCs w:val="26"/>
          <w:lang w:eastAsia="en-US"/>
        </w:rPr>
        <w:t xml:space="preserve">После принятия указанного нормативного правового акта соответствующие изменения будут внесены в </w:t>
      </w:r>
      <w:r w:rsidRPr="000820E4">
        <w:rPr>
          <w:sz w:val="26"/>
          <w:szCs w:val="26"/>
        </w:rPr>
        <w:t>Реестр государственных информационных систем Сахалинской области, утвержденный Указом Губернатора Сахалинской области от 18.04.2018 № 10.</w:t>
      </w:r>
    </w:p>
    <w:p w:rsidR="000F2D81" w:rsidRPr="000F2D81" w:rsidRDefault="00754AD6" w:rsidP="000F2D81">
      <w:pPr>
        <w:ind w:firstLine="709"/>
        <w:jc w:val="both"/>
        <w:rPr>
          <w:sz w:val="26"/>
          <w:szCs w:val="26"/>
          <w:lang w:eastAsia="en-US"/>
        </w:rPr>
      </w:pPr>
      <w:r w:rsidRPr="000820E4">
        <w:rPr>
          <w:sz w:val="26"/>
          <w:szCs w:val="26"/>
          <w:lang w:eastAsia="en-US"/>
        </w:rPr>
        <w:t>В 1 квартале 2020 года о</w:t>
      </w:r>
      <w:r w:rsidR="000F2D81" w:rsidRPr="000F2D81">
        <w:rPr>
          <w:sz w:val="26"/>
          <w:szCs w:val="26"/>
          <w:lang w:eastAsia="en-US"/>
        </w:rPr>
        <w:t xml:space="preserve">рганизованы выездные проверки по </w:t>
      </w:r>
      <w:proofErr w:type="gramStart"/>
      <w:r w:rsidR="000F2D81" w:rsidRPr="000F2D81">
        <w:rPr>
          <w:sz w:val="26"/>
          <w:szCs w:val="26"/>
          <w:lang w:eastAsia="en-US"/>
        </w:rPr>
        <w:t xml:space="preserve">контролю </w:t>
      </w:r>
      <w:r w:rsidRPr="000820E4">
        <w:rPr>
          <w:sz w:val="26"/>
          <w:szCs w:val="26"/>
          <w:lang w:eastAsia="en-US"/>
        </w:rPr>
        <w:t>за</w:t>
      </w:r>
      <w:proofErr w:type="gramEnd"/>
      <w:r w:rsidRPr="000820E4">
        <w:rPr>
          <w:sz w:val="26"/>
          <w:szCs w:val="26"/>
          <w:lang w:eastAsia="en-US"/>
        </w:rPr>
        <w:t xml:space="preserve"> вводом</w:t>
      </w:r>
      <w:r w:rsidR="000F2D81" w:rsidRPr="000F2D81">
        <w:rPr>
          <w:sz w:val="26"/>
          <w:szCs w:val="26"/>
          <w:lang w:eastAsia="en-US"/>
        </w:rPr>
        <w:t xml:space="preserve"> в эксплуатацию</w:t>
      </w:r>
      <w:r w:rsidRPr="000820E4">
        <w:rPr>
          <w:sz w:val="26"/>
          <w:szCs w:val="26"/>
          <w:lang w:eastAsia="en-US"/>
        </w:rPr>
        <w:t xml:space="preserve"> компьютерной техники подведомственными учреждениями.</w:t>
      </w:r>
    </w:p>
    <w:p w:rsidR="00D7665F" w:rsidRPr="00D7665F" w:rsidRDefault="00D7665F" w:rsidP="00D7665F">
      <w:pPr>
        <w:ind w:firstLine="709"/>
        <w:jc w:val="both"/>
        <w:rPr>
          <w:sz w:val="26"/>
          <w:szCs w:val="26"/>
          <w:lang w:eastAsia="zh-CN"/>
        </w:rPr>
      </w:pPr>
      <w:r w:rsidRPr="00D7665F">
        <w:rPr>
          <w:sz w:val="26"/>
          <w:szCs w:val="26"/>
          <w:lang w:eastAsia="zh-CN"/>
        </w:rPr>
        <w:t>В связи с неполным исполнением министерством представления</w:t>
      </w:r>
      <w:r>
        <w:rPr>
          <w:sz w:val="26"/>
          <w:szCs w:val="26"/>
          <w:lang w:eastAsia="zh-CN"/>
        </w:rPr>
        <w:t>,</w:t>
      </w:r>
      <w:r w:rsidRPr="00D7665F">
        <w:rPr>
          <w:sz w:val="26"/>
          <w:szCs w:val="26"/>
          <w:lang w:eastAsia="zh-CN"/>
        </w:rPr>
        <w:t xml:space="preserve"> К</w:t>
      </w:r>
      <w:r w:rsidRPr="00D7665F">
        <w:rPr>
          <w:rFonts w:eastAsia="SimSun"/>
          <w:sz w:val="26"/>
          <w:szCs w:val="26"/>
        </w:rPr>
        <w:t>оллеги</w:t>
      </w:r>
      <w:r>
        <w:rPr>
          <w:rFonts w:eastAsia="SimSun"/>
          <w:sz w:val="26"/>
          <w:szCs w:val="26"/>
        </w:rPr>
        <w:t>ей</w:t>
      </w:r>
      <w:r w:rsidRPr="00D7665F">
        <w:rPr>
          <w:rFonts w:eastAsia="SimSun"/>
          <w:sz w:val="26"/>
          <w:szCs w:val="26"/>
        </w:rPr>
        <w:t xml:space="preserve"> контрольно-счетной палаты Сахалинской области от</w:t>
      </w:r>
      <w:r w:rsidRPr="00D7665F">
        <w:rPr>
          <w:sz w:val="26"/>
          <w:szCs w:val="26"/>
          <w:lang w:eastAsia="zh-CN"/>
        </w:rPr>
        <w:t xml:space="preserve"> 20.04.2020 года срок его реализации продлен до 01.07.2020.</w:t>
      </w:r>
    </w:p>
    <w:p w:rsidR="000F2D81" w:rsidRPr="00D5721A" w:rsidRDefault="000F2D81" w:rsidP="000F2D81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8A2692" w:rsidRDefault="008A2692" w:rsidP="000F2D81">
      <w:pPr>
        <w:jc w:val="both"/>
      </w:pPr>
    </w:p>
    <w:sectPr w:rsidR="008A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820E4"/>
    <w:rsid w:val="000F2D81"/>
    <w:rsid w:val="001C521C"/>
    <w:rsid w:val="00585158"/>
    <w:rsid w:val="00612F1B"/>
    <w:rsid w:val="00754AD6"/>
    <w:rsid w:val="008A2692"/>
    <w:rsid w:val="009956A9"/>
    <w:rsid w:val="00CB2173"/>
    <w:rsid w:val="00D57998"/>
    <w:rsid w:val="00D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Елена Михайловна</cp:lastModifiedBy>
  <cp:revision>5</cp:revision>
  <dcterms:created xsi:type="dcterms:W3CDTF">2020-04-13T04:35:00Z</dcterms:created>
  <dcterms:modified xsi:type="dcterms:W3CDTF">2020-04-21T00:53:00Z</dcterms:modified>
</cp:coreProperties>
</file>