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E9" w:rsidRPr="00204ABA" w:rsidRDefault="00DF53E9" w:rsidP="00204ABA">
      <w:pPr>
        <w:tabs>
          <w:tab w:val="righ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4070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</w:t>
      </w:r>
      <w:r w:rsidRPr="0020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льное мероприятие «Проверка использования средств областного бюджета, направленных на реализацию подпрограммы </w:t>
      </w:r>
      <w:r w:rsidRPr="0020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внутреннего и въездного туризма в Сахалинской области» </w:t>
      </w:r>
      <w:r w:rsidRPr="0020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программы Сахалинской области «Развитие физической культуры, спорта, туризма и повышение эффективности молодежной политики в Сахалинской области на 2014-2020 годы» и иных средств, использованных в деятельности ОАУ «СТК «Горный воздух» за 2015 год и истекший период 2016 года»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в 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контрольно-счетной палаты Сахалинской области на 2016 год в мае-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2016 года. По результатам мероприятия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Pr="0034070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агентство по туризму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Сахалинской </w:t>
      </w:r>
      <w:r w:rsidRPr="0020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C80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</w:t>
      </w:r>
      <w:r w:rsidRPr="00204AB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Pr="0020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Pr="00204A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412A" w:rsidRPr="00204ABA" w:rsidRDefault="00DF53E9" w:rsidP="00204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ABA">
        <w:rPr>
          <w:rFonts w:ascii="Times New Roman" w:hAnsi="Times New Roman" w:cs="Times New Roman"/>
          <w:sz w:val="28"/>
          <w:szCs w:val="28"/>
        </w:rPr>
        <w:tab/>
        <w:t>По итогам рассмотрения представления агентством принят ряд мер:</w:t>
      </w:r>
    </w:p>
    <w:p w:rsidR="00DF53E9" w:rsidRPr="00204ABA" w:rsidRDefault="00DF53E9" w:rsidP="00204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ABA">
        <w:rPr>
          <w:rFonts w:ascii="Times New Roman" w:hAnsi="Times New Roman" w:cs="Times New Roman"/>
          <w:sz w:val="28"/>
          <w:szCs w:val="28"/>
        </w:rPr>
        <w:t xml:space="preserve">- приведено в соответствие  </w:t>
      </w:r>
      <w:r w:rsidR="00204ABA" w:rsidRPr="00204ABA">
        <w:rPr>
          <w:rFonts w:ascii="Times New Roman" w:hAnsi="Times New Roman" w:cs="Times New Roman"/>
          <w:sz w:val="28"/>
          <w:szCs w:val="28"/>
        </w:rPr>
        <w:t xml:space="preserve">с законом о бюджете на 2016 год </w:t>
      </w:r>
      <w:r w:rsidRPr="00204ABA">
        <w:rPr>
          <w:rFonts w:ascii="Times New Roman" w:hAnsi="Times New Roman" w:cs="Times New Roman"/>
          <w:sz w:val="28"/>
          <w:szCs w:val="28"/>
        </w:rPr>
        <w:t>ресурсное обеспечение госпрограммы Сахалинской области;</w:t>
      </w:r>
    </w:p>
    <w:p w:rsidR="00DF53E9" w:rsidRPr="00204ABA" w:rsidRDefault="00C804E9" w:rsidP="00204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2017 года</w:t>
      </w:r>
      <w:r w:rsidR="00DF53E9" w:rsidRPr="00204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действует</w:t>
      </w:r>
      <w:r w:rsidR="00DF53E9" w:rsidRPr="00204ABA">
        <w:rPr>
          <w:rFonts w:ascii="Times New Roman" w:hAnsi="Times New Roman" w:cs="Times New Roman"/>
          <w:sz w:val="28"/>
          <w:szCs w:val="28"/>
        </w:rPr>
        <w:t xml:space="preserve"> новая госпрограмма в области развития туризма, в которо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F53E9" w:rsidRPr="00204ABA">
        <w:rPr>
          <w:rFonts w:ascii="Times New Roman" w:hAnsi="Times New Roman" w:cs="Times New Roman"/>
          <w:sz w:val="28"/>
          <w:szCs w:val="28"/>
        </w:rPr>
        <w:t xml:space="preserve"> учтены замечания, отмеченные проверкой;</w:t>
      </w:r>
    </w:p>
    <w:p w:rsidR="00DF53E9" w:rsidRPr="00204ABA" w:rsidRDefault="00DF53E9" w:rsidP="00204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AB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04ABA">
        <w:rPr>
          <w:rFonts w:ascii="Times New Roman" w:hAnsi="Times New Roman" w:cs="Times New Roman"/>
          <w:sz w:val="28"/>
          <w:szCs w:val="28"/>
        </w:rPr>
        <w:t>разработан и применяется</w:t>
      </w:r>
      <w:proofErr w:type="gramEnd"/>
      <w:r w:rsidRPr="00204ABA">
        <w:rPr>
          <w:rFonts w:ascii="Times New Roman" w:hAnsi="Times New Roman" w:cs="Times New Roman"/>
          <w:sz w:val="28"/>
          <w:szCs w:val="28"/>
        </w:rPr>
        <w:t xml:space="preserve"> ряд нормативных правовых актов в области туристической деятельности;</w:t>
      </w:r>
    </w:p>
    <w:p w:rsidR="00DF53E9" w:rsidRPr="00204ABA" w:rsidRDefault="00DF53E9" w:rsidP="00204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ABA">
        <w:rPr>
          <w:rFonts w:ascii="Times New Roman" w:hAnsi="Times New Roman" w:cs="Times New Roman"/>
          <w:sz w:val="28"/>
          <w:szCs w:val="28"/>
        </w:rPr>
        <w:t>- внесены изменения в порядок, определяющий правила предоставления межбюджетных трансфертов муниципальным образования</w:t>
      </w:r>
      <w:r w:rsidR="004E5B27">
        <w:rPr>
          <w:rFonts w:ascii="Times New Roman" w:hAnsi="Times New Roman" w:cs="Times New Roman"/>
          <w:sz w:val="28"/>
          <w:szCs w:val="28"/>
        </w:rPr>
        <w:t>м</w:t>
      </w:r>
      <w:r w:rsidRPr="00204ABA">
        <w:rPr>
          <w:rFonts w:ascii="Times New Roman" w:hAnsi="Times New Roman" w:cs="Times New Roman"/>
          <w:sz w:val="28"/>
          <w:szCs w:val="28"/>
        </w:rPr>
        <w:t xml:space="preserve"> Сахалинской области;</w:t>
      </w:r>
    </w:p>
    <w:p w:rsidR="00DF53E9" w:rsidRPr="00204ABA" w:rsidRDefault="00DF53E9" w:rsidP="00204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ABA">
        <w:rPr>
          <w:rFonts w:ascii="Times New Roman" w:hAnsi="Times New Roman" w:cs="Times New Roman"/>
          <w:sz w:val="28"/>
          <w:szCs w:val="28"/>
        </w:rPr>
        <w:t>- ведется работа по изысканию возможности полноценно использовать созданный туристский портал</w:t>
      </w:r>
      <w:r w:rsidR="002F3B27">
        <w:rPr>
          <w:rFonts w:ascii="Times New Roman" w:hAnsi="Times New Roman" w:cs="Times New Roman"/>
          <w:sz w:val="28"/>
          <w:szCs w:val="28"/>
        </w:rPr>
        <w:t xml:space="preserve"> и др</w:t>
      </w:r>
      <w:bookmarkStart w:id="0" w:name="_GoBack"/>
      <w:bookmarkEnd w:id="0"/>
      <w:r w:rsidRPr="00204ABA">
        <w:rPr>
          <w:rFonts w:ascii="Times New Roman" w:hAnsi="Times New Roman" w:cs="Times New Roman"/>
          <w:sz w:val="28"/>
          <w:szCs w:val="28"/>
        </w:rPr>
        <w:t>.</w:t>
      </w:r>
    </w:p>
    <w:p w:rsidR="00204ABA" w:rsidRDefault="00DF53E9" w:rsidP="00204AB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ABA">
        <w:rPr>
          <w:rFonts w:ascii="Times New Roman" w:hAnsi="Times New Roman" w:cs="Times New Roman"/>
          <w:sz w:val="28"/>
          <w:szCs w:val="28"/>
        </w:rPr>
        <w:tab/>
      </w:r>
      <w:r w:rsidR="00204ABA" w:rsidRPr="00340702">
        <w:rPr>
          <w:rFonts w:ascii="Times New Roman" w:hAnsi="Times New Roman"/>
          <w:sz w:val="28"/>
          <w:szCs w:val="28"/>
        </w:rPr>
        <w:t>Рассмотрев представленн</w:t>
      </w:r>
      <w:r w:rsidR="00C804E9">
        <w:rPr>
          <w:rFonts w:ascii="Times New Roman" w:hAnsi="Times New Roman"/>
          <w:sz w:val="28"/>
          <w:szCs w:val="28"/>
        </w:rPr>
        <w:t>ую информацию</w:t>
      </w:r>
      <w:r w:rsidR="00204ABA" w:rsidRPr="00340702">
        <w:rPr>
          <w:rFonts w:ascii="Times New Roman" w:hAnsi="Times New Roman"/>
          <w:sz w:val="28"/>
          <w:szCs w:val="28"/>
        </w:rPr>
        <w:t xml:space="preserve">, коллегией контрольно-счетной палаты Сахалинской области </w:t>
      </w:r>
      <w:r w:rsidR="00204ABA">
        <w:rPr>
          <w:rFonts w:ascii="Times New Roman" w:hAnsi="Times New Roman"/>
          <w:sz w:val="28"/>
          <w:szCs w:val="28"/>
        </w:rPr>
        <w:t>5 мая</w:t>
      </w:r>
      <w:r w:rsidR="00204ABA" w:rsidRPr="00340702">
        <w:rPr>
          <w:rFonts w:ascii="Times New Roman" w:hAnsi="Times New Roman"/>
          <w:sz w:val="28"/>
          <w:szCs w:val="28"/>
        </w:rPr>
        <w:t xml:space="preserve"> 2017 года принято решение о с</w:t>
      </w:r>
      <w:r w:rsidR="00C804E9">
        <w:rPr>
          <w:rFonts w:ascii="Times New Roman" w:hAnsi="Times New Roman"/>
          <w:sz w:val="28"/>
          <w:szCs w:val="28"/>
        </w:rPr>
        <w:t>нятии представления</w:t>
      </w:r>
      <w:r w:rsidR="00204ABA" w:rsidRPr="00340702">
        <w:rPr>
          <w:rFonts w:ascii="Times New Roman" w:hAnsi="Times New Roman"/>
          <w:sz w:val="28"/>
          <w:szCs w:val="28"/>
        </w:rPr>
        <w:t xml:space="preserve"> с контроля</w:t>
      </w:r>
      <w:r w:rsidR="00C804E9">
        <w:rPr>
          <w:rFonts w:ascii="Times New Roman" w:hAnsi="Times New Roman"/>
          <w:sz w:val="28"/>
          <w:szCs w:val="28"/>
        </w:rPr>
        <w:t>.</w:t>
      </w:r>
    </w:p>
    <w:p w:rsidR="00DF53E9" w:rsidRDefault="00DF53E9"/>
    <w:sectPr w:rsidR="00DF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E9"/>
    <w:rsid w:val="00204ABA"/>
    <w:rsid w:val="0026650F"/>
    <w:rsid w:val="002F3B27"/>
    <w:rsid w:val="004E5B27"/>
    <w:rsid w:val="00C16EF2"/>
    <w:rsid w:val="00C804E9"/>
    <w:rsid w:val="00DF53E9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3</cp:revision>
  <cp:lastPrinted>2017-05-11T01:24:00Z</cp:lastPrinted>
  <dcterms:created xsi:type="dcterms:W3CDTF">2017-05-11T01:07:00Z</dcterms:created>
  <dcterms:modified xsi:type="dcterms:W3CDTF">2017-05-11T04:37:00Z</dcterms:modified>
</cp:coreProperties>
</file>