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D6" w:rsidRPr="008703DB" w:rsidRDefault="00DD35D6" w:rsidP="00DD3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«Проверка использования средств областного бюджета, направленных на реализацию мероприятия в области автомобильного транспортного обслуживания населения в рамках государственной программы Сахалинской области «Развитие транспортной инфраструктуры и дорожного хозяйства Сахалинской области на 2014-2020 годы» и анализ расходов  консолидированного бюджета, направленных на организацию автомобильного транспортного обслуживания населения за 2015 год и истекший период 2016 года»</w:t>
      </w:r>
      <w:r w:rsidR="00A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5582" w:rsidRPr="00A75582">
        <w:rPr>
          <w:rFonts w:ascii="Times New Roman" w:hAnsi="Times New Roman" w:cs="Times New Roman"/>
          <w:sz w:val="28"/>
          <w:szCs w:val="28"/>
        </w:rPr>
        <w:t xml:space="preserve">проведенного в </w:t>
      </w:r>
      <w:r w:rsidR="00A75582" w:rsidRPr="00A75582">
        <w:rPr>
          <w:rFonts w:ascii="Times New Roman" w:hAnsi="Times New Roman" w:cs="Times New Roman"/>
          <w:sz w:val="28"/>
          <w:szCs w:val="28"/>
        </w:rPr>
        <w:t>сентя</w:t>
      </w:r>
      <w:r w:rsidR="00A75582" w:rsidRPr="00A75582">
        <w:rPr>
          <w:rFonts w:ascii="Times New Roman" w:hAnsi="Times New Roman" w:cs="Times New Roman"/>
          <w:sz w:val="28"/>
          <w:szCs w:val="28"/>
        </w:rPr>
        <w:t>бре-декабре 2016</w:t>
      </w:r>
      <w:proofErr w:type="gramEnd"/>
      <w:r w:rsidR="00A75582" w:rsidRPr="00A755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5582" w:rsidRPr="00A75582">
        <w:rPr>
          <w:rFonts w:ascii="Times New Roman" w:hAnsi="Times New Roman" w:cs="Times New Roman"/>
          <w:sz w:val="28"/>
          <w:szCs w:val="28"/>
        </w:rPr>
        <w:t>в соответствии с п. 10</w:t>
      </w:r>
      <w:r w:rsidR="00A75582" w:rsidRPr="00A75582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Сахалинской области на 2016 год</w:t>
      </w:r>
      <w:r w:rsidR="00A75582" w:rsidRPr="00A75582">
        <w:rPr>
          <w:rFonts w:ascii="Times New Roman" w:hAnsi="Times New Roman" w:cs="Times New Roman"/>
          <w:sz w:val="28"/>
          <w:szCs w:val="28"/>
        </w:rPr>
        <w:t>,</w:t>
      </w:r>
      <w:r w:rsidRPr="00A75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21.12.2016 в министерство транспорта и дорожного хозяйства Сахалинской области направ</w:t>
      </w:r>
      <w:bookmarkStart w:id="0" w:name="_GoBack"/>
      <w:bookmarkEnd w:id="0"/>
      <w:r w:rsidRPr="008703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представление.</w:t>
      </w:r>
    </w:p>
    <w:p w:rsidR="00DD35D6" w:rsidRPr="008703DB" w:rsidRDefault="00DD35D6" w:rsidP="00DD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703DB">
        <w:rPr>
          <w:rFonts w:ascii="Times New Roman" w:hAnsi="Times New Roman" w:cs="Times New Roman"/>
          <w:sz w:val="28"/>
          <w:szCs w:val="28"/>
        </w:rPr>
        <w:t>Постановлением Правительства Сахалинской области от 30.12.2016 № 707 «О внесении изменений в Порядок предоставления субсидий юридическим лицам и индивидуальным предпринимателям - производителям услуг в сфере транспорта, утвержденный постановлением Правительства Сахалинской области от 19.08.2014 № 396» изменен порядок предоставления субсидии, в соответствии с которым предусмотрен переход на расчет субсидии для дотируемых пассажирских перевозок автомобильным транспортом исходя из количества произведенных рейсов и фиксированного размера субсидии</w:t>
      </w:r>
      <w:proofErr w:type="gramEnd"/>
      <w:r w:rsidRPr="008703DB">
        <w:rPr>
          <w:rFonts w:ascii="Times New Roman" w:hAnsi="Times New Roman" w:cs="Times New Roman"/>
          <w:sz w:val="28"/>
          <w:szCs w:val="28"/>
        </w:rPr>
        <w:t xml:space="preserve"> за рейс.</w:t>
      </w:r>
      <w:r w:rsidRPr="00870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Недостатки по формированию Программы приняты к сведению и будут устранены при ее корректировке. </w:t>
      </w:r>
    </w:p>
    <w:p w:rsidR="008176AE" w:rsidRPr="009D0D3F" w:rsidRDefault="008176AE" w:rsidP="008176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D0D3F">
        <w:rPr>
          <w:rFonts w:ascii="Times New Roman" w:hAnsi="Times New Roman"/>
          <w:sz w:val="28"/>
          <w:szCs w:val="28"/>
        </w:rPr>
        <w:t xml:space="preserve">По </w:t>
      </w:r>
      <w:r w:rsidRPr="008703DB">
        <w:rPr>
          <w:rFonts w:ascii="Times New Roman" w:hAnsi="Times New Roman"/>
          <w:sz w:val="28"/>
          <w:szCs w:val="28"/>
        </w:rPr>
        <w:t>результат</w:t>
      </w:r>
      <w:r w:rsidRPr="009D0D3F">
        <w:rPr>
          <w:rFonts w:ascii="Times New Roman" w:hAnsi="Times New Roman"/>
          <w:sz w:val="28"/>
          <w:szCs w:val="28"/>
        </w:rPr>
        <w:t xml:space="preserve">ам рассмотрения информации и документов, подтверждающих устранение нарушения, коллегией контрольно-счетной палаты Сахалинской области </w:t>
      </w:r>
      <w:r w:rsidRPr="008703DB">
        <w:rPr>
          <w:rFonts w:ascii="Times New Roman" w:hAnsi="Times New Roman"/>
          <w:sz w:val="28"/>
          <w:szCs w:val="28"/>
        </w:rPr>
        <w:t>6</w:t>
      </w:r>
      <w:r w:rsidRPr="009D0D3F">
        <w:rPr>
          <w:rFonts w:ascii="Times New Roman" w:hAnsi="Times New Roman"/>
          <w:sz w:val="28"/>
          <w:szCs w:val="28"/>
        </w:rPr>
        <w:t xml:space="preserve"> </w:t>
      </w:r>
      <w:r w:rsidRPr="008703DB">
        <w:rPr>
          <w:rFonts w:ascii="Times New Roman" w:hAnsi="Times New Roman"/>
          <w:sz w:val="28"/>
          <w:szCs w:val="28"/>
        </w:rPr>
        <w:t>феврал</w:t>
      </w:r>
      <w:r w:rsidRPr="009D0D3F">
        <w:rPr>
          <w:rFonts w:ascii="Times New Roman" w:hAnsi="Times New Roman"/>
          <w:sz w:val="28"/>
          <w:szCs w:val="28"/>
        </w:rPr>
        <w:t>я 201</w:t>
      </w:r>
      <w:r w:rsidRPr="008703DB">
        <w:rPr>
          <w:rFonts w:ascii="Times New Roman" w:hAnsi="Times New Roman"/>
          <w:sz w:val="28"/>
          <w:szCs w:val="28"/>
        </w:rPr>
        <w:t>7</w:t>
      </w:r>
      <w:r w:rsidRPr="009D0D3F">
        <w:rPr>
          <w:rFonts w:ascii="Times New Roman" w:hAnsi="Times New Roman"/>
          <w:sz w:val="28"/>
          <w:szCs w:val="28"/>
        </w:rPr>
        <w:t xml:space="preserve"> года принято решение о снятии представления с контроля.</w:t>
      </w:r>
    </w:p>
    <w:p w:rsidR="00DD35D6" w:rsidRPr="008703DB" w:rsidRDefault="00DD35D6" w:rsidP="00DD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D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061DF" w:rsidRPr="008703DB">
        <w:rPr>
          <w:rFonts w:ascii="Times New Roman" w:hAnsi="Times New Roman" w:cs="Times New Roman"/>
          <w:sz w:val="28"/>
          <w:szCs w:val="28"/>
        </w:rPr>
        <w:t xml:space="preserve">утратой статуса муниципальных образований </w:t>
      </w:r>
      <w:proofErr w:type="spellStart"/>
      <w:r w:rsidRPr="008703DB">
        <w:rPr>
          <w:rFonts w:ascii="Times New Roman" w:hAnsi="Times New Roman" w:cs="Times New Roman"/>
          <w:sz w:val="28"/>
          <w:szCs w:val="28"/>
        </w:rPr>
        <w:t>Углегорский</w:t>
      </w:r>
      <w:proofErr w:type="spellEnd"/>
      <w:r w:rsidRPr="008703DB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8703DB">
        <w:rPr>
          <w:rFonts w:ascii="Times New Roman" w:hAnsi="Times New Roman" w:cs="Times New Roman"/>
          <w:sz w:val="28"/>
          <w:szCs w:val="28"/>
        </w:rPr>
        <w:t>Углегорское</w:t>
      </w:r>
      <w:proofErr w:type="spellEnd"/>
      <w:r w:rsidRPr="008703DB">
        <w:rPr>
          <w:rFonts w:ascii="Times New Roman" w:hAnsi="Times New Roman" w:cs="Times New Roman"/>
          <w:sz w:val="28"/>
          <w:szCs w:val="28"/>
        </w:rPr>
        <w:t xml:space="preserve"> городское поселение  и Шахтерское городское поселение </w:t>
      </w:r>
      <w:r w:rsidR="004061DF" w:rsidRPr="008703DB">
        <w:rPr>
          <w:rFonts w:ascii="Times New Roman" w:hAnsi="Times New Roman" w:cs="Times New Roman"/>
          <w:sz w:val="28"/>
          <w:szCs w:val="28"/>
        </w:rPr>
        <w:t>и прекращением полномочий органов местного самоуправления этих муниципальных образований</w:t>
      </w:r>
      <w:r w:rsidRPr="008703DB">
        <w:rPr>
          <w:rFonts w:ascii="Times New Roman" w:hAnsi="Times New Roman" w:cs="Times New Roman"/>
          <w:sz w:val="28"/>
          <w:szCs w:val="28"/>
        </w:rPr>
        <w:t>, представления</w:t>
      </w:r>
      <w:r w:rsidR="00BA427B" w:rsidRPr="008703DB">
        <w:rPr>
          <w:rFonts w:ascii="Times New Roman" w:hAnsi="Times New Roman" w:cs="Times New Roman"/>
          <w:sz w:val="28"/>
          <w:szCs w:val="28"/>
        </w:rPr>
        <w:t>,</w:t>
      </w:r>
      <w:r w:rsidRPr="008703DB">
        <w:rPr>
          <w:rFonts w:ascii="Times New Roman" w:hAnsi="Times New Roman" w:cs="Times New Roman"/>
          <w:sz w:val="28"/>
          <w:szCs w:val="28"/>
        </w:rPr>
        <w:t xml:space="preserve"> направленные 21.12.2016</w:t>
      </w:r>
      <w:r w:rsidR="008176AE" w:rsidRPr="008703DB">
        <w:rPr>
          <w:rFonts w:ascii="Times New Roman" w:hAnsi="Times New Roman" w:cs="Times New Roman"/>
          <w:sz w:val="28"/>
          <w:szCs w:val="28"/>
        </w:rPr>
        <w:t xml:space="preserve"> </w:t>
      </w:r>
      <w:r w:rsidRPr="008703DB">
        <w:rPr>
          <w:rFonts w:ascii="Times New Roman" w:hAnsi="Times New Roman" w:cs="Times New Roman"/>
          <w:sz w:val="28"/>
          <w:szCs w:val="28"/>
        </w:rPr>
        <w:t>в их адрес, сняты с контроля.</w:t>
      </w:r>
    </w:p>
    <w:p w:rsidR="008176AE" w:rsidRPr="00FE6711" w:rsidRDefault="008176AE" w:rsidP="00DD3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176AE" w:rsidRPr="00FE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D6"/>
    <w:rsid w:val="0026650F"/>
    <w:rsid w:val="004061DF"/>
    <w:rsid w:val="008176AE"/>
    <w:rsid w:val="008703DB"/>
    <w:rsid w:val="00A75582"/>
    <w:rsid w:val="00BA427B"/>
    <w:rsid w:val="00C16EF2"/>
    <w:rsid w:val="00DD35D6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cp:lastPrinted>2017-02-10T03:16:00Z</cp:lastPrinted>
  <dcterms:created xsi:type="dcterms:W3CDTF">2017-02-10T00:43:00Z</dcterms:created>
  <dcterms:modified xsi:type="dcterms:W3CDTF">2017-03-20T08:24:00Z</dcterms:modified>
</cp:coreProperties>
</file>