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A0" w:rsidRDefault="001C33EB" w:rsidP="009D6885">
      <w:pPr>
        <w:ind w:firstLine="709"/>
        <w:jc w:val="both"/>
        <w:rPr>
          <w:iCs/>
          <w:sz w:val="28"/>
          <w:szCs w:val="28"/>
        </w:rPr>
      </w:pPr>
      <w:r w:rsidRPr="008E2902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контрольного мероприятия</w:t>
      </w:r>
      <w:r w:rsidR="007507F9">
        <w:rPr>
          <w:sz w:val="28"/>
          <w:szCs w:val="28"/>
        </w:rPr>
        <w:t xml:space="preserve"> </w:t>
      </w:r>
      <w:r w:rsidR="007507F9" w:rsidRPr="007507F9">
        <w:rPr>
          <w:iCs/>
          <w:sz w:val="28"/>
          <w:szCs w:val="28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 в части средств, направленных АО «Совхоз «Тепличный», и иных средств за 2020, 2021 годы и истекший период 2022 года»</w:t>
      </w:r>
      <w:r w:rsidR="006F41EF" w:rsidRPr="007507F9">
        <w:rPr>
          <w:sz w:val="28"/>
          <w:szCs w:val="28"/>
        </w:rPr>
        <w:t xml:space="preserve">, </w:t>
      </w:r>
      <w:r w:rsidR="006F41EF">
        <w:rPr>
          <w:sz w:val="28"/>
          <w:szCs w:val="28"/>
        </w:rPr>
        <w:t>пров</w:t>
      </w:r>
      <w:r w:rsidR="007507F9">
        <w:rPr>
          <w:sz w:val="28"/>
          <w:szCs w:val="28"/>
        </w:rPr>
        <w:t>еденного в соответствии с п. 9 п</w:t>
      </w:r>
      <w:r w:rsidR="006F41EF">
        <w:rPr>
          <w:sz w:val="28"/>
          <w:szCs w:val="28"/>
        </w:rPr>
        <w:t xml:space="preserve">лана работы контрольно-счетной палаты </w:t>
      </w:r>
      <w:r w:rsidR="007507F9">
        <w:rPr>
          <w:sz w:val="28"/>
          <w:szCs w:val="28"/>
        </w:rPr>
        <w:t xml:space="preserve">Сахалинской области </w:t>
      </w:r>
      <w:r w:rsidR="006F41EF">
        <w:rPr>
          <w:sz w:val="28"/>
          <w:szCs w:val="28"/>
        </w:rPr>
        <w:t>на 2022 год</w:t>
      </w:r>
      <w:r w:rsidR="00FB1620">
        <w:rPr>
          <w:b/>
          <w:iCs/>
          <w:sz w:val="28"/>
          <w:szCs w:val="28"/>
        </w:rPr>
        <w:t>,</w:t>
      </w:r>
      <w:r w:rsidR="001B79A0" w:rsidRPr="001B79A0">
        <w:rPr>
          <w:iCs/>
          <w:sz w:val="28"/>
          <w:szCs w:val="28"/>
        </w:rPr>
        <w:t xml:space="preserve"> </w:t>
      </w:r>
      <w:r w:rsidR="007507F9">
        <w:rPr>
          <w:iCs/>
          <w:sz w:val="28"/>
          <w:szCs w:val="28"/>
        </w:rPr>
        <w:t xml:space="preserve">в марте </w:t>
      </w:r>
      <w:r w:rsidR="00082720">
        <w:rPr>
          <w:iCs/>
          <w:sz w:val="28"/>
          <w:szCs w:val="28"/>
        </w:rPr>
        <w:t xml:space="preserve">тек. года </w:t>
      </w:r>
      <w:bookmarkStart w:id="0" w:name="_GoBack"/>
      <w:bookmarkEnd w:id="0"/>
      <w:r w:rsidR="001B79A0">
        <w:rPr>
          <w:iCs/>
          <w:sz w:val="28"/>
          <w:szCs w:val="28"/>
        </w:rPr>
        <w:t xml:space="preserve">направлено представление </w:t>
      </w:r>
      <w:r w:rsidR="001B79A0" w:rsidRPr="001B79A0">
        <w:rPr>
          <w:iCs/>
          <w:sz w:val="28"/>
          <w:szCs w:val="28"/>
        </w:rPr>
        <w:t>в министерств</w:t>
      </w:r>
      <w:r w:rsidR="001B79A0">
        <w:rPr>
          <w:iCs/>
          <w:sz w:val="28"/>
          <w:szCs w:val="28"/>
        </w:rPr>
        <w:t>о</w:t>
      </w:r>
      <w:r w:rsidR="001B79A0" w:rsidRPr="001B79A0">
        <w:rPr>
          <w:iCs/>
          <w:sz w:val="28"/>
          <w:szCs w:val="28"/>
        </w:rPr>
        <w:t xml:space="preserve"> сельского хозяйства и торговли Сахалинской области</w:t>
      </w:r>
      <w:r w:rsidR="001B79A0">
        <w:rPr>
          <w:iCs/>
          <w:sz w:val="28"/>
          <w:szCs w:val="28"/>
        </w:rPr>
        <w:t>.</w:t>
      </w:r>
    </w:p>
    <w:p w:rsidR="009D6885" w:rsidRDefault="006F5891" w:rsidP="006F589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Требования представления исполнены: п</w:t>
      </w:r>
      <w:r w:rsidRPr="000E0D04">
        <w:rPr>
          <w:sz w:val="28"/>
          <w:szCs w:val="28"/>
        </w:rPr>
        <w:t>одготовлены проекты документов о внесении изменений в нормативные правовые акты</w:t>
      </w:r>
      <w:r>
        <w:rPr>
          <w:sz w:val="28"/>
          <w:szCs w:val="28"/>
        </w:rPr>
        <w:t xml:space="preserve"> Сахалинской области</w:t>
      </w:r>
      <w:r w:rsidR="001B79A0">
        <w:rPr>
          <w:sz w:val="28"/>
          <w:szCs w:val="28"/>
        </w:rPr>
        <w:t>, в бюджет возвращено 2768914,0 рублей, заключено дополнительное соглашение к Договору об участии Сахалинской области в собственности субъекта инвестиций</w:t>
      </w:r>
      <w:r>
        <w:rPr>
          <w:sz w:val="28"/>
          <w:szCs w:val="28"/>
        </w:rPr>
        <w:t>.</w:t>
      </w:r>
    </w:p>
    <w:p w:rsidR="00324D68" w:rsidRDefault="00324D68" w:rsidP="00324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объектом контроля мер по устранению выявл</w:t>
      </w:r>
      <w:r w:rsidR="007507F9">
        <w:rPr>
          <w:sz w:val="28"/>
          <w:szCs w:val="28"/>
        </w:rPr>
        <w:t>енных нарушений и недостатков</w:t>
      </w:r>
      <w:r>
        <w:rPr>
          <w:sz w:val="28"/>
          <w:szCs w:val="28"/>
        </w:rPr>
        <w:t xml:space="preserve"> решени</w:t>
      </w:r>
      <w:r w:rsidR="007507F9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927102">
        <w:rPr>
          <w:sz w:val="28"/>
          <w:szCs w:val="28"/>
        </w:rPr>
        <w:t>Коллеги</w:t>
      </w:r>
      <w:r>
        <w:rPr>
          <w:sz w:val="28"/>
          <w:szCs w:val="28"/>
        </w:rPr>
        <w:t>и</w:t>
      </w:r>
      <w:r w:rsidRPr="00927102">
        <w:rPr>
          <w:sz w:val="28"/>
          <w:szCs w:val="28"/>
        </w:rPr>
        <w:t xml:space="preserve"> контрольно-счетной палаты Сахалинской области</w:t>
      </w:r>
      <w:r w:rsidR="007507F9">
        <w:rPr>
          <w:sz w:val="28"/>
          <w:szCs w:val="28"/>
        </w:rPr>
        <w:t xml:space="preserve"> 6 июля 2022 года</w:t>
      </w:r>
      <w:r w:rsidRPr="009271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150A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28150A">
        <w:rPr>
          <w:sz w:val="28"/>
          <w:szCs w:val="28"/>
        </w:rPr>
        <w:t xml:space="preserve"> </w:t>
      </w:r>
      <w:r>
        <w:rPr>
          <w:sz w:val="28"/>
          <w:szCs w:val="28"/>
        </w:rPr>
        <w:t>снято с контроля.</w:t>
      </w:r>
    </w:p>
    <w:p w:rsidR="006F5891" w:rsidRDefault="006F5891" w:rsidP="006F5891">
      <w:pPr>
        <w:ind w:firstLine="709"/>
        <w:jc w:val="both"/>
        <w:rPr>
          <w:iCs/>
          <w:sz w:val="28"/>
          <w:szCs w:val="28"/>
        </w:rPr>
      </w:pPr>
    </w:p>
    <w:p w:rsidR="001C33EB" w:rsidRPr="00F15E7E" w:rsidRDefault="001C33EB" w:rsidP="006F5891">
      <w:pPr>
        <w:ind w:firstLine="709"/>
        <w:jc w:val="both"/>
        <w:rPr>
          <w:iCs/>
          <w:sz w:val="28"/>
          <w:szCs w:val="28"/>
        </w:rPr>
      </w:pPr>
    </w:p>
    <w:sectPr w:rsidR="001C33EB" w:rsidRPr="00F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BA" w:rsidRDefault="008D7CBA" w:rsidP="00927102">
      <w:r>
        <w:separator/>
      </w:r>
    </w:p>
  </w:endnote>
  <w:endnote w:type="continuationSeparator" w:id="0">
    <w:p w:rsidR="008D7CBA" w:rsidRDefault="008D7CBA" w:rsidP="009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BA" w:rsidRDefault="008D7CBA" w:rsidP="00927102">
      <w:r>
        <w:separator/>
      </w:r>
    </w:p>
  </w:footnote>
  <w:footnote w:type="continuationSeparator" w:id="0">
    <w:p w:rsidR="008D7CBA" w:rsidRDefault="008D7CBA" w:rsidP="0092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155"/>
    <w:multiLevelType w:val="hybridMultilevel"/>
    <w:tmpl w:val="C4D805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46EAA"/>
    <w:rsid w:val="0006218B"/>
    <w:rsid w:val="00082720"/>
    <w:rsid w:val="000E60EB"/>
    <w:rsid w:val="001423BC"/>
    <w:rsid w:val="00147DE9"/>
    <w:rsid w:val="001972D5"/>
    <w:rsid w:val="001B79A0"/>
    <w:rsid w:val="001C33EB"/>
    <w:rsid w:val="001C7B47"/>
    <w:rsid w:val="00291D1E"/>
    <w:rsid w:val="002A1DA8"/>
    <w:rsid w:val="00311432"/>
    <w:rsid w:val="00324D68"/>
    <w:rsid w:val="00386990"/>
    <w:rsid w:val="003A0DFF"/>
    <w:rsid w:val="00470B48"/>
    <w:rsid w:val="00537BC0"/>
    <w:rsid w:val="00596734"/>
    <w:rsid w:val="005A3299"/>
    <w:rsid w:val="005B4B43"/>
    <w:rsid w:val="005E7F8E"/>
    <w:rsid w:val="00637EC7"/>
    <w:rsid w:val="006A0EED"/>
    <w:rsid w:val="006C36CF"/>
    <w:rsid w:val="006F41EF"/>
    <w:rsid w:val="006F5891"/>
    <w:rsid w:val="006F6DD0"/>
    <w:rsid w:val="007507F9"/>
    <w:rsid w:val="00751682"/>
    <w:rsid w:val="0077363A"/>
    <w:rsid w:val="00877C8E"/>
    <w:rsid w:val="008D26B2"/>
    <w:rsid w:val="008D7CBA"/>
    <w:rsid w:val="008E2902"/>
    <w:rsid w:val="00921A8B"/>
    <w:rsid w:val="00927102"/>
    <w:rsid w:val="00970E91"/>
    <w:rsid w:val="009D6885"/>
    <w:rsid w:val="009E0128"/>
    <w:rsid w:val="009E7A8C"/>
    <w:rsid w:val="00A57E4F"/>
    <w:rsid w:val="00AF3A3F"/>
    <w:rsid w:val="00B57CE8"/>
    <w:rsid w:val="00BE64D1"/>
    <w:rsid w:val="00C122C3"/>
    <w:rsid w:val="00C4127D"/>
    <w:rsid w:val="00CC688B"/>
    <w:rsid w:val="00D04C41"/>
    <w:rsid w:val="00E212F4"/>
    <w:rsid w:val="00EF5B7D"/>
    <w:rsid w:val="00F502AE"/>
    <w:rsid w:val="00FB162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FEEF-2E30-4D51-AE38-16AA928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102"/>
  </w:style>
  <w:style w:type="paragraph" w:styleId="a5">
    <w:name w:val="footer"/>
    <w:basedOn w:val="a"/>
    <w:link w:val="a6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02"/>
  </w:style>
  <w:style w:type="paragraph" w:styleId="a7">
    <w:name w:val="List Paragraph"/>
    <w:basedOn w:val="a"/>
    <w:uiPriority w:val="34"/>
    <w:qFormat/>
    <w:rsid w:val="009D6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D67B-68D4-4E0E-95DB-A7A00BDA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4</cp:revision>
  <cp:lastPrinted>2022-04-19T01:02:00Z</cp:lastPrinted>
  <dcterms:created xsi:type="dcterms:W3CDTF">2022-07-04T01:09:00Z</dcterms:created>
  <dcterms:modified xsi:type="dcterms:W3CDTF">2022-07-05T22:33:00Z</dcterms:modified>
</cp:coreProperties>
</file>