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53" w:rsidRPr="006E2D53" w:rsidRDefault="006E2D53" w:rsidP="006E2D5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1D5DA5">
        <w:rPr>
          <w:rFonts w:ascii="Times New Roman" w:hAnsi="Times New Roman"/>
          <w:sz w:val="24"/>
          <w:szCs w:val="24"/>
          <w:lang w:eastAsia="ru-RU"/>
        </w:rPr>
        <w:t xml:space="preserve">В соответствии с пунктом 14 плана работы контрольно-счетной палаты Сахалинской области на 2020 год мае-августе </w:t>
      </w:r>
      <w:r w:rsidRPr="006E2D53">
        <w:rPr>
          <w:rFonts w:ascii="Times New Roman" w:hAnsi="Times New Roman"/>
          <w:sz w:val="24"/>
          <w:szCs w:val="24"/>
          <w:lang w:eastAsia="ru-RU"/>
        </w:rPr>
        <w:t>проведено контрольное мероприятие «Проверка использования средств областного бюджета, направленных на реализацию государственной программы Сахалинской области «Развитие внутреннего и въездного туризма в Сахалинской области» за 2018, 2019 годы и истекший период 2020 года».</w:t>
      </w:r>
    </w:p>
    <w:p w:rsidR="005F6061" w:rsidRDefault="005F6061" w:rsidP="006E2D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состоянию на 01.01.2020 числились на контроле </w:t>
      </w:r>
      <w:r w:rsidR="006E2D53" w:rsidRPr="006E2D53">
        <w:rPr>
          <w:rFonts w:ascii="Times New Roman" w:hAnsi="Times New Roman"/>
          <w:sz w:val="24"/>
          <w:szCs w:val="24"/>
          <w:lang w:eastAsia="ru-RU"/>
        </w:rPr>
        <w:t xml:space="preserve">представления: агентству туризма </w:t>
      </w:r>
      <w:r w:rsidR="006E2D53">
        <w:rPr>
          <w:rFonts w:ascii="Times New Roman" w:hAnsi="Times New Roman"/>
          <w:sz w:val="24"/>
          <w:szCs w:val="24"/>
          <w:lang w:eastAsia="ru-RU"/>
        </w:rPr>
        <w:t>Сахалинской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(министерству по туризму Сахалинской области)</w:t>
      </w:r>
      <w:r w:rsidR="006E2D53" w:rsidRPr="006E2D53">
        <w:rPr>
          <w:rFonts w:ascii="Times New Roman" w:hAnsi="Times New Roman"/>
          <w:sz w:val="24"/>
          <w:szCs w:val="24"/>
          <w:lang w:eastAsia="ru-RU"/>
        </w:rPr>
        <w:t>, ГБУ «СТИЦ»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F6061" w:rsidRPr="005F6061" w:rsidRDefault="005F6061" w:rsidP="005F60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Pr="005F6061">
        <w:rPr>
          <w:rFonts w:ascii="Times New Roman" w:hAnsi="Times New Roman" w:cs="Times New Roman"/>
          <w:sz w:val="24"/>
          <w:szCs w:val="24"/>
        </w:rPr>
        <w:t>по туризму и ГБУ «СТИЦ» проведена следующая работа: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5F6061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6061">
        <w:rPr>
          <w:rFonts w:ascii="Times New Roman" w:hAnsi="Times New Roman" w:cs="Times New Roman"/>
          <w:sz w:val="24"/>
          <w:szCs w:val="24"/>
        </w:rPr>
        <w:t xml:space="preserve"> о министерстве туризма Сахалинской области учтены замечания к Положению об агентстве по туризму (положение о министерстве принято постановлением ПСО от 02.11.2020 № 505), в связи с чем, организованы изменения в Устав учреждения (работа ведется). Замечания по применению Национального стандарта принято к сведению,  организована работа с сайтом GOSAKHALIN.RU. Пересмотрена наполняемость сайта GOSAKHALIN.RU: дополнен график работы, перечень достопримечательных ме</w:t>
      </w:r>
      <w:r w:rsidR="00405DEE">
        <w:rPr>
          <w:rFonts w:ascii="Times New Roman" w:hAnsi="Times New Roman" w:cs="Times New Roman"/>
          <w:sz w:val="24"/>
          <w:szCs w:val="24"/>
        </w:rPr>
        <w:t>с</w:t>
      </w:r>
      <w:r w:rsidRPr="005F6061">
        <w:rPr>
          <w:rFonts w:ascii="Times New Roman" w:hAnsi="Times New Roman" w:cs="Times New Roman"/>
          <w:sz w:val="24"/>
          <w:szCs w:val="24"/>
        </w:rPr>
        <w:t xml:space="preserve">т и перечень объектов культурного наследия Сахалинской области, ведется разработка вкладки о правах туриста, в том числе как потребителя, к 2021 году планируется добавить вкладку о перечне приоритетных маршрутах и о местах массового отдыха у воды на территории Сахалинской области, </w:t>
      </w:r>
      <w:proofErr w:type="gramStart"/>
      <w:r w:rsidRPr="005F6061">
        <w:rPr>
          <w:rFonts w:ascii="Times New Roman" w:hAnsi="Times New Roman" w:cs="Times New Roman"/>
          <w:sz w:val="24"/>
          <w:szCs w:val="24"/>
        </w:rPr>
        <w:t>опубликованы</w:t>
      </w:r>
      <w:proofErr w:type="gramEnd"/>
      <w:r w:rsidRPr="005F6061">
        <w:rPr>
          <w:rFonts w:ascii="Times New Roman" w:hAnsi="Times New Roman" w:cs="Times New Roman"/>
          <w:sz w:val="24"/>
          <w:szCs w:val="24"/>
        </w:rPr>
        <w:t xml:space="preserve"> плавила поведения туристов на особо охраняемых территориях и их реестр (работа продолжается).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F6061">
        <w:rPr>
          <w:rFonts w:ascii="Times New Roman" w:hAnsi="Times New Roman" w:cs="Times New Roman"/>
          <w:sz w:val="24"/>
          <w:szCs w:val="24"/>
        </w:rPr>
        <w:t xml:space="preserve"> учреждении принят приказ о создании рабочей группы разработчиков сайта от 14.10.2020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061">
        <w:rPr>
          <w:rFonts w:ascii="Times New Roman" w:hAnsi="Times New Roman" w:cs="Times New Roman"/>
          <w:sz w:val="24"/>
          <w:szCs w:val="24"/>
        </w:rPr>
        <w:t>№ 79/1-н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6061">
        <w:rPr>
          <w:rFonts w:ascii="Times New Roman" w:hAnsi="Times New Roman" w:cs="Times New Roman"/>
          <w:sz w:val="24"/>
          <w:szCs w:val="24"/>
        </w:rPr>
        <w:t xml:space="preserve"> Проведена работа, направленная на полноту наполняемость сайта BUS.GOV.RU.</w:t>
      </w:r>
    </w:p>
    <w:p w:rsidR="005F6061" w:rsidRPr="005F6061" w:rsidRDefault="005F6061" w:rsidP="005F60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F6061">
        <w:rPr>
          <w:rFonts w:ascii="Times New Roman" w:hAnsi="Times New Roman" w:cs="Times New Roman"/>
          <w:sz w:val="24"/>
          <w:szCs w:val="24"/>
        </w:rPr>
        <w:t xml:space="preserve">Министерством по туризму проработаны изменения 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F6061">
        <w:rPr>
          <w:rFonts w:ascii="Times New Roman" w:hAnsi="Times New Roman" w:cs="Times New Roman"/>
          <w:sz w:val="24"/>
          <w:szCs w:val="24"/>
        </w:rPr>
        <w:t>оспрограмму, в том числе в порядок предоставления субсидии  (проект НПА на согласовании</w:t>
      </w:r>
      <w:r>
        <w:rPr>
          <w:rFonts w:ascii="Times New Roman" w:hAnsi="Times New Roman" w:cs="Times New Roman"/>
          <w:sz w:val="24"/>
          <w:szCs w:val="24"/>
        </w:rPr>
        <w:t>, согласованный не предоставлен</w:t>
      </w:r>
      <w:r w:rsidRPr="005F6061">
        <w:rPr>
          <w:rFonts w:ascii="Times New Roman" w:hAnsi="Times New Roman" w:cs="Times New Roman"/>
          <w:sz w:val="24"/>
          <w:szCs w:val="24"/>
        </w:rPr>
        <w:t>). Внесение изменений в Закон Сахалинской области от  27.03.2009 № 23-ЗО "О туризме…" планируется включить в программу законопроектных работ ПСО на 2021 год (письмо № 3.41-838/20). Планируется внесение изменений в Закон № 23-ЗО в соответствии с Федеральным законом № 132-ФЗ.</w:t>
      </w:r>
    </w:p>
    <w:p w:rsidR="005F6061" w:rsidRDefault="005F6061" w:rsidP="005F60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F6061">
        <w:rPr>
          <w:rFonts w:ascii="Times New Roman" w:hAnsi="Times New Roman" w:cs="Times New Roman"/>
          <w:sz w:val="24"/>
          <w:szCs w:val="24"/>
        </w:rPr>
        <w:t xml:space="preserve">Замечания в части полномочий министерства как учредителя </w:t>
      </w:r>
      <w:r w:rsidR="00405DEE">
        <w:rPr>
          <w:rFonts w:ascii="Times New Roman" w:hAnsi="Times New Roman" w:cs="Times New Roman"/>
          <w:sz w:val="24"/>
          <w:szCs w:val="24"/>
        </w:rPr>
        <w:t>подведомственных ему учреждений</w:t>
      </w:r>
      <w:r w:rsidRPr="005F6061">
        <w:rPr>
          <w:rFonts w:ascii="Times New Roman" w:hAnsi="Times New Roman" w:cs="Times New Roman"/>
          <w:sz w:val="24"/>
          <w:szCs w:val="24"/>
        </w:rPr>
        <w:t xml:space="preserve"> учтены при разработке и принятии Постановления П</w:t>
      </w:r>
      <w:r w:rsidR="00405DEE">
        <w:rPr>
          <w:rFonts w:ascii="Times New Roman" w:hAnsi="Times New Roman" w:cs="Times New Roman"/>
          <w:sz w:val="24"/>
          <w:szCs w:val="24"/>
        </w:rPr>
        <w:t xml:space="preserve">равительства Сахалинской области </w:t>
      </w:r>
      <w:r w:rsidRPr="005F6061">
        <w:rPr>
          <w:rFonts w:ascii="Times New Roman" w:hAnsi="Times New Roman" w:cs="Times New Roman"/>
          <w:sz w:val="24"/>
          <w:szCs w:val="24"/>
        </w:rPr>
        <w:t>от  02.11.2020 № 505</w:t>
      </w:r>
      <w:r w:rsidR="00405D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05DEE">
        <w:rPr>
          <w:rFonts w:ascii="Times New Roman" w:hAnsi="Times New Roman" w:cs="Times New Roman"/>
          <w:sz w:val="24"/>
          <w:szCs w:val="24"/>
        </w:rPr>
        <w:t>утверждающий</w:t>
      </w:r>
      <w:proofErr w:type="gramEnd"/>
      <w:r w:rsidRPr="005F6061">
        <w:rPr>
          <w:rFonts w:ascii="Times New Roman" w:hAnsi="Times New Roman" w:cs="Times New Roman"/>
          <w:sz w:val="24"/>
          <w:szCs w:val="24"/>
        </w:rPr>
        <w:t xml:space="preserve"> Положение о Министерстве туризма СО. Работа продолжается.</w:t>
      </w:r>
    </w:p>
    <w:p w:rsidR="006E2D53" w:rsidRDefault="006E2D53" w:rsidP="006E2D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чем, Коллегией </w:t>
      </w:r>
      <w:r w:rsidR="00405DEE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 xml:space="preserve">Сахалинской области </w:t>
      </w:r>
      <w:r w:rsidR="005F6061">
        <w:rPr>
          <w:rFonts w:ascii="Times New Roman" w:hAnsi="Times New Roman" w:cs="Times New Roman"/>
          <w:sz w:val="24"/>
          <w:szCs w:val="24"/>
        </w:rPr>
        <w:t xml:space="preserve">22.01.2021 </w:t>
      </w:r>
      <w:r>
        <w:rPr>
          <w:rFonts w:ascii="Times New Roman" w:hAnsi="Times New Roman" w:cs="Times New Roman"/>
          <w:sz w:val="24"/>
          <w:szCs w:val="24"/>
        </w:rPr>
        <w:t>принято решение о продлении срока исполнения представлени</w:t>
      </w:r>
      <w:r w:rsidR="005F6061">
        <w:rPr>
          <w:rFonts w:ascii="Times New Roman" w:hAnsi="Times New Roman" w:cs="Times New Roman"/>
          <w:sz w:val="24"/>
          <w:szCs w:val="24"/>
        </w:rPr>
        <w:t xml:space="preserve">я, направленного в адрес 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по туризму Сахалинской области до </w:t>
      </w:r>
      <w:r w:rsidR="005F6061">
        <w:rPr>
          <w:rFonts w:ascii="Times New Roman" w:hAnsi="Times New Roman" w:cs="Times New Roman"/>
          <w:sz w:val="24"/>
          <w:szCs w:val="24"/>
        </w:rPr>
        <w:t xml:space="preserve">01.04.2021, </w:t>
      </w:r>
      <w:bookmarkStart w:id="0" w:name="_GoBack"/>
      <w:bookmarkEnd w:id="0"/>
      <w:r w:rsidR="005F6061">
        <w:rPr>
          <w:rFonts w:ascii="Times New Roman" w:hAnsi="Times New Roman" w:cs="Times New Roman"/>
          <w:sz w:val="24"/>
          <w:szCs w:val="24"/>
        </w:rPr>
        <w:t xml:space="preserve">исполнение представления </w:t>
      </w:r>
      <w:r w:rsidR="005F6061" w:rsidRPr="005F6061">
        <w:rPr>
          <w:rFonts w:ascii="Times New Roman" w:hAnsi="Times New Roman" w:cs="Times New Roman"/>
          <w:sz w:val="24"/>
          <w:szCs w:val="24"/>
        </w:rPr>
        <w:t xml:space="preserve"> </w:t>
      </w:r>
      <w:r w:rsidR="005F6061">
        <w:rPr>
          <w:rFonts w:ascii="Times New Roman" w:hAnsi="Times New Roman" w:cs="Times New Roman"/>
          <w:sz w:val="24"/>
          <w:szCs w:val="24"/>
        </w:rPr>
        <w:t>ГБУ «СТИЦ» снять с контроля.</w:t>
      </w:r>
    </w:p>
    <w:p w:rsidR="006E2D53" w:rsidRDefault="006E2D53" w:rsidP="006E2D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762AE" w:rsidRDefault="00B762AE" w:rsidP="006E2D53">
      <w:pPr>
        <w:ind w:firstLine="709"/>
      </w:pPr>
    </w:p>
    <w:sectPr w:rsidR="00B762AE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>
    <w:nsid w:val="26E73764"/>
    <w:multiLevelType w:val="hybridMultilevel"/>
    <w:tmpl w:val="836C4762"/>
    <w:lvl w:ilvl="0" w:tplc="D020046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53"/>
    <w:rsid w:val="001F0175"/>
    <w:rsid w:val="0031664D"/>
    <w:rsid w:val="00405DEE"/>
    <w:rsid w:val="00543EE1"/>
    <w:rsid w:val="005F6061"/>
    <w:rsid w:val="00615F28"/>
    <w:rsid w:val="006E2D53"/>
    <w:rsid w:val="00743EA8"/>
    <w:rsid w:val="007617CF"/>
    <w:rsid w:val="007B3D49"/>
    <w:rsid w:val="00856358"/>
    <w:rsid w:val="009635F0"/>
    <w:rsid w:val="009B4AF4"/>
    <w:rsid w:val="00B762AE"/>
    <w:rsid w:val="00C167B0"/>
    <w:rsid w:val="00D26074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53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6E2D5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6E2D53"/>
    <w:pPr>
      <w:widowControl w:val="0"/>
      <w:tabs>
        <w:tab w:val="left" w:pos="1134"/>
      </w:tabs>
      <w:autoSpaceDE w:val="0"/>
      <w:autoSpaceDN w:val="0"/>
      <w:adjustRightInd w:val="0"/>
      <w:spacing w:after="0" w:line="240" w:lineRule="auto"/>
      <w:ind w:firstLine="709"/>
      <w:contextualSpacing/>
      <w:jc w:val="both"/>
      <w:outlineLvl w:val="3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6E2D53"/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53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6E2D5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6E2D53"/>
    <w:pPr>
      <w:widowControl w:val="0"/>
      <w:tabs>
        <w:tab w:val="left" w:pos="1134"/>
      </w:tabs>
      <w:autoSpaceDE w:val="0"/>
      <w:autoSpaceDN w:val="0"/>
      <w:adjustRightInd w:val="0"/>
      <w:spacing w:after="0" w:line="240" w:lineRule="auto"/>
      <w:ind w:firstLine="709"/>
      <w:contextualSpacing/>
      <w:jc w:val="both"/>
      <w:outlineLvl w:val="3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6E2D53"/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Рябова Яна Леонидовна</cp:lastModifiedBy>
  <cp:revision>3</cp:revision>
  <cp:lastPrinted>2021-01-26T01:44:00Z</cp:lastPrinted>
  <dcterms:created xsi:type="dcterms:W3CDTF">2021-01-26T01:45:00Z</dcterms:created>
  <dcterms:modified xsi:type="dcterms:W3CDTF">2021-01-26T22:56:00Z</dcterms:modified>
</cp:coreProperties>
</file>