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92" w:rsidRDefault="00714192" w:rsidP="007141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C1">
        <w:rPr>
          <w:rFonts w:ascii="Times New Roman" w:hAnsi="Times New Roman" w:cs="Times New Roman"/>
          <w:sz w:val="24"/>
          <w:szCs w:val="24"/>
        </w:rPr>
        <w:t>В соответствии с пунктом 6 плана работ</w:t>
      </w:r>
      <w:r w:rsidR="00E141F4">
        <w:rPr>
          <w:rFonts w:ascii="Times New Roman" w:hAnsi="Times New Roman" w:cs="Times New Roman"/>
          <w:sz w:val="24"/>
          <w:szCs w:val="24"/>
        </w:rPr>
        <w:t>ы контрольно-счетной палаты Сахалинской области</w:t>
      </w:r>
      <w:r w:rsidRPr="00CA7EC1">
        <w:rPr>
          <w:rFonts w:ascii="Times New Roman" w:hAnsi="Times New Roman" w:cs="Times New Roman"/>
          <w:sz w:val="24"/>
          <w:szCs w:val="24"/>
        </w:rPr>
        <w:t xml:space="preserve"> на 2019 год в ноябре 2019 года</w:t>
      </w:r>
      <w:r w:rsidR="00E141F4">
        <w:rPr>
          <w:rFonts w:ascii="Times New Roman" w:hAnsi="Times New Roman" w:cs="Times New Roman"/>
          <w:sz w:val="24"/>
          <w:szCs w:val="24"/>
        </w:rPr>
        <w:t xml:space="preserve"> </w:t>
      </w:r>
      <w:r w:rsidRPr="00CA7EC1">
        <w:rPr>
          <w:rFonts w:ascii="Times New Roman" w:hAnsi="Times New Roman" w:cs="Times New Roman"/>
          <w:sz w:val="24"/>
          <w:szCs w:val="24"/>
        </w:rPr>
        <w:t>-</w:t>
      </w:r>
      <w:r w:rsidR="00E141F4">
        <w:rPr>
          <w:rFonts w:ascii="Times New Roman" w:hAnsi="Times New Roman" w:cs="Times New Roman"/>
          <w:sz w:val="24"/>
          <w:szCs w:val="24"/>
        </w:rPr>
        <w:t xml:space="preserve"> </w:t>
      </w:r>
      <w:r w:rsidRPr="00CA7EC1">
        <w:rPr>
          <w:rFonts w:ascii="Times New Roman" w:hAnsi="Times New Roman" w:cs="Times New Roman"/>
          <w:sz w:val="24"/>
          <w:szCs w:val="24"/>
        </w:rPr>
        <w:t>январе 2020 года проведено контрольное мероприятие «</w:t>
      </w:r>
      <w:r w:rsidRPr="00646E26">
        <w:rPr>
          <w:rFonts w:ascii="Times New Roman" w:hAnsi="Times New Roman" w:cs="Times New Roman"/>
          <w:sz w:val="24"/>
          <w:szCs w:val="24"/>
        </w:rPr>
        <w:t>Проверка использования средств областного бюджета, направленных на поддержку и развитие ОБУ «Природный парк «Остров Монерон», в том числе на строительство объектов инфраструктуры, за 2017 год, 2018 год и истекший</w:t>
      </w:r>
      <w:r w:rsidRPr="00CA7EC1">
        <w:rPr>
          <w:rFonts w:ascii="Times New Roman" w:hAnsi="Times New Roman" w:cs="Times New Roman"/>
          <w:sz w:val="24"/>
          <w:szCs w:val="24"/>
        </w:rPr>
        <w:t xml:space="preserve"> период 2019 года». По итогам контрольного мероприятия направлены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в </w:t>
      </w:r>
      <w:r w:rsidRPr="00CA7EC1">
        <w:rPr>
          <w:rFonts w:ascii="Times New Roman" w:hAnsi="Times New Roman" w:cs="Times New Roman"/>
          <w:sz w:val="24"/>
          <w:szCs w:val="24"/>
        </w:rPr>
        <w:t xml:space="preserve">агентство по туризму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7EC1">
        <w:rPr>
          <w:rFonts w:ascii="Times New Roman" w:hAnsi="Times New Roman" w:cs="Times New Roman"/>
          <w:sz w:val="24"/>
          <w:szCs w:val="24"/>
        </w:rPr>
        <w:t>в ОБУ «Природный Парк «Остров Монерон».</w:t>
      </w:r>
    </w:p>
    <w:p w:rsidR="00362856" w:rsidRDefault="00362856" w:rsidP="0036285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14192">
        <w:rPr>
          <w:rFonts w:ascii="Times New Roman" w:hAnsi="Times New Roman" w:cs="Times New Roman"/>
          <w:sz w:val="24"/>
          <w:szCs w:val="24"/>
        </w:rPr>
        <w:t>а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1F4">
        <w:rPr>
          <w:rFonts w:ascii="Times New Roman" w:hAnsi="Times New Roman" w:cs="Times New Roman"/>
          <w:sz w:val="24"/>
          <w:szCs w:val="24"/>
        </w:rPr>
        <w:t>находил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="00714192">
        <w:rPr>
          <w:rFonts w:ascii="Times New Roman" w:hAnsi="Times New Roman" w:cs="Times New Roman"/>
          <w:sz w:val="24"/>
          <w:szCs w:val="24"/>
        </w:rPr>
        <w:t xml:space="preserve"> только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714192">
        <w:rPr>
          <w:rFonts w:ascii="Times New Roman" w:hAnsi="Times New Roman" w:cs="Times New Roman"/>
          <w:sz w:val="24"/>
          <w:szCs w:val="24"/>
        </w:rPr>
        <w:t>агентства по туризму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(в настоящее время министерство по туризму Сахалинской области). </w:t>
      </w:r>
    </w:p>
    <w:p w:rsidR="00714192" w:rsidRDefault="00E141F4" w:rsidP="0036285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01.01.2021</w:t>
      </w:r>
      <w:r w:rsidR="00362856">
        <w:rPr>
          <w:rFonts w:ascii="Times New Roman" w:hAnsi="Times New Roman" w:cs="Times New Roman"/>
          <w:sz w:val="24"/>
          <w:szCs w:val="24"/>
        </w:rPr>
        <w:t xml:space="preserve"> </w:t>
      </w:r>
      <w:r w:rsidR="00362856" w:rsidRPr="00362856">
        <w:rPr>
          <w:rFonts w:ascii="Times New Roman" w:hAnsi="Times New Roman" w:cs="Times New Roman"/>
          <w:sz w:val="24"/>
          <w:szCs w:val="24"/>
        </w:rPr>
        <w:t xml:space="preserve">согласно представленным документам </w:t>
      </w:r>
      <w:r w:rsidR="00362856">
        <w:rPr>
          <w:rFonts w:ascii="Times New Roman" w:hAnsi="Times New Roman" w:cs="Times New Roman"/>
          <w:sz w:val="24"/>
          <w:szCs w:val="24"/>
        </w:rPr>
        <w:t>министерства</w:t>
      </w:r>
      <w:r w:rsidR="00362856" w:rsidRPr="00362856">
        <w:rPr>
          <w:rFonts w:ascii="Times New Roman" w:hAnsi="Times New Roman" w:cs="Times New Roman"/>
          <w:sz w:val="24"/>
          <w:szCs w:val="24"/>
        </w:rPr>
        <w:t xml:space="preserve"> проведена работа:  в силу ст. 31 Федерального закона № 7-ФЗ, приказа Минфина России от 31.08.2018 № 186н разработан и принят Приказ от 26.10.2020 №3.14-18/20 «Об утверждении порядка составления и утверждения Плана ФХД бюджетных учреждений, подведомственных </w:t>
      </w:r>
      <w:r w:rsidR="00362856">
        <w:rPr>
          <w:rFonts w:ascii="Times New Roman" w:hAnsi="Times New Roman" w:cs="Times New Roman"/>
          <w:sz w:val="24"/>
          <w:szCs w:val="24"/>
        </w:rPr>
        <w:t>м</w:t>
      </w:r>
      <w:r w:rsidR="00362856" w:rsidRPr="00362856">
        <w:rPr>
          <w:rFonts w:ascii="Times New Roman" w:hAnsi="Times New Roman" w:cs="Times New Roman"/>
          <w:sz w:val="24"/>
          <w:szCs w:val="24"/>
        </w:rPr>
        <w:t>инистерству по туризму Сахалинской области»</w:t>
      </w:r>
      <w:r w:rsidR="00362856">
        <w:rPr>
          <w:rFonts w:ascii="Times New Roman" w:hAnsi="Times New Roman" w:cs="Times New Roman"/>
          <w:sz w:val="24"/>
          <w:szCs w:val="24"/>
        </w:rPr>
        <w:t xml:space="preserve">; </w:t>
      </w:r>
      <w:r w:rsidR="00362856" w:rsidRPr="00362856">
        <w:rPr>
          <w:rFonts w:ascii="Times New Roman" w:hAnsi="Times New Roman" w:cs="Times New Roman"/>
          <w:sz w:val="24"/>
          <w:szCs w:val="24"/>
        </w:rPr>
        <w:t>организован ежеквартальный контроль за деятельностью учреждения;</w:t>
      </w:r>
      <w:r w:rsidR="00362856">
        <w:rPr>
          <w:rFonts w:ascii="Times New Roman" w:hAnsi="Times New Roman" w:cs="Times New Roman"/>
          <w:sz w:val="24"/>
          <w:szCs w:val="24"/>
        </w:rPr>
        <w:t xml:space="preserve"> </w:t>
      </w:r>
      <w:r w:rsidR="00362856" w:rsidRPr="00362856">
        <w:rPr>
          <w:rFonts w:ascii="Times New Roman" w:hAnsi="Times New Roman" w:cs="Times New Roman"/>
          <w:sz w:val="24"/>
          <w:szCs w:val="24"/>
        </w:rPr>
        <w:t xml:space="preserve">изменения ст. 5 Федерального закона от 14.03.1995 № 33-ФЗ учтены при утверждении прейскуранта цен парка; катер «Святой Николай» планируется отремонтировать и использовать по назначению в учреждении. Приказом от  28.12.2019 № 30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2856" w:rsidRPr="00362856">
        <w:rPr>
          <w:rFonts w:ascii="Times New Roman" w:hAnsi="Times New Roman" w:cs="Times New Roman"/>
          <w:sz w:val="24"/>
          <w:szCs w:val="24"/>
        </w:rPr>
        <w:t>тверждено положение об определении видов и о порядке ведения перечней особо ценного движимого имущества государственных учреждений, подведомственных агентству по туризму Сахалинской области</w:t>
      </w:r>
      <w:r w:rsidR="00362856">
        <w:rPr>
          <w:rFonts w:ascii="Times New Roman" w:hAnsi="Times New Roman" w:cs="Times New Roman"/>
          <w:sz w:val="24"/>
          <w:szCs w:val="24"/>
        </w:rPr>
        <w:t>. С</w:t>
      </w:r>
      <w:r w:rsidR="00362856" w:rsidRPr="00362856">
        <w:rPr>
          <w:rFonts w:ascii="Times New Roman" w:hAnsi="Times New Roman" w:cs="Times New Roman"/>
          <w:sz w:val="24"/>
          <w:szCs w:val="24"/>
        </w:rPr>
        <w:t xml:space="preserve"> учетом замечаний разработано и принято государственное задание на 2021 год</w:t>
      </w:r>
      <w:r w:rsidR="00362856">
        <w:rPr>
          <w:rFonts w:ascii="Times New Roman" w:hAnsi="Times New Roman" w:cs="Times New Roman"/>
          <w:sz w:val="24"/>
          <w:szCs w:val="24"/>
        </w:rPr>
        <w:t>.</w:t>
      </w:r>
      <w:r w:rsidR="00362856" w:rsidRPr="0036285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362856">
        <w:rPr>
          <w:rFonts w:ascii="Times New Roman" w:hAnsi="Times New Roman" w:cs="Times New Roman"/>
          <w:sz w:val="24"/>
          <w:szCs w:val="24"/>
        </w:rPr>
        <w:t>м</w:t>
      </w:r>
      <w:r w:rsidR="00362856" w:rsidRPr="00362856">
        <w:rPr>
          <w:rFonts w:ascii="Times New Roman" w:hAnsi="Times New Roman" w:cs="Times New Roman"/>
          <w:sz w:val="24"/>
          <w:szCs w:val="24"/>
        </w:rPr>
        <w:t xml:space="preserve">инистерства по туризму № 4-п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62856">
        <w:rPr>
          <w:rFonts w:ascii="Times New Roman" w:hAnsi="Times New Roman" w:cs="Times New Roman"/>
          <w:sz w:val="24"/>
          <w:szCs w:val="24"/>
        </w:rPr>
        <w:t xml:space="preserve">15.12.2020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362856" w:rsidRPr="00362856">
        <w:rPr>
          <w:rFonts w:ascii="Times New Roman" w:hAnsi="Times New Roman" w:cs="Times New Roman"/>
          <w:sz w:val="24"/>
          <w:szCs w:val="24"/>
        </w:rPr>
        <w:t xml:space="preserve"> порядок премирования руководителя парка Монерон.</w:t>
      </w:r>
      <w:r w:rsidR="00362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192" w:rsidRDefault="00E141F4" w:rsidP="007141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 </w:t>
      </w:r>
      <w:r w:rsidR="00714192">
        <w:rPr>
          <w:rFonts w:ascii="Times New Roman" w:hAnsi="Times New Roman" w:cs="Times New Roman"/>
          <w:sz w:val="24"/>
          <w:szCs w:val="24"/>
        </w:rPr>
        <w:t>К</w:t>
      </w:r>
      <w:r w:rsidR="00714192" w:rsidRPr="00D55F5B">
        <w:rPr>
          <w:rFonts w:ascii="Times New Roman" w:hAnsi="Times New Roman" w:cs="Times New Roman"/>
          <w:sz w:val="24"/>
          <w:szCs w:val="24"/>
        </w:rPr>
        <w:t xml:space="preserve">оллегией КСП Сахалинской области </w:t>
      </w:r>
      <w:r w:rsidR="00362856">
        <w:rPr>
          <w:rFonts w:ascii="Times New Roman" w:hAnsi="Times New Roman" w:cs="Times New Roman"/>
          <w:sz w:val="24"/>
          <w:szCs w:val="24"/>
        </w:rPr>
        <w:t xml:space="preserve">22.01.2021 </w:t>
      </w:r>
      <w:r w:rsidR="00714192" w:rsidRPr="00D55F5B">
        <w:rPr>
          <w:rFonts w:ascii="Times New Roman" w:hAnsi="Times New Roman" w:cs="Times New Roman"/>
          <w:sz w:val="24"/>
          <w:szCs w:val="24"/>
        </w:rPr>
        <w:t xml:space="preserve">принято решение о </w:t>
      </w:r>
      <w:r w:rsidR="00362856">
        <w:rPr>
          <w:rFonts w:ascii="Times New Roman" w:hAnsi="Times New Roman" w:cs="Times New Roman"/>
          <w:sz w:val="24"/>
          <w:szCs w:val="24"/>
        </w:rPr>
        <w:t xml:space="preserve">снятии с контроля </w:t>
      </w:r>
      <w:r w:rsidR="00D43B7C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3B7C">
        <w:rPr>
          <w:rFonts w:ascii="Times New Roman" w:hAnsi="Times New Roman" w:cs="Times New Roman"/>
          <w:sz w:val="24"/>
          <w:szCs w:val="24"/>
        </w:rPr>
        <w:t xml:space="preserve"> </w:t>
      </w:r>
      <w:r w:rsidR="00714192">
        <w:rPr>
          <w:rFonts w:ascii="Times New Roman" w:hAnsi="Times New Roman" w:cs="Times New Roman"/>
          <w:sz w:val="24"/>
          <w:szCs w:val="24"/>
        </w:rPr>
        <w:t>представлени</w:t>
      </w:r>
      <w:r w:rsidR="007101AC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714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2AE" w:rsidRPr="00362856" w:rsidRDefault="00B762AE" w:rsidP="0036285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62AE" w:rsidRPr="00362856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92"/>
    <w:rsid w:val="001F0175"/>
    <w:rsid w:val="00362856"/>
    <w:rsid w:val="003731B2"/>
    <w:rsid w:val="0046489A"/>
    <w:rsid w:val="00543EE1"/>
    <w:rsid w:val="00615F28"/>
    <w:rsid w:val="007101AC"/>
    <w:rsid w:val="00714192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D43B7C"/>
    <w:rsid w:val="00E141F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75A0-45C4-46DE-8E9D-B8A0F4FF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14192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5</cp:revision>
  <dcterms:created xsi:type="dcterms:W3CDTF">2021-01-26T01:34:00Z</dcterms:created>
  <dcterms:modified xsi:type="dcterms:W3CDTF">2021-01-26T23:58:00Z</dcterms:modified>
</cp:coreProperties>
</file>