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53" w:rsidRPr="006E2D53" w:rsidRDefault="006E2D53" w:rsidP="006E2D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1D5DA5">
        <w:rPr>
          <w:rFonts w:ascii="Times New Roman" w:hAnsi="Times New Roman"/>
          <w:sz w:val="24"/>
          <w:szCs w:val="24"/>
          <w:lang w:eastAsia="ru-RU"/>
        </w:rPr>
        <w:t xml:space="preserve">В соответствии с пунктом 14 плана работы контрольно-счетной палаты Сахалинской области на 2020 год </w:t>
      </w:r>
      <w:r w:rsidR="00F12A6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1D5DA5">
        <w:rPr>
          <w:rFonts w:ascii="Times New Roman" w:hAnsi="Times New Roman"/>
          <w:sz w:val="24"/>
          <w:szCs w:val="24"/>
          <w:lang w:eastAsia="ru-RU"/>
        </w:rPr>
        <w:t xml:space="preserve">мае-августе </w:t>
      </w:r>
      <w:r w:rsidR="00F12A64">
        <w:rPr>
          <w:rFonts w:ascii="Times New Roman" w:hAnsi="Times New Roman"/>
          <w:sz w:val="24"/>
          <w:szCs w:val="24"/>
          <w:lang w:eastAsia="ru-RU"/>
        </w:rPr>
        <w:t xml:space="preserve">тек. года </w:t>
      </w:r>
      <w:r w:rsidRPr="006E2D53">
        <w:rPr>
          <w:rFonts w:ascii="Times New Roman" w:hAnsi="Times New Roman"/>
          <w:sz w:val="24"/>
          <w:szCs w:val="24"/>
          <w:lang w:eastAsia="ru-RU"/>
        </w:rPr>
        <w:t>проведено контрольное мероприятие «Проверка использования средств областного бюджета, направленных на реализацию государственной программы Сахалинской области «Развитие внутреннего и въездного туризма в Сахалинской области» за 2018, 2019 годы и истекший период 2020 года».</w:t>
      </w:r>
      <w:bookmarkStart w:id="0" w:name="_GoBack"/>
      <w:bookmarkEnd w:id="0"/>
    </w:p>
    <w:p w:rsidR="006E2D53" w:rsidRDefault="006E2D53" w:rsidP="006E2D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E2D53">
        <w:rPr>
          <w:rFonts w:ascii="Times New Roman" w:hAnsi="Times New Roman"/>
          <w:sz w:val="24"/>
          <w:szCs w:val="24"/>
          <w:lang w:eastAsia="ru-RU"/>
        </w:rPr>
        <w:t xml:space="preserve">По результатам контрольного мероприятия направлены представления: агентству туризма </w:t>
      </w:r>
      <w:r>
        <w:rPr>
          <w:rFonts w:ascii="Times New Roman" w:hAnsi="Times New Roman"/>
          <w:sz w:val="24"/>
          <w:szCs w:val="24"/>
          <w:lang w:eastAsia="ru-RU"/>
        </w:rPr>
        <w:t>Сахалинской области</w:t>
      </w:r>
      <w:r w:rsidRPr="006E2D53">
        <w:rPr>
          <w:rFonts w:ascii="Times New Roman" w:hAnsi="Times New Roman"/>
          <w:sz w:val="24"/>
          <w:szCs w:val="24"/>
          <w:lang w:eastAsia="ru-RU"/>
        </w:rPr>
        <w:t>, ГБУ «СТИЦ»</w:t>
      </w:r>
      <w:r>
        <w:rPr>
          <w:rFonts w:ascii="Times New Roman" w:hAnsi="Times New Roman"/>
          <w:sz w:val="24"/>
          <w:szCs w:val="24"/>
          <w:lang w:eastAsia="ru-RU"/>
        </w:rPr>
        <w:t xml:space="preserve">, а </w:t>
      </w:r>
      <w:r w:rsidRPr="006E2D53">
        <w:rPr>
          <w:rFonts w:ascii="Times New Roman" w:hAnsi="Times New Roman"/>
          <w:sz w:val="24"/>
          <w:szCs w:val="24"/>
          <w:lang w:eastAsia="ru-RU"/>
        </w:rPr>
        <w:t xml:space="preserve">также информационные письма: </w:t>
      </w:r>
      <w:r w:rsidRPr="006E2D53">
        <w:rPr>
          <w:rFonts w:ascii="Times New Roman" w:hAnsi="Times New Roman" w:cs="Times New Roman"/>
          <w:sz w:val="24"/>
          <w:szCs w:val="24"/>
        </w:rPr>
        <w:t xml:space="preserve">министерству экономического </w:t>
      </w:r>
      <w:r>
        <w:rPr>
          <w:rFonts w:ascii="Times New Roman" w:hAnsi="Times New Roman" w:cs="Times New Roman"/>
          <w:sz w:val="24"/>
          <w:szCs w:val="24"/>
        </w:rPr>
        <w:t>развития Сахалинской области, главам МО «Невельский ГО» и ГО «Долинский».</w:t>
      </w:r>
    </w:p>
    <w:p w:rsidR="006E2D53" w:rsidRPr="006E2D53" w:rsidRDefault="006E2D53" w:rsidP="006E2D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 МО «</w:t>
      </w:r>
      <w:r w:rsidRPr="006E2D53">
        <w:rPr>
          <w:rFonts w:ascii="Times New Roman" w:hAnsi="Times New Roman" w:cs="Times New Roman"/>
          <w:sz w:val="24"/>
          <w:szCs w:val="24"/>
        </w:rPr>
        <w:t>Невельский 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E2D53">
        <w:rPr>
          <w:rFonts w:ascii="Times New Roman" w:hAnsi="Times New Roman" w:cs="Times New Roman"/>
          <w:sz w:val="24"/>
          <w:szCs w:val="24"/>
        </w:rPr>
        <w:t xml:space="preserve">проводится ремонт туалетного модуля, </w:t>
      </w:r>
      <w:r>
        <w:rPr>
          <w:rFonts w:ascii="Times New Roman" w:hAnsi="Times New Roman" w:cs="Times New Roman"/>
          <w:sz w:val="24"/>
          <w:szCs w:val="24"/>
        </w:rPr>
        <w:t xml:space="preserve">который был </w:t>
      </w:r>
      <w:r w:rsidRPr="006E2D53">
        <w:rPr>
          <w:rFonts w:ascii="Times New Roman" w:hAnsi="Times New Roman" w:cs="Times New Roman"/>
          <w:sz w:val="24"/>
          <w:szCs w:val="24"/>
        </w:rPr>
        <w:t>поврежден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6E2D53">
        <w:rPr>
          <w:rFonts w:ascii="Times New Roman" w:hAnsi="Times New Roman" w:cs="Times New Roman"/>
          <w:sz w:val="24"/>
          <w:szCs w:val="24"/>
        </w:rPr>
        <w:t>одтверждено документально применение штрафных санкций в 2019 году за нарушение сроков подрядчиками. В связи с нарушением сроков ООО «АРС-Строй» контрактов</w:t>
      </w:r>
      <w:r>
        <w:rPr>
          <w:rFonts w:ascii="Times New Roman" w:hAnsi="Times New Roman" w:cs="Times New Roman"/>
          <w:sz w:val="24"/>
          <w:szCs w:val="24"/>
        </w:rPr>
        <w:t>, указанных проверкой (</w:t>
      </w:r>
      <w:r w:rsidRPr="006E2D53">
        <w:rPr>
          <w:rFonts w:ascii="Times New Roman" w:hAnsi="Times New Roman" w:cs="Times New Roman"/>
          <w:sz w:val="24"/>
          <w:szCs w:val="24"/>
        </w:rPr>
        <w:t>от 20.06.219, от 24.07.2019)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D53">
        <w:rPr>
          <w:rFonts w:ascii="Times New Roman" w:hAnsi="Times New Roman" w:cs="Times New Roman"/>
          <w:sz w:val="24"/>
          <w:szCs w:val="24"/>
        </w:rPr>
        <w:t xml:space="preserve"> заказчиком принято решение об одностороннем отказе от исполнения контрактов от 03.10.2019 и 25.11.2019.</w:t>
      </w:r>
    </w:p>
    <w:p w:rsidR="006E2D53" w:rsidRPr="006E2D53" w:rsidRDefault="006E2D53" w:rsidP="006E2D53">
      <w:pPr>
        <w:pStyle w:val="a4"/>
      </w:pPr>
      <w:r>
        <w:t xml:space="preserve">По информации </w:t>
      </w:r>
      <w:r w:rsidRPr="006E2D53">
        <w:t>ГО «Долинский» замечания в части своевременного внесения изменений в муниципальную программу принят</w:t>
      </w:r>
      <w:r>
        <w:t>ы</w:t>
      </w:r>
      <w:r w:rsidRPr="006E2D53">
        <w:t xml:space="preserve"> к сведению, кроме того усилен контроль за применением санкций по контрактам и </w:t>
      </w:r>
      <w:r>
        <w:t>размещением</w:t>
      </w:r>
      <w:r w:rsidRPr="006E2D53">
        <w:t xml:space="preserve"> информации в ЕИС. Проходит согласование проект постановления</w:t>
      </w:r>
      <w:r>
        <w:t xml:space="preserve"> администрации </w:t>
      </w:r>
      <w:r w:rsidRPr="006E2D53">
        <w:t>МО ГО «Долинский» в части увеличения стоимости объекта с. Взморье «Ворота Тори».</w:t>
      </w:r>
    </w:p>
    <w:p w:rsidR="006E2D53" w:rsidRPr="006E2D53" w:rsidRDefault="006E2D53" w:rsidP="006E2D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E2D53">
        <w:rPr>
          <w:rFonts w:ascii="Times New Roman" w:hAnsi="Times New Roman" w:cs="Times New Roman"/>
          <w:sz w:val="24"/>
          <w:szCs w:val="24"/>
        </w:rPr>
        <w:t>Минэкономразвития</w:t>
      </w:r>
      <w:r>
        <w:rPr>
          <w:rFonts w:ascii="Times New Roman" w:hAnsi="Times New Roman" w:cs="Times New Roman"/>
          <w:sz w:val="24"/>
          <w:szCs w:val="24"/>
        </w:rPr>
        <w:t xml:space="preserve"> Сахалинской области </w:t>
      </w:r>
      <w:r w:rsidRPr="006E2D53">
        <w:rPr>
          <w:rFonts w:ascii="Times New Roman" w:hAnsi="Times New Roman" w:cs="Times New Roman"/>
          <w:sz w:val="24"/>
          <w:szCs w:val="24"/>
        </w:rPr>
        <w:t>письмо в части наличия замечаний к госпрограмме в сфере туризма</w:t>
      </w:r>
      <w:r>
        <w:rPr>
          <w:rFonts w:ascii="Times New Roman" w:hAnsi="Times New Roman" w:cs="Times New Roman"/>
          <w:sz w:val="24"/>
          <w:szCs w:val="24"/>
        </w:rPr>
        <w:t xml:space="preserve">, отмеченных при проверке, </w:t>
      </w:r>
      <w:r w:rsidRPr="006E2D53">
        <w:rPr>
          <w:rFonts w:ascii="Times New Roman" w:hAnsi="Times New Roman" w:cs="Times New Roman"/>
          <w:sz w:val="24"/>
          <w:szCs w:val="24"/>
        </w:rPr>
        <w:t>министерством рассмотрено, организована работа главного исполнителя госпрограммы (агентства по туризму</w:t>
      </w:r>
      <w:r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  <w:r w:rsidRPr="006E2D53">
        <w:rPr>
          <w:rFonts w:ascii="Times New Roman" w:hAnsi="Times New Roman" w:cs="Times New Roman"/>
          <w:sz w:val="24"/>
          <w:szCs w:val="24"/>
        </w:rPr>
        <w:t>) по внесению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госпрограмму.</w:t>
      </w:r>
    </w:p>
    <w:p w:rsidR="006E2D53" w:rsidRDefault="006E2D53" w:rsidP="006E2D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E2D53">
        <w:rPr>
          <w:rFonts w:ascii="Times New Roman" w:hAnsi="Times New Roman" w:cs="Times New Roman"/>
          <w:sz w:val="24"/>
          <w:szCs w:val="24"/>
        </w:rPr>
        <w:t>Агентством по туризму и ГБУ «СТИЦ» работа по исполнению представлений ведется, на согласовании находится проект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госпрограмму, однако  принятые меры не являются исчерпывающими.</w:t>
      </w:r>
    </w:p>
    <w:p w:rsidR="006E2D53" w:rsidRDefault="006E2D53" w:rsidP="006E2D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чем, по состоянию Коллегией Сахалинской области</w:t>
      </w:r>
      <w:r w:rsidR="005A07DA">
        <w:rPr>
          <w:rFonts w:ascii="Times New Roman" w:hAnsi="Times New Roman" w:cs="Times New Roman"/>
          <w:sz w:val="24"/>
          <w:szCs w:val="24"/>
        </w:rPr>
        <w:t xml:space="preserve"> от 19.10.2020</w:t>
      </w:r>
      <w:r w:rsidR="005A07DA">
        <w:rPr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принято решение о продлении срока исполнения представлений ГБУ «СТИЦ» и Агентства по туризму Сахалинской области  до 31.12.2020.</w:t>
      </w:r>
    </w:p>
    <w:p w:rsidR="006E2D53" w:rsidRDefault="006E2D53" w:rsidP="006E2D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62AE" w:rsidRDefault="00B762AE" w:rsidP="006E2D53">
      <w:pPr>
        <w:ind w:firstLine="709"/>
      </w:pPr>
    </w:p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 w15:restartNumberingAfterBreak="0">
    <w:nsid w:val="26E73764"/>
    <w:multiLevelType w:val="hybridMultilevel"/>
    <w:tmpl w:val="836C4762"/>
    <w:lvl w:ilvl="0" w:tplc="D020046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53"/>
    <w:rsid w:val="001F0175"/>
    <w:rsid w:val="00543EE1"/>
    <w:rsid w:val="005A07DA"/>
    <w:rsid w:val="00615F28"/>
    <w:rsid w:val="006E2D53"/>
    <w:rsid w:val="00743EA8"/>
    <w:rsid w:val="007617CF"/>
    <w:rsid w:val="007B3D49"/>
    <w:rsid w:val="00856358"/>
    <w:rsid w:val="009635F0"/>
    <w:rsid w:val="009B4AF4"/>
    <w:rsid w:val="00B762AE"/>
    <w:rsid w:val="00C167B0"/>
    <w:rsid w:val="00D26074"/>
    <w:rsid w:val="00ED12FC"/>
    <w:rsid w:val="00F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0ECCF-49EB-4623-999B-646790A4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53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E2D53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6E2D53"/>
    <w:pPr>
      <w:widowControl w:val="0"/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contextualSpacing/>
      <w:jc w:val="both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6E2D5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3</cp:revision>
  <dcterms:created xsi:type="dcterms:W3CDTF">2020-10-19T01:08:00Z</dcterms:created>
  <dcterms:modified xsi:type="dcterms:W3CDTF">2020-10-29T01:01:00Z</dcterms:modified>
</cp:coreProperties>
</file>