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C6" w:rsidRPr="004333C6" w:rsidRDefault="004333C6" w:rsidP="00BB7273">
      <w:pPr>
        <w:pStyle w:val="3"/>
        <w:spacing w:before="0"/>
        <w:ind w:right="198" w:firstLine="0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544830" cy="6127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3C6" w:rsidRPr="004333C6" w:rsidRDefault="004333C6" w:rsidP="00433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4333C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</w:t>
      </w:r>
      <w:r w:rsidR="008871AB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  <w:r w:rsidRPr="004333C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ПаЛАТА</w:t>
      </w:r>
    </w:p>
    <w:p w:rsidR="004333C6" w:rsidRPr="004333C6" w:rsidRDefault="004333C6" w:rsidP="00433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4333C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</w:t>
      </w:r>
      <w:r w:rsidR="008871AB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</w:t>
      </w:r>
      <w:r w:rsidRPr="004333C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области</w:t>
      </w:r>
    </w:p>
    <w:p w:rsidR="004333C6" w:rsidRPr="004333C6" w:rsidRDefault="004333C6" w:rsidP="004333C6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33C6">
        <w:rPr>
          <w:rFonts w:ascii="Times New Roman" w:eastAsia="Times New Roman" w:hAnsi="Times New Roman" w:cs="Times New Roman"/>
          <w:sz w:val="24"/>
          <w:szCs w:val="24"/>
        </w:rPr>
        <w:t>693011,</w:t>
      </w:r>
      <w:r w:rsidR="00887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3C6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CA4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3C6">
        <w:rPr>
          <w:rFonts w:ascii="Times New Roman" w:eastAsia="Times New Roman" w:hAnsi="Times New Roman" w:cs="Times New Roman"/>
          <w:sz w:val="24"/>
          <w:szCs w:val="24"/>
        </w:rPr>
        <w:t>Южно-Сахалинск,</w:t>
      </w:r>
      <w:r w:rsidR="00887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3C6">
        <w:rPr>
          <w:rFonts w:ascii="Times New Roman" w:eastAsia="Times New Roman" w:hAnsi="Times New Roman" w:cs="Times New Roman"/>
          <w:sz w:val="24"/>
          <w:szCs w:val="24"/>
        </w:rPr>
        <w:t>Коммунистический</w:t>
      </w:r>
      <w:r w:rsidR="00887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3C6">
        <w:rPr>
          <w:rFonts w:ascii="Times New Roman" w:eastAsia="Times New Roman" w:hAnsi="Times New Roman" w:cs="Times New Roman"/>
          <w:sz w:val="24"/>
          <w:szCs w:val="24"/>
        </w:rPr>
        <w:t>пр.,</w:t>
      </w:r>
      <w:r w:rsidR="00887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3C6">
        <w:rPr>
          <w:rFonts w:ascii="Times New Roman" w:eastAsia="Times New Roman" w:hAnsi="Times New Roman" w:cs="Times New Roman"/>
          <w:sz w:val="24"/>
          <w:szCs w:val="24"/>
        </w:rPr>
        <w:t>39,</w:t>
      </w:r>
      <w:r w:rsidR="00887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33C6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4333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7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3C6">
        <w:rPr>
          <w:rFonts w:ascii="Times New Roman" w:eastAsia="Times New Roman" w:hAnsi="Times New Roman" w:cs="Times New Roman"/>
          <w:sz w:val="24"/>
          <w:szCs w:val="24"/>
        </w:rPr>
        <w:t>322,</w:t>
      </w:r>
      <w:r w:rsidR="008871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33C6" w:rsidRPr="004333C6" w:rsidRDefault="004333C6" w:rsidP="004333C6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333C6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4333C6">
        <w:rPr>
          <w:rFonts w:ascii="Times New Roman" w:eastAsia="Times New Roman" w:hAnsi="Times New Roman" w:cs="Times New Roman"/>
          <w:sz w:val="24"/>
          <w:szCs w:val="24"/>
          <w:lang w:val="de-DE"/>
        </w:rPr>
        <w:t>.:</w:t>
      </w:r>
      <w:r w:rsidR="008871A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4333C6">
        <w:rPr>
          <w:rFonts w:ascii="Times New Roman" w:eastAsia="Times New Roman" w:hAnsi="Times New Roman" w:cs="Times New Roman"/>
          <w:sz w:val="24"/>
          <w:szCs w:val="24"/>
          <w:lang w:val="de-DE"/>
        </w:rPr>
        <w:t>(4242)</w:t>
      </w:r>
      <w:r w:rsidR="008871AB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4333C6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4333C6" w:rsidRPr="004333C6" w:rsidRDefault="00CA42A7" w:rsidP="004333C6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A6F8A8" wp14:editId="0D9E1DD3">
                <wp:simplePos x="0" y="0"/>
                <wp:positionH relativeFrom="column">
                  <wp:posOffset>10160</wp:posOffset>
                </wp:positionH>
                <wp:positionV relativeFrom="paragraph">
                  <wp:posOffset>186055</wp:posOffset>
                </wp:positionV>
                <wp:extent cx="6223635" cy="0"/>
                <wp:effectExtent l="0" t="0" r="2476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6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4.65pt" to="490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F63BA7" wp14:editId="335B53B4">
                <wp:simplePos x="0" y="0"/>
                <wp:positionH relativeFrom="column">
                  <wp:posOffset>2540</wp:posOffset>
                </wp:positionH>
                <wp:positionV relativeFrom="paragraph">
                  <wp:posOffset>121920</wp:posOffset>
                </wp:positionV>
                <wp:extent cx="6231890" cy="0"/>
                <wp:effectExtent l="0" t="0" r="1651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18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9.6pt" to="490.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9D5D0A" w:rsidRPr="008E1A67" w:rsidRDefault="00BB7273" w:rsidP="006D45B1">
      <w:pPr>
        <w:pStyle w:val="21"/>
        <w:ind w:left="0" w:firstLine="0"/>
        <w:jc w:val="center"/>
        <w:rPr>
          <w:b/>
          <w:sz w:val="24"/>
          <w:szCs w:val="24"/>
        </w:rPr>
      </w:pPr>
      <w:r w:rsidRPr="008E1A67">
        <w:rPr>
          <w:b/>
          <w:sz w:val="24"/>
          <w:szCs w:val="24"/>
        </w:rPr>
        <w:t>Заключение</w:t>
      </w:r>
    </w:p>
    <w:p w:rsidR="009D5D0A" w:rsidRDefault="009D5D0A" w:rsidP="006D4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8871AB"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результатам</w:t>
      </w:r>
      <w:r w:rsidR="008871AB"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</w:t>
      </w:r>
      <w:r w:rsidR="008871AB"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внешней</w:t>
      </w:r>
      <w:r w:rsidR="008871AB"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</w:t>
      </w:r>
      <w:r w:rsidR="008871AB"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годового</w:t>
      </w:r>
      <w:r w:rsidR="008871AB"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отчета</w:t>
      </w:r>
      <w:r w:rsidR="008871AB"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="008871AB"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исполнении</w:t>
      </w:r>
      <w:r w:rsidR="008871AB"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</w:t>
      </w:r>
      <w:r w:rsidR="008871AB"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</w:t>
      </w:r>
      <w:r w:rsidR="008871AB"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фонда</w:t>
      </w:r>
      <w:r w:rsidR="008871AB"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обязательного</w:t>
      </w:r>
      <w:r w:rsidR="008871AB"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медицинского</w:t>
      </w:r>
      <w:r w:rsidR="008871AB"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страхования</w:t>
      </w:r>
      <w:r w:rsidR="008871AB"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Сахалинской</w:t>
      </w:r>
      <w:r w:rsidR="008871AB"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  <w:r w:rsidR="008871AB"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2B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="008871AB"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3F64D3"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8871AB"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9D5D0A" w:rsidRPr="008E1A67" w:rsidRDefault="009D5D0A" w:rsidP="009D5D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B4A" w:rsidRDefault="009D5D0A" w:rsidP="008E1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палаты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Сахалинской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3F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КСП)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исполнении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территориального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обязательного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страхования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Сахалинской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F64D3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подготовлено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кодексом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Федерации,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Законами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Сахалинской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палате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Сахалинской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области»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бюджетном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процессе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Сахалинской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области»,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основании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внешней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бухгалтерской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отчетности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территориального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обязательного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страхования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Сахалинской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proofErr w:type="gramEnd"/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3F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ТФОМС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Сахалинской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области,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ТФОМС,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Фонд),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проведенной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планом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F64D3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FD2B4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5D0A" w:rsidRPr="008E1A67" w:rsidRDefault="009D5D0A" w:rsidP="008E1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37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Сахалинской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17.10.2007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93-ЗО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бюджетном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процессе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Сахалинской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области»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отчетность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исполнении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ТФОМС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Сахалинской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F64D3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представлена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Правительством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Сахалинской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своевременно,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объеме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формам,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установленным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28.12.2010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191н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утверждении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составления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годовой,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квартальной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месячной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отчетности</w:t>
      </w:r>
      <w:proofErr w:type="gramEnd"/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исполнении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бюджетов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бюджетной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системы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Федерации».</w:t>
      </w:r>
      <w:r w:rsidR="008871AB" w:rsidRPr="008E1A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F64D3" w:rsidRPr="008E1A67" w:rsidRDefault="003F64D3" w:rsidP="008E1A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1A67">
        <w:rPr>
          <w:rFonts w:ascii="Times New Roman" w:hAnsi="Times New Roman"/>
          <w:sz w:val="26"/>
          <w:szCs w:val="26"/>
        </w:rPr>
        <w:t xml:space="preserve">В 2018 году </w:t>
      </w:r>
      <w:r w:rsidR="00FD2B4A">
        <w:rPr>
          <w:rFonts w:ascii="Times New Roman" w:hAnsi="Times New Roman"/>
          <w:sz w:val="26"/>
          <w:szCs w:val="26"/>
        </w:rPr>
        <w:t>обязательное медицинское страхование (далее – ОМС)</w:t>
      </w:r>
      <w:r w:rsidRPr="008E1A67">
        <w:rPr>
          <w:rFonts w:ascii="Times New Roman" w:hAnsi="Times New Roman"/>
          <w:sz w:val="26"/>
          <w:szCs w:val="26"/>
        </w:rPr>
        <w:t xml:space="preserve"> в Сахалинской области представлено ТФОМС Сахалинской области, филиалом страховой медицинской организац</w:t>
      </w:r>
      <w:proofErr w:type="gramStart"/>
      <w:r w:rsidRPr="008E1A67">
        <w:rPr>
          <w:rFonts w:ascii="Times New Roman" w:hAnsi="Times New Roman"/>
          <w:sz w:val="26"/>
          <w:szCs w:val="26"/>
        </w:rPr>
        <w:t>ии АО</w:t>
      </w:r>
      <w:proofErr w:type="gramEnd"/>
      <w:r w:rsidRPr="008E1A67">
        <w:rPr>
          <w:rFonts w:ascii="Times New Roman" w:hAnsi="Times New Roman"/>
          <w:sz w:val="26"/>
          <w:szCs w:val="26"/>
        </w:rPr>
        <w:t xml:space="preserve"> «Страховая компания «СОГАЗ-Мед» </w:t>
      </w:r>
      <w:r w:rsidR="00FD2B4A">
        <w:rPr>
          <w:rFonts w:ascii="Times New Roman" w:hAnsi="Times New Roman"/>
          <w:sz w:val="26"/>
          <w:szCs w:val="26"/>
        </w:rPr>
        <w:t xml:space="preserve">и </w:t>
      </w:r>
      <w:r w:rsidRPr="008E1A67">
        <w:rPr>
          <w:rFonts w:ascii="Times New Roman" w:hAnsi="Times New Roman"/>
          <w:sz w:val="26"/>
          <w:szCs w:val="26"/>
        </w:rPr>
        <w:t xml:space="preserve">56 </w:t>
      </w:r>
      <w:r w:rsidR="00FD2B4A" w:rsidRPr="008E1A67">
        <w:rPr>
          <w:rFonts w:ascii="Times New Roman" w:hAnsi="Times New Roman"/>
          <w:sz w:val="26"/>
          <w:szCs w:val="26"/>
        </w:rPr>
        <w:t>медицинскими организациями</w:t>
      </w:r>
      <w:r w:rsidR="00FD2B4A">
        <w:rPr>
          <w:rFonts w:ascii="Times New Roman" w:hAnsi="Times New Roman"/>
          <w:sz w:val="26"/>
          <w:szCs w:val="26"/>
        </w:rPr>
        <w:t>,</w:t>
      </w:r>
      <w:r w:rsidR="00FD2B4A" w:rsidRPr="008E1A67">
        <w:rPr>
          <w:rFonts w:ascii="Times New Roman" w:hAnsi="Times New Roman"/>
          <w:sz w:val="26"/>
          <w:szCs w:val="26"/>
        </w:rPr>
        <w:t xml:space="preserve"> осуществляющи</w:t>
      </w:r>
      <w:r w:rsidR="00FD2B4A">
        <w:rPr>
          <w:rFonts w:ascii="Times New Roman" w:hAnsi="Times New Roman"/>
          <w:sz w:val="26"/>
          <w:szCs w:val="26"/>
        </w:rPr>
        <w:t>ми</w:t>
      </w:r>
      <w:r w:rsidR="00FD2B4A" w:rsidRPr="008E1A67">
        <w:rPr>
          <w:rFonts w:ascii="Times New Roman" w:hAnsi="Times New Roman"/>
          <w:sz w:val="26"/>
          <w:szCs w:val="26"/>
        </w:rPr>
        <w:t xml:space="preserve"> деятельность в сфере ОМС </w:t>
      </w:r>
      <w:r w:rsidR="00DD0F61">
        <w:rPr>
          <w:rFonts w:ascii="Times New Roman" w:hAnsi="Times New Roman"/>
          <w:sz w:val="26"/>
          <w:szCs w:val="26"/>
        </w:rPr>
        <w:t xml:space="preserve">по состоянию на конец отчетного периода. </w:t>
      </w:r>
    </w:p>
    <w:p w:rsidR="00BE0D1D" w:rsidRDefault="003F64D3" w:rsidP="00BE0D1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E1A67">
        <w:rPr>
          <w:rFonts w:ascii="Times New Roman" w:hAnsi="Times New Roman"/>
          <w:sz w:val="26"/>
          <w:szCs w:val="26"/>
        </w:rPr>
        <w:t>По состоянию на 01.01.2019 в Сахалинской области в филиале АО «Страховая компания «СОГАЗ-Мед» застраховано по ОМС 517826 человек.</w:t>
      </w:r>
    </w:p>
    <w:p w:rsidR="00BE0D1D" w:rsidRDefault="00BE0D1D" w:rsidP="00BE0D1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5D0A" w:rsidRPr="00BE0D1D" w:rsidRDefault="009D5D0A" w:rsidP="00BE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0D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Доходы</w:t>
      </w:r>
    </w:p>
    <w:p w:rsidR="00BE0D1D" w:rsidRPr="00BE0D1D" w:rsidRDefault="00BE0D1D" w:rsidP="00BE0D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64D3" w:rsidRPr="008E1A67" w:rsidRDefault="003F64D3" w:rsidP="008E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E1A67">
        <w:rPr>
          <w:rFonts w:ascii="Times New Roman" w:hAnsi="Times New Roman"/>
          <w:sz w:val="26"/>
          <w:szCs w:val="26"/>
        </w:rPr>
        <w:t>Законом о бюджете ТФОМС № 110-ЗО (с учетом внесенных изменений) доходная часть бюджета ТФОМС</w:t>
      </w:r>
      <w:r w:rsidR="00DD0F61">
        <w:rPr>
          <w:rFonts w:ascii="Times New Roman" w:hAnsi="Times New Roman"/>
          <w:sz w:val="26"/>
          <w:szCs w:val="26"/>
        </w:rPr>
        <w:t xml:space="preserve"> на </w:t>
      </w:r>
      <w:r w:rsidRPr="008E1A67">
        <w:rPr>
          <w:rFonts w:ascii="Times New Roman" w:hAnsi="Times New Roman"/>
          <w:sz w:val="26"/>
          <w:szCs w:val="26"/>
        </w:rPr>
        <w:t xml:space="preserve">2018 год утверждена в сумме 18765706,4 тыс. рублей, из них за счет межбюджетных трансфертов, получаемых из областного </w:t>
      </w:r>
      <w:hyperlink r:id="rId10" w:tooltip="Закон Сахалинской области от 06.08.2012 N 80-ЗО (ред. от 10.12.2013) &quot;Об областном бюджете Сахалинской области на 2013 год и на плановый период 2014 и 2015 годов&quot; (принят Сахалинской областной Думой 12.07.2012) (вместе с &quot;Перечнем главных администраторов доход" w:history="1">
        <w:r w:rsidRPr="008E1A67">
          <w:rPr>
            <w:rFonts w:ascii="Times New Roman" w:hAnsi="Times New Roman"/>
            <w:sz w:val="26"/>
            <w:szCs w:val="26"/>
          </w:rPr>
          <w:t>бюджета</w:t>
        </w:r>
      </w:hyperlink>
      <w:r w:rsidRPr="008E1A67">
        <w:rPr>
          <w:rFonts w:ascii="Times New Roman" w:hAnsi="Times New Roman"/>
          <w:sz w:val="26"/>
          <w:szCs w:val="26"/>
        </w:rPr>
        <w:t xml:space="preserve"> Сахалинской области – 7037237,4 тыс. рублей, из Федерального фонда ОМС</w:t>
      </w:r>
      <w:r w:rsidR="003F24A0">
        <w:rPr>
          <w:rFonts w:ascii="Times New Roman" w:hAnsi="Times New Roman"/>
          <w:sz w:val="26"/>
          <w:szCs w:val="26"/>
        </w:rPr>
        <w:t xml:space="preserve"> – </w:t>
      </w:r>
      <w:r w:rsidRPr="008E1A67">
        <w:rPr>
          <w:rFonts w:ascii="Times New Roman" w:hAnsi="Times New Roman"/>
          <w:sz w:val="26"/>
          <w:szCs w:val="26"/>
        </w:rPr>
        <w:t>11524173,7 тыс. рублей и прочих межбюджетных трансфертов, передаваемых бюджетам территориальных фондов обязательного медицинского страхования – 135000,0 тыс. рублей.</w:t>
      </w:r>
      <w:proofErr w:type="gramEnd"/>
    </w:p>
    <w:p w:rsidR="003F64D3" w:rsidRDefault="003F64D3" w:rsidP="008E1A67">
      <w:pPr>
        <w:pStyle w:val="211"/>
        <w:tabs>
          <w:tab w:val="left" w:pos="0"/>
        </w:tabs>
        <w:ind w:firstLine="709"/>
        <w:rPr>
          <w:szCs w:val="26"/>
        </w:rPr>
      </w:pPr>
      <w:r w:rsidRPr="008E1A67">
        <w:rPr>
          <w:szCs w:val="26"/>
        </w:rPr>
        <w:t>Исполнение бюджета ТФОМС Сахалинской области по доходам представлено в таблице:</w:t>
      </w:r>
    </w:p>
    <w:p w:rsidR="00CA42A7" w:rsidRPr="008E1A67" w:rsidRDefault="00CA42A7" w:rsidP="008E1A67">
      <w:pPr>
        <w:pStyle w:val="211"/>
        <w:tabs>
          <w:tab w:val="left" w:pos="0"/>
        </w:tabs>
        <w:ind w:firstLine="709"/>
        <w:rPr>
          <w:szCs w:val="26"/>
        </w:rPr>
      </w:pPr>
    </w:p>
    <w:p w:rsidR="003F64D3" w:rsidRDefault="003F64D3" w:rsidP="003F64D3">
      <w:pPr>
        <w:pStyle w:val="211"/>
        <w:ind w:right="-1" w:firstLine="0"/>
        <w:jc w:val="right"/>
        <w:rPr>
          <w:sz w:val="20"/>
        </w:rPr>
      </w:pPr>
      <w:r w:rsidRPr="00F8770A">
        <w:rPr>
          <w:sz w:val="24"/>
          <w:szCs w:val="24"/>
        </w:rPr>
        <w:lastRenderedPageBreak/>
        <w:t xml:space="preserve">                     </w:t>
      </w:r>
      <w:r w:rsidRPr="00F8770A">
        <w:rPr>
          <w:sz w:val="24"/>
          <w:szCs w:val="24"/>
        </w:rPr>
        <w:tab/>
      </w:r>
      <w:r w:rsidRPr="00F8770A">
        <w:rPr>
          <w:sz w:val="24"/>
          <w:szCs w:val="24"/>
        </w:rPr>
        <w:tab/>
      </w:r>
      <w:r w:rsidRPr="00F8770A">
        <w:rPr>
          <w:sz w:val="24"/>
          <w:szCs w:val="24"/>
        </w:rPr>
        <w:tab/>
      </w:r>
      <w:r w:rsidRPr="00F8770A">
        <w:rPr>
          <w:sz w:val="24"/>
          <w:szCs w:val="24"/>
        </w:rPr>
        <w:tab/>
      </w:r>
      <w:r w:rsidRPr="00F8770A">
        <w:rPr>
          <w:sz w:val="24"/>
          <w:szCs w:val="24"/>
        </w:rPr>
        <w:tab/>
      </w:r>
      <w:r w:rsidRPr="00F8770A">
        <w:rPr>
          <w:sz w:val="24"/>
          <w:szCs w:val="24"/>
        </w:rPr>
        <w:tab/>
      </w:r>
      <w:r w:rsidRPr="00647933">
        <w:rPr>
          <w:sz w:val="20"/>
        </w:rPr>
        <w:t xml:space="preserve">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647933">
        <w:rPr>
          <w:sz w:val="20"/>
        </w:rPr>
        <w:t xml:space="preserve">   </w:t>
      </w:r>
      <w:r w:rsidRPr="00E70ABE">
        <w:rPr>
          <w:sz w:val="20"/>
        </w:rPr>
        <w:t>тыс. рублей</w:t>
      </w:r>
    </w:p>
    <w:tbl>
      <w:tblPr>
        <w:tblW w:w="9914" w:type="dxa"/>
        <w:jc w:val="right"/>
        <w:tblLook w:val="04A0" w:firstRow="1" w:lastRow="0" w:firstColumn="1" w:lastColumn="0" w:noHBand="0" w:noVBand="1"/>
      </w:tblPr>
      <w:tblGrid>
        <w:gridCol w:w="5011"/>
        <w:gridCol w:w="1369"/>
        <w:gridCol w:w="1366"/>
        <w:gridCol w:w="1347"/>
        <w:gridCol w:w="821"/>
      </w:tblGrid>
      <w:tr w:rsidR="003F64D3" w:rsidRPr="00BD2C2E" w:rsidTr="00BD2C2E">
        <w:trPr>
          <w:trHeight w:val="113"/>
          <w:tblHeader/>
          <w:jc w:val="right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D3" w:rsidRPr="00BD2C2E" w:rsidRDefault="003F64D3" w:rsidP="00BD2C2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</w:rPr>
            </w:pPr>
            <w:r w:rsidRPr="00BD2C2E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D3" w:rsidRPr="00BD2C2E" w:rsidRDefault="003F64D3" w:rsidP="00BD2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C2E">
              <w:rPr>
                <w:rFonts w:ascii="Times New Roman" w:hAnsi="Times New Roman"/>
                <w:color w:val="000000"/>
              </w:rPr>
              <w:t>Утверждено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D3" w:rsidRPr="00BD2C2E" w:rsidRDefault="003F64D3" w:rsidP="00BD2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C2E">
              <w:rPr>
                <w:rFonts w:ascii="Times New Roman" w:hAnsi="Times New Roman"/>
                <w:color w:val="000000"/>
              </w:rPr>
              <w:t>Исполнено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D3" w:rsidRPr="00BD2C2E" w:rsidRDefault="003F64D3" w:rsidP="00BD2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C2E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4D3" w:rsidRPr="00BD2C2E" w:rsidRDefault="003F64D3" w:rsidP="00BD2C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D2C2E">
              <w:rPr>
                <w:rFonts w:ascii="Times New Roman" w:hAnsi="Times New Roman"/>
                <w:color w:val="000000"/>
              </w:rPr>
              <w:t>%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3F64D3" w:rsidRPr="00BD2C2E" w:rsidTr="00BD2C2E">
        <w:trPr>
          <w:trHeight w:val="113"/>
          <w:jc w:val="right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D2C2E">
              <w:rPr>
                <w:rFonts w:ascii="Times New Roman" w:hAnsi="Times New Roman"/>
                <w:bCs/>
                <w:color w:val="000000"/>
              </w:rPr>
              <w:t>Доходы,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всего,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в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том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числе: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18765706,4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18770832,9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5126,5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100,0</w:t>
            </w:r>
          </w:p>
        </w:tc>
      </w:tr>
      <w:tr w:rsidR="003F64D3" w:rsidRPr="00BD2C2E" w:rsidTr="00BD2C2E">
        <w:trPr>
          <w:trHeight w:val="113"/>
          <w:jc w:val="right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D2C2E">
              <w:rPr>
                <w:rFonts w:ascii="Times New Roman" w:hAnsi="Times New Roman"/>
                <w:bCs/>
                <w:color w:val="000000"/>
              </w:rPr>
              <w:t>1.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Прочие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доходы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от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компенсации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затрат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бюджетов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ТФОМС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(подлежат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возврату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в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Ф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едеральный фонд </w:t>
            </w:r>
            <w:r w:rsidRPr="00BD2C2E">
              <w:rPr>
                <w:rFonts w:ascii="Times New Roman" w:hAnsi="Times New Roman"/>
                <w:bCs/>
                <w:color w:val="000000"/>
              </w:rPr>
              <w:t>ОМС)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676,8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749,5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110,7</w:t>
            </w:r>
          </w:p>
        </w:tc>
      </w:tr>
      <w:tr w:rsidR="003F64D3" w:rsidRPr="00BD2C2E" w:rsidTr="00BD2C2E">
        <w:trPr>
          <w:trHeight w:val="113"/>
          <w:jc w:val="right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D2C2E">
              <w:rPr>
                <w:rFonts w:ascii="Times New Roman" w:hAnsi="Times New Roman"/>
                <w:bCs/>
                <w:color w:val="000000"/>
              </w:rPr>
              <w:t>2.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Штрафы,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санкции,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возмещение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ущерба,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в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т.ч.: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3764,9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4186,3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222,2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111,2</w:t>
            </w:r>
          </w:p>
        </w:tc>
      </w:tr>
      <w:tr w:rsidR="003F64D3" w:rsidRPr="00BD2C2E" w:rsidTr="00BD2C2E">
        <w:trPr>
          <w:trHeight w:val="113"/>
          <w:jc w:val="right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color w:val="000000"/>
              </w:rPr>
            </w:pPr>
            <w:r w:rsidRPr="00BD2C2E">
              <w:rPr>
                <w:rFonts w:ascii="Times New Roman" w:hAnsi="Times New Roman"/>
                <w:color w:val="000000"/>
              </w:rPr>
              <w:t>2.1.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Денежные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взыскания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(штрафы)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за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нарушения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законодательства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Российской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Федерации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о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государственных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внебюджетных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фондах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и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о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конкретных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видах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обязательного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социального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страхования,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бюджетного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законодательства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(в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части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бюджетов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территориальных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фондов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обязательного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медицинского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страхования),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направляемые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на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выполнение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территориальной программы </w:t>
            </w:r>
            <w:r w:rsidRPr="00BD2C2E">
              <w:rPr>
                <w:rFonts w:ascii="Times New Roman" w:hAnsi="Times New Roman"/>
                <w:color w:val="000000"/>
              </w:rPr>
              <w:t>ОМС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2954,1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3153,3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199,2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106,7</w:t>
            </w:r>
          </w:p>
        </w:tc>
      </w:tr>
      <w:tr w:rsidR="003F64D3" w:rsidRPr="00BD2C2E" w:rsidTr="00BD2C2E">
        <w:trPr>
          <w:trHeight w:val="113"/>
          <w:jc w:val="right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color w:val="000000"/>
              </w:rPr>
            </w:pPr>
            <w:r w:rsidRPr="00BD2C2E">
              <w:rPr>
                <w:rFonts w:ascii="Times New Roman" w:hAnsi="Times New Roman"/>
                <w:color w:val="000000"/>
              </w:rPr>
              <w:t>2.2.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Денежные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взыскания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(штрафы)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и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иные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суммы,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взыскиваемые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с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лиц,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виновных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в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совершении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преступлений,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и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в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возмещение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ущерба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имуществу,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зачисляемые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в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бюджеты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ТФОМС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543,5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765,4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221,9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140,8</w:t>
            </w:r>
          </w:p>
        </w:tc>
      </w:tr>
      <w:tr w:rsidR="003F64D3" w:rsidRPr="00BD2C2E" w:rsidTr="00BD2C2E">
        <w:trPr>
          <w:trHeight w:val="113"/>
          <w:jc w:val="right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color w:val="000000"/>
              </w:rPr>
            </w:pPr>
            <w:r w:rsidRPr="00BD2C2E">
              <w:rPr>
                <w:rFonts w:ascii="Times New Roman" w:hAnsi="Times New Roman"/>
                <w:color w:val="000000"/>
              </w:rPr>
              <w:t>2.3.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Прочие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поступления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от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денежных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взысканий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(штрафов)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и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иных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сумм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в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возмещение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ущерба,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зачисляемые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в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бюджеты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ТФОМС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267,3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267,6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100,1</w:t>
            </w:r>
          </w:p>
        </w:tc>
      </w:tr>
      <w:tr w:rsidR="003F64D3" w:rsidRPr="00BD2C2E" w:rsidTr="00BD2C2E">
        <w:trPr>
          <w:trHeight w:val="113"/>
          <w:jc w:val="right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D2C2E">
              <w:rPr>
                <w:rFonts w:ascii="Times New Roman" w:hAnsi="Times New Roman"/>
                <w:bCs/>
                <w:color w:val="000000"/>
              </w:rPr>
              <w:t>3.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Прочие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неналоговые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доходы,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в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т.ч.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>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66679,6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87679,3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20999,7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131,5</w:t>
            </w:r>
          </w:p>
        </w:tc>
      </w:tr>
      <w:tr w:rsidR="003F64D3" w:rsidRPr="00BD2C2E" w:rsidTr="00BD2C2E">
        <w:trPr>
          <w:trHeight w:val="113"/>
          <w:jc w:val="right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color w:val="000000"/>
              </w:rPr>
            </w:pPr>
            <w:r w:rsidRPr="00BD2C2E">
              <w:rPr>
                <w:rFonts w:ascii="Times New Roman" w:hAnsi="Times New Roman"/>
                <w:color w:val="000000"/>
              </w:rPr>
              <w:t>3.1.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D2C2E">
              <w:rPr>
                <w:rFonts w:ascii="Times New Roman" w:hAnsi="Times New Roman"/>
                <w:color w:val="000000"/>
              </w:rPr>
              <w:t>Направляемые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на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формирование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НСЗ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для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финанс</w:t>
            </w:r>
            <w:r w:rsidR="00BD2C2E" w:rsidRPr="00BD2C2E">
              <w:rPr>
                <w:rFonts w:ascii="Times New Roman" w:hAnsi="Times New Roman"/>
                <w:color w:val="000000"/>
              </w:rPr>
              <w:t>ового обеспечения мероприятий (пост.</w:t>
            </w:r>
            <w:proofErr w:type="gramEnd"/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BD2C2E" w:rsidRPr="00BD2C2E">
              <w:rPr>
                <w:rFonts w:ascii="Times New Roman" w:hAnsi="Times New Roman"/>
                <w:color w:val="000000"/>
              </w:rPr>
              <w:t>Правительства Р</w:t>
            </w:r>
            <w:r w:rsidRPr="00BD2C2E">
              <w:rPr>
                <w:rFonts w:ascii="Times New Roman" w:hAnsi="Times New Roman"/>
                <w:color w:val="000000"/>
              </w:rPr>
              <w:t>Ф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от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21.04.2016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№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332)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66679,6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87679,3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20999,7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131,5</w:t>
            </w:r>
          </w:p>
        </w:tc>
      </w:tr>
      <w:tr w:rsidR="003F64D3" w:rsidRPr="00BD2C2E" w:rsidTr="00BD2C2E">
        <w:trPr>
          <w:trHeight w:val="113"/>
          <w:jc w:val="right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D2C2E">
              <w:rPr>
                <w:rFonts w:ascii="Times New Roman" w:hAnsi="Times New Roman"/>
                <w:bCs/>
                <w:color w:val="000000"/>
              </w:rPr>
              <w:t>4.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Межбюджетные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трансферты,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получаемые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из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других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бюджетов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бюджетной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системы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РФ,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из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них: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18696411,1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18680315,7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-16095,4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99,9</w:t>
            </w:r>
          </w:p>
        </w:tc>
      </w:tr>
      <w:tr w:rsidR="003F64D3" w:rsidRPr="00BD2C2E" w:rsidTr="00BD2C2E">
        <w:trPr>
          <w:trHeight w:val="113"/>
          <w:jc w:val="right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BD2C2E">
              <w:rPr>
                <w:rFonts w:ascii="Times New Roman" w:hAnsi="Times New Roman"/>
                <w:bCs/>
                <w:iCs/>
                <w:color w:val="000000"/>
              </w:rPr>
              <w:t>4.1</w:t>
            </w:r>
            <w:r w:rsidR="00BD2C2E" w:rsidRPr="00BD2C2E">
              <w:rPr>
                <w:rFonts w:ascii="Times New Roman" w:hAnsi="Times New Roman"/>
                <w:bCs/>
                <w:iCs/>
                <w:color w:val="000000"/>
              </w:rPr>
              <w:t xml:space="preserve"> Ср</w:t>
            </w:r>
            <w:r w:rsidRPr="00BD2C2E">
              <w:rPr>
                <w:rFonts w:ascii="Times New Roman" w:hAnsi="Times New Roman"/>
                <w:bCs/>
                <w:iCs/>
                <w:color w:val="000000"/>
              </w:rPr>
              <w:t>едства</w:t>
            </w:r>
            <w:r w:rsidR="00BD2C2E" w:rsidRPr="00BD2C2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iCs/>
                <w:color w:val="000000"/>
              </w:rPr>
              <w:t>из</w:t>
            </w:r>
            <w:r w:rsidR="00BD2C2E" w:rsidRPr="00BD2C2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iCs/>
                <w:color w:val="000000"/>
              </w:rPr>
              <w:t>бюджета</w:t>
            </w:r>
            <w:r w:rsidR="00BD2C2E" w:rsidRPr="00BD2C2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iCs/>
                <w:color w:val="000000"/>
              </w:rPr>
              <w:t>ФФОМС</w:t>
            </w:r>
            <w:r w:rsidR="00BD2C2E" w:rsidRPr="00BD2C2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iCs/>
                <w:color w:val="000000"/>
              </w:rPr>
              <w:t>всего,</w:t>
            </w:r>
            <w:r w:rsidR="00BD2C2E" w:rsidRPr="00BD2C2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iCs/>
                <w:color w:val="000000"/>
              </w:rPr>
              <w:t>в</w:t>
            </w:r>
            <w:r w:rsidR="00BD2C2E" w:rsidRPr="00BD2C2E">
              <w:rPr>
                <w:rFonts w:ascii="Times New Roman" w:hAnsi="Times New Roman"/>
                <w:bCs/>
                <w:iCs/>
                <w:color w:val="000000"/>
              </w:rPr>
              <w:t xml:space="preserve"> т.ч.: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11524173,7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11524173,7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100,0</w:t>
            </w:r>
          </w:p>
        </w:tc>
      </w:tr>
      <w:tr w:rsidR="003F64D3" w:rsidRPr="00BD2C2E" w:rsidTr="00BD2C2E">
        <w:trPr>
          <w:trHeight w:val="113"/>
          <w:jc w:val="right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color w:val="000000"/>
              </w:rPr>
            </w:pPr>
            <w:r w:rsidRPr="00BD2C2E">
              <w:rPr>
                <w:rFonts w:ascii="Times New Roman" w:hAnsi="Times New Roman"/>
                <w:color w:val="000000"/>
              </w:rPr>
              <w:t>4.1.1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С</w:t>
            </w:r>
            <w:r w:rsidRPr="00BD2C2E">
              <w:rPr>
                <w:rFonts w:ascii="Times New Roman" w:hAnsi="Times New Roman"/>
                <w:color w:val="000000"/>
              </w:rPr>
              <w:t>убвенции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бюджетам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ТФОМС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на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выполнение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переданных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органам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государственной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власти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субъектов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РФ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полномочий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РФ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в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сфере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обязательного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медицинского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страхования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11524173,7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11524173,7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100,0</w:t>
            </w:r>
          </w:p>
        </w:tc>
      </w:tr>
      <w:tr w:rsidR="003F64D3" w:rsidRPr="00BD2C2E" w:rsidTr="00BD2C2E">
        <w:trPr>
          <w:trHeight w:val="113"/>
          <w:jc w:val="right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BD2C2E">
              <w:rPr>
                <w:rFonts w:ascii="Times New Roman" w:hAnsi="Times New Roman"/>
                <w:bCs/>
                <w:iCs/>
                <w:color w:val="000000"/>
              </w:rPr>
              <w:t>4.2</w:t>
            </w:r>
            <w:r w:rsidR="00BD2C2E" w:rsidRPr="00BD2C2E">
              <w:rPr>
                <w:rFonts w:ascii="Times New Roman" w:hAnsi="Times New Roman"/>
                <w:bCs/>
                <w:iCs/>
                <w:color w:val="000000"/>
              </w:rPr>
              <w:t xml:space="preserve"> М</w:t>
            </w:r>
            <w:r w:rsidRPr="00BD2C2E">
              <w:rPr>
                <w:rFonts w:ascii="Times New Roman" w:hAnsi="Times New Roman"/>
                <w:bCs/>
                <w:iCs/>
                <w:color w:val="000000"/>
              </w:rPr>
              <w:t>ежбюджетные</w:t>
            </w:r>
            <w:r w:rsidR="00BD2C2E" w:rsidRPr="00BD2C2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iCs/>
                <w:color w:val="000000"/>
              </w:rPr>
              <w:t>трансферты</w:t>
            </w:r>
            <w:r w:rsidR="00BD2C2E" w:rsidRPr="00BD2C2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iCs/>
                <w:color w:val="000000"/>
              </w:rPr>
              <w:t>из</w:t>
            </w:r>
            <w:r w:rsidR="00BD2C2E" w:rsidRPr="00BD2C2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iCs/>
                <w:color w:val="000000"/>
              </w:rPr>
              <w:t>областного</w:t>
            </w:r>
            <w:r w:rsidR="00BD2C2E" w:rsidRPr="00BD2C2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iCs/>
                <w:color w:val="000000"/>
              </w:rPr>
              <w:t>бюджета</w:t>
            </w:r>
            <w:r w:rsidR="00BD2C2E" w:rsidRPr="00BD2C2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iCs/>
                <w:color w:val="000000"/>
              </w:rPr>
              <w:t>Сахалинской</w:t>
            </w:r>
            <w:r w:rsidR="00BD2C2E" w:rsidRPr="00BD2C2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iCs/>
                <w:color w:val="000000"/>
              </w:rPr>
              <w:t>области,</w:t>
            </w:r>
            <w:r w:rsidR="00BD2C2E" w:rsidRPr="00BD2C2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iCs/>
                <w:color w:val="000000"/>
              </w:rPr>
              <w:t>в</w:t>
            </w:r>
            <w:r w:rsidR="00BD2C2E" w:rsidRPr="00BD2C2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iCs/>
                <w:color w:val="000000"/>
              </w:rPr>
              <w:t>т.ч.: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7037237,4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7032033,1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-5204,3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99,9</w:t>
            </w:r>
          </w:p>
        </w:tc>
      </w:tr>
      <w:tr w:rsidR="003F64D3" w:rsidRPr="00BD2C2E" w:rsidTr="00BD2C2E">
        <w:trPr>
          <w:trHeight w:val="113"/>
          <w:jc w:val="right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color w:val="000000"/>
              </w:rPr>
            </w:pPr>
            <w:r w:rsidRPr="00BD2C2E">
              <w:rPr>
                <w:rFonts w:ascii="Times New Roman" w:hAnsi="Times New Roman"/>
                <w:color w:val="000000"/>
              </w:rPr>
              <w:t>4.2.1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М</w:t>
            </w:r>
            <w:r w:rsidRPr="00BD2C2E">
              <w:rPr>
                <w:rFonts w:ascii="Times New Roman" w:hAnsi="Times New Roman"/>
                <w:color w:val="000000"/>
              </w:rPr>
              <w:t>ежбюджетные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трансферты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на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дополнительное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финансовое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обеспечение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реализации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территориальной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программы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ОМС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в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части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базовой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программы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ОМС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6975071,2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6975071,2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100,0</w:t>
            </w:r>
          </w:p>
        </w:tc>
      </w:tr>
      <w:tr w:rsidR="003F64D3" w:rsidRPr="00BD2C2E" w:rsidTr="00BD2C2E">
        <w:trPr>
          <w:trHeight w:val="113"/>
          <w:jc w:val="right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BD2C2E">
              <w:rPr>
                <w:rFonts w:ascii="Times New Roman" w:hAnsi="Times New Roman"/>
                <w:bCs/>
                <w:iCs/>
                <w:color w:val="000000"/>
              </w:rPr>
              <w:t>4.2.2</w:t>
            </w:r>
            <w:proofErr w:type="gramStart"/>
            <w:r w:rsidR="00BD2C2E" w:rsidRPr="00BD2C2E">
              <w:rPr>
                <w:rFonts w:ascii="Times New Roman" w:hAnsi="Times New Roman"/>
                <w:bCs/>
                <w:iCs/>
                <w:color w:val="000000"/>
              </w:rPr>
              <w:t xml:space="preserve"> П</w:t>
            </w:r>
            <w:proofErr w:type="gramEnd"/>
            <w:r w:rsidRPr="00BD2C2E">
              <w:rPr>
                <w:rFonts w:ascii="Times New Roman" w:hAnsi="Times New Roman"/>
                <w:bCs/>
                <w:iCs/>
                <w:color w:val="000000"/>
              </w:rPr>
              <w:t>рочие</w:t>
            </w:r>
            <w:r w:rsidR="00BD2C2E" w:rsidRPr="00BD2C2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iCs/>
                <w:color w:val="000000"/>
              </w:rPr>
              <w:t>безвозмездные</w:t>
            </w:r>
            <w:r w:rsidR="00BD2C2E" w:rsidRPr="00BD2C2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iCs/>
                <w:color w:val="000000"/>
              </w:rPr>
              <w:t>поступления,</w:t>
            </w:r>
            <w:r w:rsidR="00BD2C2E" w:rsidRPr="00BD2C2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iCs/>
                <w:color w:val="000000"/>
              </w:rPr>
              <w:t>в</w:t>
            </w:r>
            <w:r w:rsidR="00BD2C2E" w:rsidRPr="00BD2C2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iCs/>
                <w:color w:val="000000"/>
              </w:rPr>
              <w:t>т.ч.: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62166,2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56961,9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-5204,3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91,6</w:t>
            </w:r>
          </w:p>
        </w:tc>
      </w:tr>
      <w:tr w:rsidR="003F64D3" w:rsidRPr="00BD2C2E" w:rsidTr="00BD2C2E">
        <w:trPr>
          <w:trHeight w:val="113"/>
          <w:jc w:val="right"/>
        </w:trPr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color w:val="000000"/>
              </w:rPr>
            </w:pPr>
            <w:r w:rsidRPr="00BD2C2E">
              <w:rPr>
                <w:rFonts w:ascii="Times New Roman" w:hAnsi="Times New Roman"/>
                <w:color w:val="000000"/>
              </w:rPr>
              <w:t>4.2.2.1</w:t>
            </w:r>
            <w:proofErr w:type="gramStart"/>
            <w:r w:rsidR="00BD2C2E" w:rsidRPr="00BD2C2E">
              <w:rPr>
                <w:rFonts w:ascii="Times New Roman" w:hAnsi="Times New Roman"/>
                <w:color w:val="000000"/>
              </w:rPr>
              <w:t xml:space="preserve"> Н</w:t>
            </w:r>
            <w:proofErr w:type="gramEnd"/>
            <w:r w:rsidRPr="00BD2C2E">
              <w:rPr>
                <w:rFonts w:ascii="Times New Roman" w:hAnsi="Times New Roman"/>
                <w:color w:val="000000"/>
              </w:rPr>
              <w:t>а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реализацию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Закона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Сахалинской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области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от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25.09.2003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№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425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«О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дополнительных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социальных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гарантиях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молодым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специалистам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медицинских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организаций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Сахалинской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области»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19392,7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18733,3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-659,4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96,6</w:t>
            </w:r>
          </w:p>
        </w:tc>
      </w:tr>
      <w:tr w:rsidR="003F64D3" w:rsidRPr="00BD2C2E" w:rsidTr="00BD2C2E">
        <w:trPr>
          <w:trHeight w:val="113"/>
          <w:jc w:val="right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BD2C2E" w:rsidP="00BD2C2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color w:val="000000"/>
              </w:rPr>
            </w:pPr>
            <w:r w:rsidRPr="00BD2C2E">
              <w:rPr>
                <w:rFonts w:ascii="Times New Roman" w:hAnsi="Times New Roman"/>
                <w:color w:val="000000"/>
              </w:rPr>
              <w:t>4.2.2.2</w:t>
            </w:r>
            <w:proofErr w:type="gramStart"/>
            <w:r w:rsidRPr="00BD2C2E">
              <w:rPr>
                <w:rFonts w:ascii="Times New Roman" w:hAnsi="Times New Roman"/>
                <w:color w:val="000000"/>
              </w:rPr>
              <w:t xml:space="preserve"> Н</w:t>
            </w:r>
            <w:proofErr w:type="gramEnd"/>
            <w:r w:rsidR="003F64D3" w:rsidRPr="00BD2C2E">
              <w:rPr>
                <w:rFonts w:ascii="Times New Roman" w:hAnsi="Times New Roman"/>
                <w:color w:val="000000"/>
              </w:rPr>
              <w:t>а</w:t>
            </w:r>
            <w:r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="003F64D3" w:rsidRPr="00BD2C2E">
              <w:rPr>
                <w:rFonts w:ascii="Times New Roman" w:hAnsi="Times New Roman"/>
                <w:color w:val="000000"/>
              </w:rPr>
              <w:t>финансовое</w:t>
            </w:r>
            <w:r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="003F64D3" w:rsidRPr="00BD2C2E">
              <w:rPr>
                <w:rFonts w:ascii="Times New Roman" w:hAnsi="Times New Roman"/>
                <w:color w:val="000000"/>
              </w:rPr>
              <w:t>обеспечение</w:t>
            </w:r>
            <w:r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="003F64D3" w:rsidRPr="00BD2C2E">
              <w:rPr>
                <w:rFonts w:ascii="Times New Roman" w:hAnsi="Times New Roman"/>
                <w:color w:val="000000"/>
              </w:rPr>
              <w:t>мероприятий</w:t>
            </w:r>
            <w:r w:rsidRPr="00BD2C2E">
              <w:rPr>
                <w:rFonts w:ascii="Times New Roman" w:hAnsi="Times New Roman"/>
                <w:color w:val="000000"/>
              </w:rPr>
              <w:t xml:space="preserve"> т</w:t>
            </w:r>
            <w:r w:rsidR="003F64D3" w:rsidRPr="00BD2C2E">
              <w:rPr>
                <w:rFonts w:ascii="Times New Roman" w:hAnsi="Times New Roman"/>
                <w:color w:val="000000"/>
              </w:rPr>
              <w:t>ерриториальной</w:t>
            </w:r>
            <w:r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="003F64D3" w:rsidRPr="00BD2C2E">
              <w:rPr>
                <w:rFonts w:ascii="Times New Roman" w:hAnsi="Times New Roman"/>
                <w:color w:val="000000"/>
              </w:rPr>
              <w:t>программы</w:t>
            </w:r>
            <w:r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="003F64D3" w:rsidRPr="00BD2C2E">
              <w:rPr>
                <w:rFonts w:ascii="Times New Roman" w:hAnsi="Times New Roman"/>
                <w:color w:val="000000"/>
              </w:rPr>
              <w:t>Сахалинской</w:t>
            </w:r>
            <w:r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="003F64D3" w:rsidRPr="00BD2C2E">
              <w:rPr>
                <w:rFonts w:ascii="Times New Roman" w:hAnsi="Times New Roman"/>
                <w:color w:val="000000"/>
              </w:rPr>
              <w:t>области</w:t>
            </w:r>
            <w:r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="003F64D3" w:rsidRPr="00BD2C2E">
              <w:rPr>
                <w:rFonts w:ascii="Times New Roman" w:hAnsi="Times New Roman"/>
                <w:color w:val="000000"/>
              </w:rPr>
              <w:t>госгарантий</w:t>
            </w:r>
            <w:r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="003F64D3" w:rsidRPr="00BD2C2E">
              <w:rPr>
                <w:rFonts w:ascii="Times New Roman" w:hAnsi="Times New Roman"/>
                <w:color w:val="000000"/>
              </w:rPr>
              <w:t>бесплатного</w:t>
            </w:r>
            <w:r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="003F64D3" w:rsidRPr="00BD2C2E">
              <w:rPr>
                <w:rFonts w:ascii="Times New Roman" w:hAnsi="Times New Roman"/>
                <w:color w:val="000000"/>
              </w:rPr>
              <w:t>оказания</w:t>
            </w:r>
            <w:r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="003F64D3" w:rsidRPr="00BD2C2E">
              <w:rPr>
                <w:rFonts w:ascii="Times New Roman" w:hAnsi="Times New Roman"/>
                <w:color w:val="000000"/>
              </w:rPr>
              <w:t>гражданам</w:t>
            </w:r>
            <w:r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="003F64D3" w:rsidRPr="00BD2C2E">
              <w:rPr>
                <w:rFonts w:ascii="Times New Roman" w:hAnsi="Times New Roman"/>
                <w:color w:val="000000"/>
              </w:rPr>
              <w:t>медицинской</w:t>
            </w:r>
            <w:r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="003F64D3" w:rsidRPr="00BD2C2E">
              <w:rPr>
                <w:rFonts w:ascii="Times New Roman" w:hAnsi="Times New Roman"/>
                <w:color w:val="000000"/>
              </w:rPr>
              <w:t>помощи</w:t>
            </w:r>
            <w:r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="003F64D3" w:rsidRPr="00BD2C2E">
              <w:rPr>
                <w:rFonts w:ascii="Times New Roman" w:hAnsi="Times New Roman"/>
                <w:color w:val="000000"/>
              </w:rPr>
              <w:t>(незастрахованные</w:t>
            </w:r>
            <w:r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="003F64D3" w:rsidRPr="00BD2C2E">
              <w:rPr>
                <w:rFonts w:ascii="Times New Roman" w:hAnsi="Times New Roman"/>
                <w:color w:val="000000"/>
              </w:rPr>
              <w:t>по</w:t>
            </w:r>
            <w:r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="003F64D3" w:rsidRPr="00BD2C2E">
              <w:rPr>
                <w:rFonts w:ascii="Times New Roman" w:hAnsi="Times New Roman"/>
                <w:color w:val="000000"/>
              </w:rPr>
              <w:t>ОМС)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42773,5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38228,6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-4544,9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89,4</w:t>
            </w:r>
          </w:p>
        </w:tc>
      </w:tr>
      <w:tr w:rsidR="003F64D3" w:rsidRPr="00BD2C2E" w:rsidTr="00BD2C2E">
        <w:trPr>
          <w:trHeight w:val="113"/>
          <w:jc w:val="right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BD2C2E">
              <w:rPr>
                <w:rFonts w:ascii="Times New Roman" w:hAnsi="Times New Roman"/>
                <w:bCs/>
                <w:iCs/>
                <w:color w:val="000000"/>
              </w:rPr>
              <w:t>4.3</w:t>
            </w:r>
            <w:proofErr w:type="gramStart"/>
            <w:r w:rsidR="00BD2C2E" w:rsidRPr="00BD2C2E">
              <w:rPr>
                <w:rFonts w:ascii="Times New Roman" w:hAnsi="Times New Roman"/>
                <w:bCs/>
                <w:iCs/>
                <w:color w:val="000000"/>
              </w:rPr>
              <w:t xml:space="preserve"> П</w:t>
            </w:r>
            <w:proofErr w:type="gramEnd"/>
            <w:r w:rsidRPr="00BD2C2E">
              <w:rPr>
                <w:rFonts w:ascii="Times New Roman" w:hAnsi="Times New Roman"/>
                <w:bCs/>
                <w:iCs/>
                <w:color w:val="000000"/>
              </w:rPr>
              <w:t>рочие</w:t>
            </w:r>
            <w:r w:rsidR="00BD2C2E" w:rsidRPr="00BD2C2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iCs/>
                <w:color w:val="000000"/>
              </w:rPr>
              <w:t>межбюджетные</w:t>
            </w:r>
            <w:r w:rsidR="00BD2C2E" w:rsidRPr="00BD2C2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iCs/>
                <w:color w:val="000000"/>
              </w:rPr>
              <w:t>трансферты,</w:t>
            </w:r>
            <w:r w:rsidR="00BD2C2E" w:rsidRPr="00BD2C2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iCs/>
                <w:color w:val="000000"/>
              </w:rPr>
              <w:t>передаваемые</w:t>
            </w:r>
            <w:r w:rsidR="00BD2C2E" w:rsidRPr="00BD2C2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iCs/>
                <w:color w:val="000000"/>
              </w:rPr>
              <w:t>бюджетам</w:t>
            </w:r>
            <w:r w:rsidR="00BD2C2E" w:rsidRPr="00BD2C2E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iCs/>
                <w:color w:val="000000"/>
              </w:rPr>
              <w:t>ТФОМС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135000,0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124108,9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-10891,1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91,9</w:t>
            </w:r>
          </w:p>
        </w:tc>
      </w:tr>
      <w:tr w:rsidR="003F64D3" w:rsidRPr="00BD2C2E" w:rsidTr="00BD2C2E">
        <w:trPr>
          <w:trHeight w:val="113"/>
          <w:jc w:val="right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D3" w:rsidRPr="00BD2C2E" w:rsidRDefault="003F64D3" w:rsidP="00BD2C2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D2C2E">
              <w:rPr>
                <w:rFonts w:ascii="Times New Roman" w:hAnsi="Times New Roman"/>
                <w:bCs/>
                <w:color w:val="000000"/>
              </w:rPr>
              <w:t>5.1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Доходы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бюджетов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территориальных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фондов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ОМС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от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возврата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остатков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межбюджетных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трансфертов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прошлых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лет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на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осуществление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единовременных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выплат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медицинским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работникам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549,1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549,1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100,0</w:t>
            </w:r>
          </w:p>
        </w:tc>
      </w:tr>
      <w:tr w:rsidR="003F64D3" w:rsidRPr="00BD2C2E" w:rsidTr="00BD2C2E">
        <w:trPr>
          <w:trHeight w:val="113"/>
          <w:jc w:val="right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D2C2E">
              <w:rPr>
                <w:rFonts w:ascii="Times New Roman" w:hAnsi="Times New Roman"/>
                <w:bCs/>
                <w:color w:val="000000"/>
              </w:rPr>
              <w:t>5.2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Доходы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бюджетов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территориальных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фондов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ОМС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от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возврата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остатков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субсидий,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субвенций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и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иных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межбюджетных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трансфертов,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имеющих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целевое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назначение,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прошлых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лет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109,6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9995,3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9885,7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9119,8</w:t>
            </w:r>
          </w:p>
        </w:tc>
      </w:tr>
      <w:tr w:rsidR="003F64D3" w:rsidRPr="00BD2C2E" w:rsidTr="00BD2C2E">
        <w:trPr>
          <w:trHeight w:val="113"/>
          <w:jc w:val="right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D2C2E">
              <w:rPr>
                <w:rFonts w:ascii="Times New Roman" w:hAnsi="Times New Roman"/>
                <w:bCs/>
                <w:color w:val="000000"/>
              </w:rPr>
              <w:lastRenderedPageBreak/>
              <w:t>6.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Возврат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остатков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субсидий,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субвенций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и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иных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межбюджетных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трансфертов,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имеющих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целевое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назначение,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прошлых</w:t>
            </w:r>
            <w:r w:rsidR="00BD2C2E" w:rsidRPr="00BD2C2E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bCs/>
                <w:color w:val="000000"/>
              </w:rPr>
              <w:t>лет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-2484,7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-12642,3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-10157,6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508,8</w:t>
            </w:r>
          </w:p>
        </w:tc>
      </w:tr>
      <w:tr w:rsidR="003F64D3" w:rsidRPr="00BD2C2E" w:rsidTr="00BD2C2E">
        <w:trPr>
          <w:trHeight w:val="113"/>
          <w:jc w:val="right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color w:val="000000"/>
              </w:rPr>
            </w:pPr>
            <w:r w:rsidRPr="00BD2C2E">
              <w:rPr>
                <w:rFonts w:ascii="Times New Roman" w:hAnsi="Times New Roman"/>
                <w:color w:val="000000"/>
              </w:rPr>
              <w:t>6.1.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Возврат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остатков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субсидий,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субвенций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и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иных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межбюджетных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трансфертов,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имеющих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целевое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назначение,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прошлых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лет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из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бюджетов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ТФОМС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в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бюджеты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субъектов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РФ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-7,6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-7,6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100,0</w:t>
            </w:r>
          </w:p>
        </w:tc>
      </w:tr>
      <w:tr w:rsidR="003F64D3" w:rsidRPr="00BD2C2E" w:rsidTr="00BD2C2E">
        <w:trPr>
          <w:trHeight w:val="113"/>
          <w:jc w:val="right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color w:val="000000"/>
              </w:rPr>
            </w:pPr>
            <w:r w:rsidRPr="00BD2C2E">
              <w:rPr>
                <w:rFonts w:ascii="Times New Roman" w:hAnsi="Times New Roman"/>
                <w:color w:val="000000"/>
              </w:rPr>
              <w:t>6.2.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BD2C2E">
              <w:rPr>
                <w:rFonts w:ascii="Times New Roman" w:hAnsi="Times New Roman"/>
                <w:color w:val="000000"/>
              </w:rPr>
              <w:t>Возврат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остатков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субсидий,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субвенций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и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иных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межбюджетных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трансфертов,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имеющих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целевое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назначение,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прошлых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лет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в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из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бюджетов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ТФОМС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в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бюджеты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ТФОМС</w:t>
            </w:r>
            <w:proofErr w:type="gram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-3,6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-3,6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100,0</w:t>
            </w:r>
          </w:p>
        </w:tc>
      </w:tr>
      <w:tr w:rsidR="003F64D3" w:rsidRPr="00BD2C2E" w:rsidTr="00BD2C2E">
        <w:trPr>
          <w:trHeight w:val="113"/>
          <w:jc w:val="right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color w:val="000000"/>
              </w:rPr>
            </w:pPr>
            <w:r w:rsidRPr="00BD2C2E">
              <w:rPr>
                <w:rFonts w:ascii="Times New Roman" w:hAnsi="Times New Roman"/>
                <w:color w:val="000000"/>
              </w:rPr>
              <w:t>6.3.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Возврат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остатков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субвенции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прошлых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лет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в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бюджет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Ф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едерального фонда </w:t>
            </w:r>
            <w:r w:rsidRPr="00BD2C2E">
              <w:rPr>
                <w:rFonts w:ascii="Times New Roman" w:hAnsi="Times New Roman"/>
                <w:color w:val="000000"/>
              </w:rPr>
              <w:t>ОМС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из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бюджета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ТФОМС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-1924,4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-2129,3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-204,9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110,6</w:t>
            </w:r>
          </w:p>
        </w:tc>
      </w:tr>
      <w:tr w:rsidR="003F64D3" w:rsidRPr="00BD2C2E" w:rsidTr="00BD2C2E">
        <w:trPr>
          <w:trHeight w:val="113"/>
          <w:jc w:val="right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D3" w:rsidRPr="00BD2C2E" w:rsidRDefault="003F64D3" w:rsidP="00BD2C2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color w:val="000000"/>
              </w:rPr>
            </w:pPr>
            <w:r w:rsidRPr="00BD2C2E">
              <w:rPr>
                <w:rFonts w:ascii="Times New Roman" w:hAnsi="Times New Roman"/>
                <w:color w:val="000000"/>
              </w:rPr>
              <w:t>6.4.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Возврат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остатков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межбюджетных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трансфертов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прошлых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лет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на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осуществление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единовременных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выплат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медицинским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работникам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в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бюджет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Ф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едерального фонда </w:t>
            </w:r>
            <w:r w:rsidRPr="00BD2C2E">
              <w:rPr>
                <w:rFonts w:ascii="Times New Roman" w:hAnsi="Times New Roman"/>
                <w:color w:val="000000"/>
              </w:rPr>
              <w:t>ОМС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из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бюджетов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ТФОМС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-549,1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-549,1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100,0</w:t>
            </w:r>
          </w:p>
        </w:tc>
      </w:tr>
      <w:tr w:rsidR="003F64D3" w:rsidRPr="00BD2C2E" w:rsidTr="00BD2C2E">
        <w:trPr>
          <w:trHeight w:val="113"/>
          <w:jc w:val="right"/>
        </w:trPr>
        <w:tc>
          <w:tcPr>
            <w:tcW w:w="5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color w:val="000000"/>
              </w:rPr>
            </w:pPr>
            <w:r w:rsidRPr="00BD2C2E">
              <w:rPr>
                <w:rFonts w:ascii="Times New Roman" w:hAnsi="Times New Roman"/>
                <w:color w:val="000000"/>
              </w:rPr>
              <w:t>6.5.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Возврат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остатков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субсидий,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субвенций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и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иных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межбюджетных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трансфертов,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имеющих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целевое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назначение,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прошлых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лет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в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бюджет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Ф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едерального фонда </w:t>
            </w:r>
            <w:r w:rsidRPr="00BD2C2E">
              <w:rPr>
                <w:rFonts w:ascii="Times New Roman" w:hAnsi="Times New Roman"/>
                <w:color w:val="000000"/>
              </w:rPr>
              <w:t>ОМС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из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бюджетов</w:t>
            </w:r>
            <w:r w:rsidR="00BD2C2E" w:rsidRPr="00BD2C2E">
              <w:rPr>
                <w:rFonts w:ascii="Times New Roman" w:hAnsi="Times New Roman"/>
                <w:color w:val="000000"/>
              </w:rPr>
              <w:t xml:space="preserve"> </w:t>
            </w:r>
            <w:r w:rsidRPr="00BD2C2E">
              <w:rPr>
                <w:rFonts w:ascii="Times New Roman" w:hAnsi="Times New Roman"/>
                <w:color w:val="000000"/>
              </w:rPr>
              <w:t>ТФОМС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-9952,7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-9952,7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4D3" w:rsidRPr="00BD2C2E" w:rsidRDefault="003F64D3" w:rsidP="00BD2C2E">
            <w:pPr>
              <w:spacing w:after="0"/>
              <w:jc w:val="right"/>
              <w:rPr>
                <w:rFonts w:ascii="Times New Roman" w:hAnsi="Times New Roman"/>
              </w:rPr>
            </w:pPr>
            <w:r w:rsidRPr="00BD2C2E">
              <w:rPr>
                <w:rFonts w:ascii="Times New Roman" w:hAnsi="Times New Roman"/>
              </w:rPr>
              <w:t>-</w:t>
            </w:r>
          </w:p>
        </w:tc>
      </w:tr>
    </w:tbl>
    <w:p w:rsidR="003F64D3" w:rsidRDefault="003F64D3" w:rsidP="003F64D3">
      <w:pPr>
        <w:pStyle w:val="211"/>
        <w:ind w:right="-1" w:firstLine="0"/>
        <w:jc w:val="right"/>
        <w:rPr>
          <w:sz w:val="20"/>
        </w:rPr>
      </w:pPr>
    </w:p>
    <w:p w:rsidR="003F64D3" w:rsidRPr="00BD2C2E" w:rsidRDefault="003F64D3" w:rsidP="00BD2C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2C2E">
        <w:rPr>
          <w:rFonts w:ascii="Times New Roman" w:hAnsi="Times New Roman"/>
          <w:sz w:val="26"/>
          <w:szCs w:val="26"/>
        </w:rPr>
        <w:t xml:space="preserve">Поступило в бюджет ТФОМС Сахалинской </w:t>
      </w:r>
      <w:r w:rsidR="00BD2C2E" w:rsidRPr="00BD2C2E">
        <w:rPr>
          <w:rFonts w:ascii="Times New Roman" w:hAnsi="Times New Roman"/>
          <w:sz w:val="26"/>
          <w:szCs w:val="26"/>
        </w:rPr>
        <w:t>области 18</w:t>
      </w:r>
      <w:r w:rsidRPr="00BD2C2E">
        <w:rPr>
          <w:rFonts w:ascii="Times New Roman" w:hAnsi="Times New Roman"/>
          <w:sz w:val="26"/>
          <w:szCs w:val="26"/>
        </w:rPr>
        <w:t>7</w:t>
      </w:r>
      <w:r w:rsidR="00BD2C2E" w:rsidRPr="00BD2C2E">
        <w:rPr>
          <w:rFonts w:ascii="Times New Roman" w:hAnsi="Times New Roman"/>
          <w:sz w:val="26"/>
          <w:szCs w:val="26"/>
        </w:rPr>
        <w:t>70</w:t>
      </w:r>
      <w:r w:rsidRPr="00BD2C2E">
        <w:rPr>
          <w:rFonts w:ascii="Times New Roman" w:hAnsi="Times New Roman"/>
          <w:sz w:val="26"/>
          <w:szCs w:val="26"/>
        </w:rPr>
        <w:t>832,9 тыс. рублей или 100,0 %</w:t>
      </w:r>
      <w:r w:rsidR="0055366D">
        <w:rPr>
          <w:rFonts w:ascii="Times New Roman" w:hAnsi="Times New Roman"/>
          <w:sz w:val="26"/>
          <w:szCs w:val="26"/>
        </w:rPr>
        <w:t xml:space="preserve"> от плана</w:t>
      </w:r>
      <w:r w:rsidRPr="00BD2C2E">
        <w:rPr>
          <w:rFonts w:ascii="Times New Roman" w:hAnsi="Times New Roman"/>
          <w:sz w:val="26"/>
          <w:szCs w:val="26"/>
        </w:rPr>
        <w:t>, в том числе:</w:t>
      </w:r>
    </w:p>
    <w:p w:rsidR="003F64D3" w:rsidRPr="00BD2C2E" w:rsidRDefault="003F64D3" w:rsidP="00BD2C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2C2E">
        <w:rPr>
          <w:rFonts w:ascii="Times New Roman" w:hAnsi="Times New Roman"/>
          <w:sz w:val="26"/>
          <w:szCs w:val="26"/>
        </w:rPr>
        <w:t>1.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D2C2E">
        <w:rPr>
          <w:rFonts w:ascii="Times New Roman" w:hAnsi="Times New Roman"/>
          <w:sz w:val="26"/>
          <w:szCs w:val="26"/>
        </w:rPr>
        <w:t>Неналоговые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доходы: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штрафы,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санкции,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возмещение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ущерба</w:t>
      </w:r>
      <w:r w:rsidR="003F24A0">
        <w:rPr>
          <w:rFonts w:ascii="Times New Roman" w:hAnsi="Times New Roman"/>
          <w:sz w:val="26"/>
          <w:szCs w:val="26"/>
        </w:rPr>
        <w:t xml:space="preserve"> – </w:t>
      </w:r>
      <w:r w:rsidRPr="00BD2C2E">
        <w:rPr>
          <w:rFonts w:ascii="Times New Roman" w:hAnsi="Times New Roman"/>
          <w:sz w:val="26"/>
          <w:szCs w:val="26"/>
        </w:rPr>
        <w:t>4186,3</w:t>
      </w:r>
      <w:r w:rsidR="00BD2C2E" w:rsidRPr="00BD2C2E">
        <w:rPr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тыс.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рублей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или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111,2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%</w:t>
      </w:r>
      <w:r w:rsidR="0055366D">
        <w:rPr>
          <w:rFonts w:ascii="Times New Roman" w:hAnsi="Times New Roman"/>
          <w:sz w:val="26"/>
          <w:szCs w:val="26"/>
        </w:rPr>
        <w:t xml:space="preserve"> от плана</w:t>
      </w:r>
      <w:r w:rsidRPr="00BD2C2E">
        <w:rPr>
          <w:rFonts w:ascii="Times New Roman" w:hAnsi="Times New Roman"/>
          <w:sz w:val="26"/>
          <w:szCs w:val="26"/>
        </w:rPr>
        <w:t>,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в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том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числе: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денежные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взыскания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(штрафы)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и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иные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суммы,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взыскиваемые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с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лиц,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виновных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в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совершении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преступлений,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и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возмещение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ущерба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color w:val="000000"/>
          <w:sz w:val="26"/>
          <w:szCs w:val="26"/>
        </w:rPr>
        <w:t>имуществу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–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765,4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тыс.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рублей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или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140,8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%;</w:t>
      </w:r>
      <w:proofErr w:type="gramEnd"/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денежные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взыскания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(штрафы)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за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нарушение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законодательства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РФ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о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государственных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внебюджетных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фондах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–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3153,3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тыс.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рублей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или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106,7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%</w:t>
      </w:r>
      <w:r w:rsidR="0055366D">
        <w:rPr>
          <w:rFonts w:ascii="Times New Roman" w:hAnsi="Times New Roman"/>
          <w:sz w:val="26"/>
          <w:szCs w:val="26"/>
        </w:rPr>
        <w:t xml:space="preserve"> от плана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(направлены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на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выполнение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территориальной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программы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ОМС);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прочие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поступления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от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денежных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взысканий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(штрафов)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и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иных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сумм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в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возмещение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ущерба,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зачисляемые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в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бюджеты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территориальных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фондов</w:t>
      </w:r>
      <w:r w:rsidR="00BD2C2E" w:rsidRPr="00BD2C2E">
        <w:rPr>
          <w:rFonts w:ascii="Times New Roman" w:hAnsi="Times New Roman"/>
          <w:sz w:val="26"/>
          <w:szCs w:val="26"/>
        </w:rPr>
        <w:t xml:space="preserve"> ОМС </w:t>
      </w:r>
      <w:r w:rsidRPr="00BD2C2E">
        <w:rPr>
          <w:rFonts w:ascii="Times New Roman" w:hAnsi="Times New Roman"/>
          <w:sz w:val="26"/>
          <w:szCs w:val="26"/>
        </w:rPr>
        <w:t>–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267,6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тыс.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рублей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или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100,3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%</w:t>
      </w:r>
      <w:r w:rsidR="0055366D">
        <w:rPr>
          <w:rFonts w:ascii="Times New Roman" w:hAnsi="Times New Roman"/>
          <w:sz w:val="26"/>
          <w:szCs w:val="26"/>
        </w:rPr>
        <w:t xml:space="preserve"> от плана</w:t>
      </w:r>
      <w:r w:rsidRPr="00BD2C2E">
        <w:rPr>
          <w:rFonts w:ascii="Times New Roman" w:hAnsi="Times New Roman"/>
          <w:sz w:val="26"/>
          <w:szCs w:val="26"/>
        </w:rPr>
        <w:t>;</w:t>
      </w:r>
    </w:p>
    <w:p w:rsidR="00BD2C2E" w:rsidRPr="00BD2C2E" w:rsidRDefault="003F64D3" w:rsidP="00BD2C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2C2E">
        <w:rPr>
          <w:rFonts w:ascii="Times New Roman" w:hAnsi="Times New Roman"/>
          <w:sz w:val="26"/>
          <w:szCs w:val="26"/>
        </w:rPr>
        <w:t>2.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Прочие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неналоговые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доходы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–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87679,3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тыс.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рублей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или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131,5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%</w:t>
      </w:r>
      <w:r w:rsidR="0055366D">
        <w:rPr>
          <w:rFonts w:ascii="Times New Roman" w:hAnsi="Times New Roman"/>
          <w:sz w:val="26"/>
          <w:szCs w:val="26"/>
        </w:rPr>
        <w:t xml:space="preserve"> от плана</w:t>
      </w:r>
      <w:r w:rsidR="003F24A0">
        <w:rPr>
          <w:rFonts w:ascii="Times New Roman" w:hAnsi="Times New Roman"/>
          <w:sz w:val="26"/>
          <w:szCs w:val="26"/>
        </w:rPr>
        <w:t xml:space="preserve"> – </w:t>
      </w:r>
      <w:r w:rsidRPr="00BD2C2E">
        <w:rPr>
          <w:rFonts w:ascii="Times New Roman" w:hAnsi="Times New Roman"/>
          <w:color w:val="000000"/>
          <w:sz w:val="26"/>
          <w:szCs w:val="26"/>
        </w:rPr>
        <w:t>в</w:t>
      </w:r>
      <w:r w:rsidR="00BD2C2E" w:rsidRPr="00BD2C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D2C2E">
        <w:rPr>
          <w:rFonts w:ascii="Times New Roman" w:hAnsi="Times New Roman"/>
          <w:color w:val="000000"/>
          <w:sz w:val="26"/>
          <w:szCs w:val="26"/>
        </w:rPr>
        <w:t>полном</w:t>
      </w:r>
      <w:r w:rsidR="00BD2C2E" w:rsidRPr="00BD2C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D2C2E">
        <w:rPr>
          <w:rFonts w:ascii="Times New Roman" w:hAnsi="Times New Roman"/>
          <w:color w:val="000000"/>
          <w:sz w:val="26"/>
          <w:szCs w:val="26"/>
        </w:rPr>
        <w:t>объеме</w:t>
      </w:r>
      <w:r w:rsidR="00BD2C2E" w:rsidRPr="00BD2C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D2C2E">
        <w:rPr>
          <w:rFonts w:ascii="Times New Roman" w:hAnsi="Times New Roman"/>
          <w:color w:val="000000"/>
          <w:sz w:val="26"/>
          <w:szCs w:val="26"/>
        </w:rPr>
        <w:t>направленные</w:t>
      </w:r>
      <w:r w:rsidR="00BD2C2E" w:rsidRPr="00BD2C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D2C2E">
        <w:rPr>
          <w:rFonts w:ascii="Times New Roman" w:hAnsi="Times New Roman"/>
          <w:color w:val="000000"/>
          <w:sz w:val="26"/>
          <w:szCs w:val="26"/>
        </w:rPr>
        <w:t>на</w:t>
      </w:r>
      <w:r w:rsidR="00BD2C2E" w:rsidRPr="00BD2C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D2C2E">
        <w:rPr>
          <w:rFonts w:ascii="Times New Roman" w:hAnsi="Times New Roman"/>
          <w:color w:val="000000"/>
          <w:sz w:val="26"/>
          <w:szCs w:val="26"/>
        </w:rPr>
        <w:t>формирование</w:t>
      </w:r>
      <w:r w:rsidR="00BD2C2E" w:rsidRPr="00BD2C2E">
        <w:rPr>
          <w:rFonts w:ascii="Times New Roman" w:hAnsi="Times New Roman"/>
          <w:color w:val="000000"/>
          <w:sz w:val="26"/>
          <w:szCs w:val="26"/>
        </w:rPr>
        <w:t xml:space="preserve"> нормированного страхового запаса (далее – НСЗ) </w:t>
      </w:r>
      <w:r w:rsidRPr="00BD2C2E">
        <w:rPr>
          <w:rFonts w:ascii="Times New Roman" w:hAnsi="Times New Roman"/>
          <w:color w:val="000000"/>
          <w:sz w:val="26"/>
          <w:szCs w:val="26"/>
        </w:rPr>
        <w:t>для</w:t>
      </w:r>
      <w:r w:rsidR="00BD2C2E" w:rsidRPr="00BD2C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D2C2E">
        <w:rPr>
          <w:rFonts w:ascii="Times New Roman" w:hAnsi="Times New Roman"/>
          <w:color w:val="000000"/>
          <w:sz w:val="26"/>
          <w:szCs w:val="26"/>
        </w:rPr>
        <w:t>финансового</w:t>
      </w:r>
      <w:r w:rsidR="00BD2C2E" w:rsidRPr="00BD2C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D2C2E">
        <w:rPr>
          <w:rFonts w:ascii="Times New Roman" w:hAnsi="Times New Roman"/>
          <w:color w:val="000000"/>
          <w:sz w:val="26"/>
          <w:szCs w:val="26"/>
        </w:rPr>
        <w:t>обеспечения</w:t>
      </w:r>
      <w:r w:rsidR="00BD2C2E" w:rsidRPr="00BD2C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D2C2E">
        <w:rPr>
          <w:rFonts w:ascii="Times New Roman" w:hAnsi="Times New Roman"/>
          <w:color w:val="000000"/>
          <w:sz w:val="26"/>
          <w:szCs w:val="26"/>
        </w:rPr>
        <w:t>мероприятий</w:t>
      </w:r>
      <w:r w:rsidR="00BD2C2E" w:rsidRPr="00BD2C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D2C2E">
        <w:rPr>
          <w:rFonts w:ascii="Times New Roman" w:hAnsi="Times New Roman"/>
          <w:color w:val="000000"/>
          <w:sz w:val="26"/>
          <w:szCs w:val="26"/>
        </w:rPr>
        <w:t>(постановление</w:t>
      </w:r>
      <w:r w:rsidR="00BD2C2E" w:rsidRPr="00BD2C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D2C2E">
        <w:rPr>
          <w:rFonts w:ascii="Times New Roman" w:hAnsi="Times New Roman"/>
          <w:color w:val="000000"/>
          <w:sz w:val="26"/>
          <w:szCs w:val="26"/>
        </w:rPr>
        <w:t>Правительства</w:t>
      </w:r>
      <w:r w:rsidR="00BD2C2E" w:rsidRPr="00BD2C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D2C2E">
        <w:rPr>
          <w:rFonts w:ascii="Times New Roman" w:hAnsi="Times New Roman"/>
          <w:color w:val="000000"/>
          <w:sz w:val="26"/>
          <w:szCs w:val="26"/>
        </w:rPr>
        <w:t>Р</w:t>
      </w:r>
      <w:r w:rsidR="00BD2C2E" w:rsidRPr="00BD2C2E">
        <w:rPr>
          <w:rFonts w:ascii="Times New Roman" w:hAnsi="Times New Roman"/>
          <w:color w:val="000000"/>
          <w:sz w:val="26"/>
          <w:szCs w:val="26"/>
        </w:rPr>
        <w:t xml:space="preserve">Ф </w:t>
      </w:r>
      <w:r w:rsidRPr="00BD2C2E">
        <w:rPr>
          <w:rFonts w:ascii="Times New Roman" w:hAnsi="Times New Roman"/>
          <w:color w:val="000000"/>
          <w:sz w:val="26"/>
          <w:szCs w:val="26"/>
        </w:rPr>
        <w:t>от</w:t>
      </w:r>
      <w:r w:rsidR="00BD2C2E" w:rsidRPr="00BD2C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D2C2E">
        <w:rPr>
          <w:rFonts w:ascii="Times New Roman" w:hAnsi="Times New Roman"/>
          <w:color w:val="000000"/>
          <w:sz w:val="26"/>
          <w:szCs w:val="26"/>
        </w:rPr>
        <w:t>21.04.2016</w:t>
      </w:r>
      <w:r w:rsidR="00BD2C2E" w:rsidRPr="00BD2C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D2C2E">
        <w:rPr>
          <w:rFonts w:ascii="Times New Roman" w:hAnsi="Times New Roman"/>
          <w:color w:val="000000"/>
          <w:sz w:val="26"/>
          <w:szCs w:val="26"/>
        </w:rPr>
        <w:t>№</w:t>
      </w:r>
      <w:r w:rsidR="00BD2C2E" w:rsidRPr="00BD2C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D2C2E">
        <w:rPr>
          <w:rFonts w:ascii="Times New Roman" w:hAnsi="Times New Roman"/>
          <w:color w:val="000000"/>
          <w:sz w:val="26"/>
          <w:szCs w:val="26"/>
        </w:rPr>
        <w:t>332).</w:t>
      </w:r>
      <w:r w:rsidR="00BD2C2E" w:rsidRPr="00BD2C2E">
        <w:rPr>
          <w:rFonts w:ascii="Times New Roman" w:hAnsi="Times New Roman"/>
          <w:color w:val="000000"/>
          <w:sz w:val="26"/>
          <w:szCs w:val="26"/>
        </w:rPr>
        <w:t xml:space="preserve"> Исполнение на 20999,7 тыс.рублей больше плана, предусмотренного законом, обусловлено поступлением средств </w:t>
      </w:r>
      <w:r w:rsidRPr="00BD2C2E">
        <w:rPr>
          <w:rFonts w:ascii="Times New Roman" w:hAnsi="Times New Roman"/>
          <w:color w:val="000000"/>
          <w:sz w:val="26"/>
          <w:szCs w:val="26"/>
        </w:rPr>
        <w:t>в</w:t>
      </w:r>
      <w:r w:rsidR="00BD2C2E" w:rsidRPr="00BD2C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D2C2E">
        <w:rPr>
          <w:rFonts w:ascii="Times New Roman" w:hAnsi="Times New Roman"/>
          <w:color w:val="000000"/>
          <w:sz w:val="26"/>
          <w:szCs w:val="26"/>
        </w:rPr>
        <w:t>4</w:t>
      </w:r>
      <w:r w:rsidR="00BD2C2E" w:rsidRPr="00BD2C2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D2C2E">
        <w:rPr>
          <w:rFonts w:ascii="Times New Roman" w:hAnsi="Times New Roman"/>
          <w:color w:val="000000"/>
          <w:sz w:val="26"/>
          <w:szCs w:val="26"/>
        </w:rPr>
        <w:t>квартал</w:t>
      </w:r>
      <w:r w:rsidR="00BD2C2E" w:rsidRPr="00BD2C2E">
        <w:rPr>
          <w:rFonts w:ascii="Times New Roman" w:hAnsi="Times New Roman"/>
          <w:color w:val="000000"/>
          <w:sz w:val="26"/>
          <w:szCs w:val="26"/>
        </w:rPr>
        <w:t xml:space="preserve">е </w:t>
      </w:r>
      <w:r w:rsidRPr="00BD2C2E">
        <w:rPr>
          <w:rFonts w:ascii="Times New Roman" w:hAnsi="Times New Roman"/>
          <w:color w:val="000000"/>
          <w:sz w:val="26"/>
          <w:szCs w:val="26"/>
        </w:rPr>
        <w:t>2018</w:t>
      </w:r>
      <w:r w:rsidR="00BD2C2E" w:rsidRPr="00BD2C2E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3F64D3" w:rsidRPr="00BD2C2E" w:rsidRDefault="003F64D3" w:rsidP="00BD2C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2C2E">
        <w:rPr>
          <w:rFonts w:ascii="Times New Roman" w:hAnsi="Times New Roman"/>
          <w:sz w:val="26"/>
          <w:szCs w:val="26"/>
        </w:rPr>
        <w:t>3.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Общий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объем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межбюджетных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трансфертов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(безвозмездные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поступления)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составил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18680315,7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тыс.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рублей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или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99,9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%</w:t>
      </w:r>
      <w:r w:rsidR="0055366D">
        <w:rPr>
          <w:rFonts w:ascii="Times New Roman" w:hAnsi="Times New Roman"/>
          <w:sz w:val="26"/>
          <w:szCs w:val="26"/>
        </w:rPr>
        <w:t xml:space="preserve"> от плана</w:t>
      </w:r>
      <w:r w:rsidRPr="00BD2C2E">
        <w:rPr>
          <w:rFonts w:ascii="Times New Roman" w:hAnsi="Times New Roman"/>
          <w:sz w:val="26"/>
          <w:szCs w:val="26"/>
        </w:rPr>
        <w:t>,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в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том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числе: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</w:p>
    <w:p w:rsidR="003F64D3" w:rsidRPr="00BD2C2E" w:rsidRDefault="003F64D3" w:rsidP="00BD2C2E">
      <w:pPr>
        <w:pStyle w:val="311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szCs w:val="26"/>
        </w:rPr>
      </w:pPr>
      <w:r w:rsidRPr="00BD2C2E">
        <w:rPr>
          <w:szCs w:val="26"/>
        </w:rPr>
        <w:t>из</w:t>
      </w:r>
      <w:r w:rsidR="00BD2C2E" w:rsidRPr="00BD2C2E">
        <w:rPr>
          <w:szCs w:val="26"/>
        </w:rPr>
        <w:t xml:space="preserve"> </w:t>
      </w:r>
      <w:r w:rsidRPr="00BD2C2E">
        <w:rPr>
          <w:i/>
          <w:szCs w:val="26"/>
        </w:rPr>
        <w:t>Федерального</w:t>
      </w:r>
      <w:r w:rsidR="00BD2C2E" w:rsidRPr="00BD2C2E">
        <w:rPr>
          <w:i/>
          <w:szCs w:val="26"/>
        </w:rPr>
        <w:t xml:space="preserve"> </w:t>
      </w:r>
      <w:r w:rsidRPr="00BD2C2E">
        <w:rPr>
          <w:i/>
          <w:szCs w:val="26"/>
        </w:rPr>
        <w:t>фонда</w:t>
      </w:r>
      <w:r w:rsidR="00BD2C2E" w:rsidRPr="00BD2C2E">
        <w:rPr>
          <w:i/>
          <w:szCs w:val="26"/>
        </w:rPr>
        <w:t xml:space="preserve"> </w:t>
      </w:r>
      <w:r w:rsidRPr="00BD2C2E">
        <w:rPr>
          <w:i/>
          <w:szCs w:val="26"/>
        </w:rPr>
        <w:t>ОМС</w:t>
      </w:r>
      <w:r w:rsidR="003F24A0">
        <w:rPr>
          <w:szCs w:val="26"/>
        </w:rPr>
        <w:t xml:space="preserve"> – </w:t>
      </w:r>
      <w:r w:rsidRPr="00BD2C2E">
        <w:rPr>
          <w:i/>
          <w:szCs w:val="26"/>
        </w:rPr>
        <w:t>11524173,7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тыс.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рублей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или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100</w:t>
      </w:r>
      <w:r w:rsidR="00BD2C2E" w:rsidRPr="00BD2C2E">
        <w:rPr>
          <w:szCs w:val="26"/>
        </w:rPr>
        <w:t xml:space="preserve">,0 </w:t>
      </w:r>
      <w:r w:rsidRPr="00BD2C2E">
        <w:rPr>
          <w:szCs w:val="26"/>
        </w:rPr>
        <w:t>%</w:t>
      </w:r>
      <w:r w:rsidR="00BD2C2E" w:rsidRPr="00BD2C2E">
        <w:rPr>
          <w:szCs w:val="26"/>
        </w:rPr>
        <w:t xml:space="preserve"> от плана</w:t>
      </w:r>
      <w:r w:rsidRPr="00BD2C2E">
        <w:rPr>
          <w:szCs w:val="26"/>
        </w:rPr>
        <w:t>;</w:t>
      </w:r>
    </w:p>
    <w:p w:rsidR="003F64D3" w:rsidRPr="00BD2C2E" w:rsidRDefault="003F64D3" w:rsidP="00BD2C2E">
      <w:pPr>
        <w:pStyle w:val="ab"/>
        <w:numPr>
          <w:ilvl w:val="0"/>
          <w:numId w:val="33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BD2C2E">
        <w:rPr>
          <w:sz w:val="26"/>
          <w:szCs w:val="26"/>
        </w:rPr>
        <w:t>из</w:t>
      </w:r>
      <w:r w:rsidR="00BD2C2E" w:rsidRPr="00BD2C2E">
        <w:rPr>
          <w:sz w:val="26"/>
          <w:szCs w:val="26"/>
        </w:rPr>
        <w:t xml:space="preserve"> </w:t>
      </w:r>
      <w:r w:rsidRPr="00BD2C2E">
        <w:rPr>
          <w:i/>
          <w:sz w:val="26"/>
          <w:szCs w:val="26"/>
        </w:rPr>
        <w:t>областного</w:t>
      </w:r>
      <w:r w:rsidR="00BD2C2E" w:rsidRPr="00BD2C2E">
        <w:rPr>
          <w:i/>
          <w:sz w:val="26"/>
          <w:szCs w:val="26"/>
        </w:rPr>
        <w:t xml:space="preserve"> </w:t>
      </w:r>
      <w:r w:rsidRPr="00BD2C2E">
        <w:rPr>
          <w:i/>
          <w:sz w:val="26"/>
          <w:szCs w:val="26"/>
        </w:rPr>
        <w:t>бюджета</w:t>
      </w:r>
      <w:r w:rsidR="00BD2C2E" w:rsidRPr="00BD2C2E">
        <w:rPr>
          <w:i/>
          <w:sz w:val="26"/>
          <w:szCs w:val="26"/>
        </w:rPr>
        <w:t xml:space="preserve"> </w:t>
      </w:r>
      <w:r w:rsidRPr="00BD2C2E">
        <w:rPr>
          <w:i/>
          <w:sz w:val="26"/>
          <w:szCs w:val="26"/>
        </w:rPr>
        <w:t>Сахалинской</w:t>
      </w:r>
      <w:r w:rsidR="00BD2C2E" w:rsidRPr="00BD2C2E">
        <w:rPr>
          <w:i/>
          <w:sz w:val="26"/>
          <w:szCs w:val="26"/>
        </w:rPr>
        <w:t xml:space="preserve"> </w:t>
      </w:r>
      <w:r w:rsidRPr="00BD2C2E">
        <w:rPr>
          <w:i/>
          <w:sz w:val="26"/>
          <w:szCs w:val="26"/>
        </w:rPr>
        <w:t>области</w:t>
      </w:r>
      <w:r w:rsidR="003F24A0">
        <w:rPr>
          <w:sz w:val="26"/>
          <w:szCs w:val="26"/>
        </w:rPr>
        <w:t xml:space="preserve"> – </w:t>
      </w:r>
      <w:r w:rsidRPr="00BD2C2E">
        <w:rPr>
          <w:i/>
          <w:sz w:val="26"/>
          <w:szCs w:val="26"/>
        </w:rPr>
        <w:t>7032033,1</w:t>
      </w:r>
      <w:r w:rsidR="00BD2C2E" w:rsidRPr="00BD2C2E">
        <w:rPr>
          <w:sz w:val="26"/>
          <w:szCs w:val="26"/>
        </w:rPr>
        <w:t xml:space="preserve"> </w:t>
      </w:r>
      <w:r w:rsidRPr="00BD2C2E">
        <w:rPr>
          <w:sz w:val="26"/>
          <w:szCs w:val="26"/>
        </w:rPr>
        <w:t>тыс.</w:t>
      </w:r>
      <w:r w:rsidR="00BD2C2E" w:rsidRPr="00BD2C2E">
        <w:rPr>
          <w:sz w:val="26"/>
          <w:szCs w:val="26"/>
        </w:rPr>
        <w:t xml:space="preserve"> </w:t>
      </w:r>
      <w:r w:rsidRPr="00BD2C2E">
        <w:rPr>
          <w:sz w:val="26"/>
          <w:szCs w:val="26"/>
        </w:rPr>
        <w:t>рублей</w:t>
      </w:r>
      <w:r w:rsidR="00BD2C2E" w:rsidRPr="00BD2C2E">
        <w:rPr>
          <w:sz w:val="26"/>
          <w:szCs w:val="26"/>
        </w:rPr>
        <w:t xml:space="preserve"> </w:t>
      </w:r>
      <w:r w:rsidRPr="00BD2C2E">
        <w:rPr>
          <w:sz w:val="26"/>
          <w:szCs w:val="26"/>
        </w:rPr>
        <w:t>или</w:t>
      </w:r>
      <w:r w:rsidR="00BD2C2E" w:rsidRPr="00BD2C2E">
        <w:rPr>
          <w:sz w:val="26"/>
          <w:szCs w:val="26"/>
        </w:rPr>
        <w:t xml:space="preserve"> </w:t>
      </w:r>
      <w:r w:rsidRPr="00BD2C2E">
        <w:rPr>
          <w:sz w:val="26"/>
          <w:szCs w:val="26"/>
        </w:rPr>
        <w:t>99,9</w:t>
      </w:r>
      <w:r w:rsidR="00BD2C2E" w:rsidRPr="00BD2C2E">
        <w:rPr>
          <w:sz w:val="26"/>
          <w:szCs w:val="26"/>
        </w:rPr>
        <w:t xml:space="preserve"> </w:t>
      </w:r>
      <w:r w:rsidRPr="00BD2C2E">
        <w:rPr>
          <w:sz w:val="26"/>
          <w:szCs w:val="26"/>
        </w:rPr>
        <w:t>%</w:t>
      </w:r>
      <w:r w:rsidR="00BD2C2E" w:rsidRPr="00BD2C2E">
        <w:rPr>
          <w:sz w:val="26"/>
          <w:szCs w:val="26"/>
        </w:rPr>
        <w:t xml:space="preserve"> </w:t>
      </w:r>
      <w:r w:rsidRPr="00BD2C2E">
        <w:rPr>
          <w:sz w:val="26"/>
          <w:szCs w:val="26"/>
        </w:rPr>
        <w:t>от</w:t>
      </w:r>
      <w:r w:rsidR="00BD2C2E" w:rsidRPr="00BD2C2E">
        <w:rPr>
          <w:sz w:val="26"/>
          <w:szCs w:val="26"/>
        </w:rPr>
        <w:t xml:space="preserve"> </w:t>
      </w:r>
      <w:r w:rsidRPr="00BD2C2E">
        <w:rPr>
          <w:sz w:val="26"/>
          <w:szCs w:val="26"/>
        </w:rPr>
        <w:t>плана,</w:t>
      </w:r>
      <w:r w:rsidR="00BD2C2E" w:rsidRPr="00BD2C2E">
        <w:rPr>
          <w:sz w:val="26"/>
          <w:szCs w:val="26"/>
        </w:rPr>
        <w:t xml:space="preserve"> </w:t>
      </w:r>
      <w:r w:rsidRPr="00BD2C2E">
        <w:rPr>
          <w:sz w:val="26"/>
          <w:szCs w:val="26"/>
        </w:rPr>
        <w:t>в</w:t>
      </w:r>
      <w:r w:rsidR="00BD2C2E" w:rsidRPr="00BD2C2E">
        <w:rPr>
          <w:sz w:val="26"/>
          <w:szCs w:val="26"/>
        </w:rPr>
        <w:t xml:space="preserve"> </w:t>
      </w:r>
      <w:r w:rsidRPr="00BD2C2E">
        <w:rPr>
          <w:sz w:val="26"/>
          <w:szCs w:val="26"/>
        </w:rPr>
        <w:t>том</w:t>
      </w:r>
      <w:r w:rsidR="00BD2C2E" w:rsidRPr="00BD2C2E">
        <w:rPr>
          <w:sz w:val="26"/>
          <w:szCs w:val="26"/>
        </w:rPr>
        <w:t xml:space="preserve"> </w:t>
      </w:r>
      <w:r w:rsidRPr="00BD2C2E">
        <w:rPr>
          <w:sz w:val="26"/>
          <w:szCs w:val="26"/>
        </w:rPr>
        <w:t>числе:</w:t>
      </w:r>
    </w:p>
    <w:p w:rsidR="003F64D3" w:rsidRPr="00BD2C2E" w:rsidRDefault="003F64D3" w:rsidP="00BD2C2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D2C2E">
        <w:rPr>
          <w:rFonts w:ascii="Times New Roman" w:hAnsi="Times New Roman"/>
          <w:sz w:val="26"/>
          <w:szCs w:val="26"/>
        </w:rPr>
        <w:t>6975071,2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тыс.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рублей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или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100,0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%</w:t>
      </w:r>
      <w:r w:rsidR="00BD2C2E" w:rsidRPr="00BD2C2E">
        <w:rPr>
          <w:rFonts w:ascii="Times New Roman" w:hAnsi="Times New Roman"/>
          <w:sz w:val="26"/>
          <w:szCs w:val="26"/>
        </w:rPr>
        <w:t xml:space="preserve"> от плана</w:t>
      </w:r>
      <w:r w:rsidR="003F24A0">
        <w:rPr>
          <w:rFonts w:ascii="Times New Roman" w:hAnsi="Times New Roman"/>
          <w:sz w:val="26"/>
          <w:szCs w:val="26"/>
        </w:rPr>
        <w:t xml:space="preserve"> – </w:t>
      </w:r>
      <w:r w:rsidRPr="00BD2C2E">
        <w:rPr>
          <w:rFonts w:ascii="Times New Roman" w:hAnsi="Times New Roman"/>
          <w:sz w:val="26"/>
          <w:szCs w:val="26"/>
        </w:rPr>
        <w:t>передаваемые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ТФОМС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на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дополнительное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финансовое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обеспечение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реализации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территориальной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программы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ОМС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в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части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базовой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программы</w:t>
      </w:r>
      <w:r w:rsidR="00BD2C2E" w:rsidRPr="00BD2C2E">
        <w:rPr>
          <w:rFonts w:ascii="Times New Roman" w:hAnsi="Times New Roman"/>
          <w:sz w:val="26"/>
          <w:szCs w:val="26"/>
        </w:rPr>
        <w:t xml:space="preserve"> </w:t>
      </w:r>
      <w:r w:rsidRPr="00BD2C2E">
        <w:rPr>
          <w:rFonts w:ascii="Times New Roman" w:hAnsi="Times New Roman"/>
          <w:sz w:val="26"/>
          <w:szCs w:val="26"/>
        </w:rPr>
        <w:t>ОМС;</w:t>
      </w:r>
    </w:p>
    <w:p w:rsidR="003F64D3" w:rsidRPr="00BD2C2E" w:rsidRDefault="003F64D3" w:rsidP="00BD2C2E">
      <w:pPr>
        <w:pStyle w:val="311"/>
        <w:tabs>
          <w:tab w:val="left" w:pos="993"/>
        </w:tabs>
        <w:snapToGrid w:val="0"/>
        <w:ind w:firstLine="709"/>
        <w:jc w:val="both"/>
        <w:rPr>
          <w:szCs w:val="26"/>
        </w:rPr>
      </w:pPr>
      <w:proofErr w:type="gramStart"/>
      <w:r w:rsidRPr="00BD2C2E">
        <w:rPr>
          <w:szCs w:val="26"/>
        </w:rPr>
        <w:t>56961,9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тыс.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рублей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или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91,6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%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план</w:t>
      </w:r>
      <w:r w:rsidR="00BD2C2E" w:rsidRPr="00BD2C2E">
        <w:rPr>
          <w:szCs w:val="26"/>
        </w:rPr>
        <w:t>а</w:t>
      </w:r>
      <w:r w:rsidR="003F24A0">
        <w:rPr>
          <w:szCs w:val="26"/>
        </w:rPr>
        <w:t xml:space="preserve"> – </w:t>
      </w:r>
      <w:r w:rsidRPr="00BD2C2E">
        <w:rPr>
          <w:szCs w:val="26"/>
        </w:rPr>
        <w:t>прочие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безвозмездные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поступления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в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ТФОМС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из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областного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бюджета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Сахалинской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области,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в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том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числе: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на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реализацию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Закона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Сахалинской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области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от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25.09.2003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№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425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«О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дополнительных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социальных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гарантиях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молодым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специалистам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медицинских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организаций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Сахалинской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области»</w:t>
      </w:r>
      <w:r w:rsidR="003F24A0">
        <w:rPr>
          <w:szCs w:val="26"/>
        </w:rPr>
        <w:t xml:space="preserve"> – </w:t>
      </w:r>
      <w:r w:rsidRPr="00BD2C2E">
        <w:rPr>
          <w:szCs w:val="26"/>
        </w:rPr>
        <w:t>18733,3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тыс.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рублей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или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96,6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%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от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план</w:t>
      </w:r>
      <w:r w:rsidR="00BD2C2E" w:rsidRPr="00BD2C2E">
        <w:rPr>
          <w:szCs w:val="26"/>
        </w:rPr>
        <w:t xml:space="preserve">а </w:t>
      </w:r>
      <w:r w:rsidRPr="00BD2C2E">
        <w:rPr>
          <w:szCs w:val="26"/>
        </w:rPr>
        <w:t>19392,7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тыс.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рублей</w:t>
      </w:r>
      <w:r w:rsidR="00BD2C2E" w:rsidRPr="00BD2C2E">
        <w:rPr>
          <w:szCs w:val="26"/>
        </w:rPr>
        <w:t xml:space="preserve"> (невыполнение плана </w:t>
      </w:r>
      <w:r w:rsidRPr="00BD2C2E">
        <w:rPr>
          <w:szCs w:val="26"/>
        </w:rPr>
        <w:t>на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lastRenderedPageBreak/>
        <w:t>659,4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тыс.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рублей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связано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с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заявительным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характером</w:t>
      </w:r>
      <w:r w:rsidR="00BD2C2E" w:rsidRPr="00BD2C2E">
        <w:rPr>
          <w:color w:val="000000"/>
          <w:szCs w:val="26"/>
        </w:rPr>
        <w:t xml:space="preserve"> </w:t>
      </w:r>
      <w:r w:rsidRPr="00BD2C2E">
        <w:rPr>
          <w:color w:val="000000"/>
          <w:szCs w:val="26"/>
        </w:rPr>
        <w:t>финансирования</w:t>
      </w:r>
      <w:r w:rsidR="00BD2C2E" w:rsidRPr="00BD2C2E">
        <w:rPr>
          <w:color w:val="000000"/>
          <w:szCs w:val="26"/>
        </w:rPr>
        <w:t xml:space="preserve"> </w:t>
      </w:r>
      <w:r w:rsidRPr="00BD2C2E">
        <w:rPr>
          <w:color w:val="000000"/>
          <w:szCs w:val="26"/>
        </w:rPr>
        <w:t>данного</w:t>
      </w:r>
      <w:r w:rsidR="00BD2C2E" w:rsidRPr="00BD2C2E">
        <w:rPr>
          <w:color w:val="000000"/>
          <w:szCs w:val="26"/>
        </w:rPr>
        <w:t xml:space="preserve"> </w:t>
      </w:r>
      <w:r w:rsidRPr="00BD2C2E">
        <w:rPr>
          <w:color w:val="000000"/>
          <w:szCs w:val="26"/>
        </w:rPr>
        <w:t>мероприятия</w:t>
      </w:r>
      <w:proofErr w:type="gramEnd"/>
      <w:r w:rsidR="00BD2C2E" w:rsidRPr="00BD2C2E">
        <w:rPr>
          <w:color w:val="000000"/>
          <w:szCs w:val="26"/>
        </w:rPr>
        <w:t>)</w:t>
      </w:r>
      <w:r w:rsidR="00BD2C2E" w:rsidRPr="00BD2C2E">
        <w:rPr>
          <w:szCs w:val="26"/>
        </w:rPr>
        <w:t xml:space="preserve">, а также на </w:t>
      </w:r>
      <w:r w:rsidRPr="00BD2C2E">
        <w:rPr>
          <w:szCs w:val="26"/>
        </w:rPr>
        <w:t>финансовое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обеспечение</w:t>
      </w:r>
      <w:r w:rsidR="00BD2C2E" w:rsidRPr="00BD2C2E">
        <w:rPr>
          <w:szCs w:val="26"/>
        </w:rPr>
        <w:t xml:space="preserve"> </w:t>
      </w:r>
      <w:proofErr w:type="gramStart"/>
      <w:r w:rsidRPr="00BD2C2E">
        <w:rPr>
          <w:szCs w:val="26"/>
        </w:rPr>
        <w:t>мероприятий</w:t>
      </w:r>
      <w:r w:rsidR="00BD2C2E" w:rsidRPr="00BD2C2E">
        <w:rPr>
          <w:szCs w:val="26"/>
        </w:rPr>
        <w:t xml:space="preserve"> т</w:t>
      </w:r>
      <w:r w:rsidRPr="00BD2C2E">
        <w:rPr>
          <w:szCs w:val="26"/>
        </w:rPr>
        <w:t>ерриториальной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программы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Сахалинской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области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госгарантий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бесплатного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оказания</w:t>
      </w:r>
      <w:proofErr w:type="gramEnd"/>
      <w:r w:rsidR="00BD2C2E" w:rsidRPr="00BD2C2E">
        <w:rPr>
          <w:szCs w:val="26"/>
        </w:rPr>
        <w:t xml:space="preserve"> </w:t>
      </w:r>
      <w:r w:rsidRPr="00BD2C2E">
        <w:rPr>
          <w:color w:val="000000"/>
          <w:szCs w:val="26"/>
        </w:rPr>
        <w:t>незастрахованным</w:t>
      </w:r>
      <w:r w:rsidR="00BD2C2E" w:rsidRPr="00BD2C2E">
        <w:rPr>
          <w:color w:val="000000"/>
          <w:szCs w:val="26"/>
        </w:rPr>
        <w:t xml:space="preserve"> </w:t>
      </w:r>
      <w:r w:rsidRPr="00BD2C2E">
        <w:rPr>
          <w:color w:val="000000"/>
          <w:szCs w:val="26"/>
        </w:rPr>
        <w:t>и</w:t>
      </w:r>
      <w:r w:rsidR="00BD2C2E" w:rsidRPr="00BD2C2E">
        <w:rPr>
          <w:color w:val="000000"/>
          <w:szCs w:val="26"/>
        </w:rPr>
        <w:t xml:space="preserve"> </w:t>
      </w:r>
      <w:proofErr w:type="spellStart"/>
      <w:r w:rsidRPr="00BD2C2E">
        <w:rPr>
          <w:color w:val="000000"/>
          <w:szCs w:val="26"/>
        </w:rPr>
        <w:t>неидентифицированным</w:t>
      </w:r>
      <w:proofErr w:type="spellEnd"/>
      <w:r w:rsidR="00BD2C2E" w:rsidRPr="00BD2C2E">
        <w:rPr>
          <w:color w:val="000000"/>
          <w:szCs w:val="26"/>
        </w:rPr>
        <w:t xml:space="preserve"> </w:t>
      </w:r>
      <w:r w:rsidRPr="00BD2C2E">
        <w:rPr>
          <w:szCs w:val="26"/>
        </w:rPr>
        <w:t>гражданам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медицинской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помощи</w:t>
      </w:r>
      <w:r w:rsidR="0055366D">
        <w:rPr>
          <w:szCs w:val="26"/>
        </w:rPr>
        <w:t xml:space="preserve"> в части оказания экстренной медицинской помощи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–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38228,6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тыс.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рублей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или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89,4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%</w:t>
      </w:r>
      <w:r w:rsidR="00BD2C2E" w:rsidRPr="00BD2C2E">
        <w:rPr>
          <w:szCs w:val="26"/>
        </w:rPr>
        <w:t xml:space="preserve"> плана </w:t>
      </w:r>
      <w:r w:rsidRPr="00BD2C2E">
        <w:rPr>
          <w:szCs w:val="26"/>
        </w:rPr>
        <w:t>в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связи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с</w:t>
      </w:r>
      <w:r w:rsidR="00BD2C2E" w:rsidRPr="00BD2C2E">
        <w:rPr>
          <w:szCs w:val="26"/>
        </w:rPr>
        <w:t xml:space="preserve"> финансированием </w:t>
      </w:r>
      <w:r w:rsidRPr="00BD2C2E">
        <w:rPr>
          <w:szCs w:val="26"/>
        </w:rPr>
        <w:t>по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фактическ</w:t>
      </w:r>
      <w:r w:rsidR="00BD2C2E" w:rsidRPr="00BD2C2E">
        <w:rPr>
          <w:szCs w:val="26"/>
        </w:rPr>
        <w:t>им расходам</w:t>
      </w:r>
      <w:r w:rsidRPr="00BD2C2E">
        <w:rPr>
          <w:szCs w:val="26"/>
        </w:rPr>
        <w:t>.</w:t>
      </w:r>
      <w:r w:rsidR="00BD2C2E" w:rsidRPr="00BD2C2E">
        <w:rPr>
          <w:szCs w:val="26"/>
        </w:rPr>
        <w:t xml:space="preserve"> </w:t>
      </w:r>
    </w:p>
    <w:p w:rsidR="003F64D3" w:rsidRPr="00BD2C2E" w:rsidRDefault="00BD2C2E" w:rsidP="00BD2C2E">
      <w:pPr>
        <w:pStyle w:val="ab"/>
        <w:numPr>
          <w:ilvl w:val="0"/>
          <w:numId w:val="33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BD2C2E">
        <w:rPr>
          <w:i/>
          <w:sz w:val="26"/>
          <w:szCs w:val="26"/>
        </w:rPr>
        <w:t>пр</w:t>
      </w:r>
      <w:r w:rsidR="003F64D3" w:rsidRPr="00BD2C2E">
        <w:rPr>
          <w:i/>
          <w:sz w:val="26"/>
          <w:szCs w:val="26"/>
        </w:rPr>
        <w:t>очие</w:t>
      </w:r>
      <w:r w:rsidRPr="00BD2C2E">
        <w:rPr>
          <w:i/>
          <w:sz w:val="26"/>
          <w:szCs w:val="26"/>
        </w:rPr>
        <w:t xml:space="preserve"> </w:t>
      </w:r>
      <w:r w:rsidR="003F64D3" w:rsidRPr="00BD2C2E">
        <w:rPr>
          <w:i/>
          <w:sz w:val="26"/>
          <w:szCs w:val="26"/>
        </w:rPr>
        <w:t>межбюджетные</w:t>
      </w:r>
      <w:r w:rsidRPr="00BD2C2E">
        <w:rPr>
          <w:i/>
          <w:sz w:val="26"/>
          <w:szCs w:val="26"/>
        </w:rPr>
        <w:t xml:space="preserve"> </w:t>
      </w:r>
      <w:r w:rsidR="003F64D3" w:rsidRPr="00BD2C2E">
        <w:rPr>
          <w:i/>
          <w:sz w:val="26"/>
          <w:szCs w:val="26"/>
        </w:rPr>
        <w:t>трансферты,</w:t>
      </w:r>
      <w:r w:rsidRPr="00BD2C2E">
        <w:rPr>
          <w:i/>
          <w:sz w:val="26"/>
          <w:szCs w:val="26"/>
        </w:rPr>
        <w:t xml:space="preserve"> </w:t>
      </w:r>
      <w:r w:rsidR="003F64D3" w:rsidRPr="00BD2C2E">
        <w:rPr>
          <w:i/>
          <w:sz w:val="26"/>
          <w:szCs w:val="26"/>
        </w:rPr>
        <w:t>переданные</w:t>
      </w:r>
      <w:r w:rsidRPr="00BD2C2E">
        <w:rPr>
          <w:i/>
          <w:sz w:val="26"/>
          <w:szCs w:val="26"/>
        </w:rPr>
        <w:t xml:space="preserve"> </w:t>
      </w:r>
      <w:r w:rsidR="003F64D3" w:rsidRPr="00BD2C2E">
        <w:rPr>
          <w:i/>
          <w:sz w:val="26"/>
          <w:szCs w:val="26"/>
        </w:rPr>
        <w:t>бюджету</w:t>
      </w:r>
      <w:r w:rsidRPr="00BD2C2E">
        <w:rPr>
          <w:i/>
          <w:sz w:val="26"/>
          <w:szCs w:val="26"/>
        </w:rPr>
        <w:t xml:space="preserve"> </w:t>
      </w:r>
      <w:r w:rsidR="003F64D3" w:rsidRPr="00BD2C2E">
        <w:rPr>
          <w:i/>
          <w:sz w:val="26"/>
          <w:szCs w:val="26"/>
        </w:rPr>
        <w:t>Фонда</w:t>
      </w:r>
      <w:r w:rsidRPr="00BD2C2E">
        <w:rPr>
          <w:i/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(межтерриториальные</w:t>
      </w:r>
      <w:r w:rsidRPr="00BD2C2E">
        <w:rPr>
          <w:sz w:val="26"/>
          <w:szCs w:val="26"/>
        </w:rPr>
        <w:t xml:space="preserve"> расче</w:t>
      </w:r>
      <w:r w:rsidR="003F64D3" w:rsidRPr="00BD2C2E">
        <w:rPr>
          <w:sz w:val="26"/>
          <w:szCs w:val="26"/>
        </w:rPr>
        <w:t>ты)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–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124108,9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тыс.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рублей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или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91,9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%</w:t>
      </w:r>
      <w:r w:rsidRPr="00BD2C2E">
        <w:rPr>
          <w:sz w:val="26"/>
          <w:szCs w:val="26"/>
        </w:rPr>
        <w:t xml:space="preserve"> от плана</w:t>
      </w:r>
      <w:r w:rsidR="003F64D3" w:rsidRPr="00BD2C2E">
        <w:rPr>
          <w:sz w:val="26"/>
          <w:szCs w:val="26"/>
        </w:rPr>
        <w:t>.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Уменьшение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объема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поступлений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на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10891,1</w:t>
      </w:r>
      <w:r w:rsidRPr="00BD2C2E">
        <w:rPr>
          <w:color w:val="000000"/>
          <w:sz w:val="26"/>
          <w:szCs w:val="26"/>
        </w:rPr>
        <w:t xml:space="preserve"> </w:t>
      </w:r>
      <w:r w:rsidR="003F64D3" w:rsidRPr="00BD2C2E">
        <w:rPr>
          <w:color w:val="000000"/>
          <w:sz w:val="26"/>
          <w:szCs w:val="26"/>
        </w:rPr>
        <w:t>тыс.</w:t>
      </w:r>
      <w:r w:rsidRPr="00BD2C2E">
        <w:rPr>
          <w:color w:val="000000"/>
          <w:sz w:val="26"/>
          <w:szCs w:val="26"/>
        </w:rPr>
        <w:t xml:space="preserve"> </w:t>
      </w:r>
      <w:r w:rsidR="003F64D3" w:rsidRPr="00BD2C2E">
        <w:rPr>
          <w:color w:val="000000"/>
          <w:sz w:val="26"/>
          <w:szCs w:val="26"/>
        </w:rPr>
        <w:t>рублей</w:t>
      </w:r>
      <w:r w:rsidRPr="00BD2C2E">
        <w:rPr>
          <w:color w:val="000000"/>
          <w:sz w:val="26"/>
          <w:szCs w:val="26"/>
        </w:rPr>
        <w:t xml:space="preserve"> </w:t>
      </w:r>
      <w:r w:rsidR="003F64D3" w:rsidRPr="00BD2C2E">
        <w:rPr>
          <w:color w:val="000000"/>
          <w:sz w:val="26"/>
          <w:szCs w:val="26"/>
        </w:rPr>
        <w:t>объясняется</w:t>
      </w:r>
      <w:r w:rsidRPr="00BD2C2E">
        <w:rPr>
          <w:color w:val="000000"/>
          <w:sz w:val="26"/>
          <w:szCs w:val="26"/>
        </w:rPr>
        <w:t xml:space="preserve"> </w:t>
      </w:r>
      <w:r w:rsidR="003F64D3" w:rsidRPr="00BD2C2E">
        <w:rPr>
          <w:color w:val="000000"/>
          <w:sz w:val="26"/>
          <w:szCs w:val="26"/>
        </w:rPr>
        <w:t>ф</w:t>
      </w:r>
      <w:r w:rsidR="003F64D3" w:rsidRPr="00BD2C2E">
        <w:rPr>
          <w:sz w:val="26"/>
          <w:szCs w:val="26"/>
        </w:rPr>
        <w:t>актическим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поступлением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средств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за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оказанную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медицинскую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помощь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в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4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квартале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2018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года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больным,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застрахованным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в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других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субъектах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Р</w:t>
      </w:r>
      <w:r w:rsidRPr="00BD2C2E">
        <w:rPr>
          <w:sz w:val="26"/>
          <w:szCs w:val="26"/>
        </w:rPr>
        <w:t>Ф</w:t>
      </w:r>
      <w:r w:rsidR="003F64D3" w:rsidRPr="00BD2C2E">
        <w:rPr>
          <w:sz w:val="26"/>
          <w:szCs w:val="26"/>
        </w:rPr>
        <w:t>,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пролеченным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в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Сахалинской</w:t>
      </w:r>
      <w:r w:rsidRPr="00BD2C2E">
        <w:rPr>
          <w:sz w:val="26"/>
          <w:szCs w:val="26"/>
        </w:rPr>
        <w:t xml:space="preserve"> </w:t>
      </w:r>
      <w:r w:rsidR="003F64D3" w:rsidRPr="00BD2C2E">
        <w:rPr>
          <w:sz w:val="26"/>
          <w:szCs w:val="26"/>
        </w:rPr>
        <w:t>области.</w:t>
      </w:r>
    </w:p>
    <w:p w:rsidR="003F64D3" w:rsidRPr="00BD2C2E" w:rsidRDefault="003F64D3" w:rsidP="00BD2C2E">
      <w:pPr>
        <w:pStyle w:val="311"/>
        <w:tabs>
          <w:tab w:val="left" w:pos="993"/>
        </w:tabs>
        <w:snapToGrid w:val="0"/>
        <w:ind w:firstLine="709"/>
        <w:jc w:val="both"/>
        <w:rPr>
          <w:szCs w:val="26"/>
        </w:rPr>
      </w:pPr>
      <w:r w:rsidRPr="00BD2C2E">
        <w:rPr>
          <w:szCs w:val="26"/>
        </w:rPr>
        <w:t>Доходы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бюджетов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территориальных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фондов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ОМС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от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возврата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остатков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субсидий,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субвенций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и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иных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межбюджетных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трансфертов,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имеющих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целевое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назначение,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прошлых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лет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составили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549,1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тыс.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рублей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или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100,0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%.</w:t>
      </w:r>
      <w:r w:rsidR="00BD2C2E" w:rsidRPr="00BD2C2E">
        <w:rPr>
          <w:szCs w:val="26"/>
        </w:rPr>
        <w:t xml:space="preserve"> </w:t>
      </w:r>
    </w:p>
    <w:p w:rsidR="00BD2C2E" w:rsidRPr="00BD2C2E" w:rsidRDefault="00BD2C2E" w:rsidP="00BD2C2E">
      <w:pPr>
        <w:tabs>
          <w:tab w:val="left" w:pos="993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BD2C2E">
        <w:rPr>
          <w:rFonts w:ascii="Times New Roman" w:hAnsi="Times New Roman"/>
          <w:sz w:val="26"/>
          <w:szCs w:val="26"/>
          <w:lang w:eastAsia="ar-SA"/>
        </w:rPr>
        <w:t>Прочие доходы от компенсации затрат бюджетов территориальных фондов ОМС (по актам реэкспертизы от медицинских организаций) – 749,5 тыс. рублей.</w:t>
      </w:r>
    </w:p>
    <w:p w:rsidR="00BD2C2E" w:rsidRPr="00BD2C2E" w:rsidRDefault="003F64D3" w:rsidP="00BD2C2E">
      <w:pPr>
        <w:pStyle w:val="311"/>
        <w:tabs>
          <w:tab w:val="left" w:pos="993"/>
        </w:tabs>
        <w:snapToGrid w:val="0"/>
        <w:ind w:firstLine="709"/>
        <w:jc w:val="both"/>
        <w:rPr>
          <w:szCs w:val="26"/>
        </w:rPr>
      </w:pPr>
      <w:r w:rsidRPr="00BD2C2E">
        <w:rPr>
          <w:szCs w:val="26"/>
        </w:rPr>
        <w:t>Возврат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остатков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субсидий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и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иных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межбюджетных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трансфертов,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имеющих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целевое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назначение,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прошлых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лет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в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бюджет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Федерального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фонда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ОМС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из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бюджет</w:t>
      </w:r>
      <w:r w:rsidR="00BD2C2E" w:rsidRPr="00BD2C2E">
        <w:rPr>
          <w:szCs w:val="26"/>
        </w:rPr>
        <w:t>а ТФ</w:t>
      </w:r>
      <w:r w:rsidRPr="00BD2C2E">
        <w:rPr>
          <w:szCs w:val="26"/>
        </w:rPr>
        <w:t>ОМС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составил</w:t>
      </w:r>
      <w:r w:rsidR="00BD2C2E" w:rsidRPr="00BD2C2E">
        <w:rPr>
          <w:szCs w:val="26"/>
        </w:rPr>
        <w:t xml:space="preserve"> </w:t>
      </w:r>
      <w:r w:rsidRPr="00BD2C2E">
        <w:rPr>
          <w:szCs w:val="26"/>
        </w:rPr>
        <w:t>12642,3</w:t>
      </w:r>
      <w:r w:rsidR="00BD2C2E" w:rsidRPr="00BD2C2E">
        <w:rPr>
          <w:b/>
          <w:szCs w:val="26"/>
        </w:rPr>
        <w:t xml:space="preserve"> </w:t>
      </w:r>
      <w:r w:rsidRPr="00BD2C2E">
        <w:rPr>
          <w:szCs w:val="26"/>
        </w:rPr>
        <w:t>тыс.</w:t>
      </w:r>
      <w:r w:rsidR="00BD2C2E" w:rsidRPr="00BD2C2E">
        <w:rPr>
          <w:szCs w:val="26"/>
        </w:rPr>
        <w:t xml:space="preserve"> рублей.</w:t>
      </w:r>
    </w:p>
    <w:p w:rsidR="003F64D3" w:rsidRPr="00BD2C2E" w:rsidRDefault="00BD2C2E" w:rsidP="00BD2C2E">
      <w:pPr>
        <w:pStyle w:val="311"/>
        <w:tabs>
          <w:tab w:val="left" w:pos="993"/>
        </w:tabs>
        <w:snapToGrid w:val="0"/>
        <w:ind w:firstLine="709"/>
        <w:jc w:val="both"/>
        <w:rPr>
          <w:szCs w:val="26"/>
        </w:rPr>
      </w:pPr>
      <w:r w:rsidRPr="00BD2C2E">
        <w:rPr>
          <w:szCs w:val="26"/>
        </w:rPr>
        <w:t xml:space="preserve"> </w:t>
      </w:r>
    </w:p>
    <w:p w:rsidR="004042D4" w:rsidRPr="00732A93" w:rsidRDefault="004042D4" w:rsidP="0003168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2A93">
        <w:rPr>
          <w:rFonts w:ascii="Times New Roman" w:hAnsi="Times New Roman"/>
          <w:b/>
          <w:sz w:val="26"/>
          <w:szCs w:val="26"/>
        </w:rPr>
        <w:t>Расходы</w:t>
      </w:r>
      <w:r w:rsidR="008871AB" w:rsidRPr="00732A93">
        <w:rPr>
          <w:rFonts w:ascii="Times New Roman" w:hAnsi="Times New Roman"/>
          <w:b/>
          <w:sz w:val="26"/>
          <w:szCs w:val="26"/>
        </w:rPr>
        <w:t xml:space="preserve"> </w:t>
      </w:r>
    </w:p>
    <w:p w:rsidR="00031689" w:rsidRPr="0029100C" w:rsidRDefault="00031689" w:rsidP="000316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F64D3" w:rsidRPr="0029100C" w:rsidRDefault="003F64D3" w:rsidP="00732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100C">
        <w:rPr>
          <w:rFonts w:ascii="Times New Roman" w:hAnsi="Times New Roman"/>
          <w:sz w:val="26"/>
          <w:szCs w:val="26"/>
        </w:rPr>
        <w:t>Законом о бюджете ТФОМС № 110-ЗО на 2018 год бюджет ТФОМС по расходам, как и по доходам, первоначально утвержден в сумме 18274970,7</w:t>
      </w:r>
      <w:r w:rsidRPr="0029100C">
        <w:rPr>
          <w:sz w:val="26"/>
          <w:szCs w:val="26"/>
        </w:rPr>
        <w:t xml:space="preserve"> </w:t>
      </w:r>
      <w:r w:rsidRPr="0029100C">
        <w:rPr>
          <w:rFonts w:ascii="Times New Roman" w:hAnsi="Times New Roman"/>
          <w:sz w:val="26"/>
          <w:szCs w:val="26"/>
        </w:rPr>
        <w:t>тыс. рублей (без дефицита). Законом Сахалинской области от 11.12.2018 № 68-ЗО в Закон о бюджете ТФОМС № 110-ЗО внесены изменения, в результате объем расходов бюджета Фонда утвержден в сумме 18913890,3 тыс. рублей с объемом дефицита</w:t>
      </w:r>
      <w:r w:rsidR="003F24A0">
        <w:rPr>
          <w:rFonts w:ascii="Times New Roman" w:hAnsi="Times New Roman"/>
          <w:sz w:val="26"/>
          <w:szCs w:val="26"/>
        </w:rPr>
        <w:t xml:space="preserve"> – </w:t>
      </w:r>
      <w:r w:rsidRPr="0029100C">
        <w:rPr>
          <w:rFonts w:ascii="Times New Roman" w:hAnsi="Times New Roman"/>
          <w:sz w:val="26"/>
          <w:szCs w:val="26"/>
        </w:rPr>
        <w:t>148183,9</w:t>
      </w:r>
      <w:r w:rsidRPr="0029100C">
        <w:rPr>
          <w:sz w:val="26"/>
          <w:szCs w:val="26"/>
        </w:rPr>
        <w:t xml:space="preserve"> </w:t>
      </w:r>
      <w:r w:rsidRPr="0029100C">
        <w:rPr>
          <w:rFonts w:ascii="Times New Roman" w:hAnsi="Times New Roman"/>
          <w:sz w:val="26"/>
          <w:szCs w:val="26"/>
        </w:rPr>
        <w:t>тыс. рублей.</w:t>
      </w:r>
    </w:p>
    <w:p w:rsidR="004928C4" w:rsidRPr="0029100C" w:rsidRDefault="004928C4" w:rsidP="004928C4">
      <w:pPr>
        <w:pStyle w:val="ConsPlusNormal"/>
        <w:ind w:firstLine="708"/>
        <w:rPr>
          <w:rFonts w:ascii="Times New Roman" w:hAnsi="Times New Roman"/>
          <w:sz w:val="26"/>
          <w:szCs w:val="26"/>
        </w:rPr>
      </w:pPr>
      <w:r w:rsidRPr="0029100C">
        <w:rPr>
          <w:rFonts w:ascii="Times New Roman" w:hAnsi="Times New Roman"/>
          <w:sz w:val="26"/>
          <w:szCs w:val="26"/>
        </w:rPr>
        <w:t xml:space="preserve">Сводная бюджетная роспись с учетом внесенных изменений по состоянию на 30.12.2018 утверждена в сумме 18913890,3 тыс. рублей или 100,0 % к уточненным назначениям и 103,5 % к первоначально утвержденным назначениям в сумме </w:t>
      </w:r>
      <w:r w:rsidRPr="0029100C">
        <w:rPr>
          <w:rFonts w:ascii="Times New Roman" w:hAnsi="Times New Roman" w:cs="Times New Roman"/>
          <w:sz w:val="26"/>
          <w:szCs w:val="26"/>
        </w:rPr>
        <w:t>18</w:t>
      </w:r>
      <w:r w:rsidR="000D3774">
        <w:rPr>
          <w:rFonts w:ascii="Times New Roman" w:hAnsi="Times New Roman" w:cs="Times New Roman"/>
          <w:sz w:val="26"/>
          <w:szCs w:val="26"/>
        </w:rPr>
        <w:t>274</w:t>
      </w:r>
      <w:r w:rsidRPr="0029100C">
        <w:rPr>
          <w:rFonts w:ascii="Times New Roman" w:hAnsi="Times New Roman" w:cs="Times New Roman"/>
          <w:sz w:val="26"/>
          <w:szCs w:val="26"/>
        </w:rPr>
        <w:t>970,7</w:t>
      </w:r>
      <w:r w:rsidRPr="0029100C">
        <w:rPr>
          <w:sz w:val="26"/>
          <w:szCs w:val="26"/>
        </w:rPr>
        <w:t xml:space="preserve"> </w:t>
      </w:r>
      <w:r w:rsidRPr="0029100C">
        <w:rPr>
          <w:rFonts w:ascii="Times New Roman" w:hAnsi="Times New Roman"/>
          <w:sz w:val="26"/>
          <w:szCs w:val="26"/>
        </w:rPr>
        <w:t xml:space="preserve">тыс. рублей с дополнительным объемом ассигнований в сумме </w:t>
      </w:r>
      <w:r w:rsidR="000D3774">
        <w:rPr>
          <w:rFonts w:ascii="Times New Roman" w:hAnsi="Times New Roman"/>
          <w:bCs/>
          <w:sz w:val="26"/>
          <w:szCs w:val="26"/>
        </w:rPr>
        <w:t>638</w:t>
      </w:r>
      <w:r w:rsidRPr="0029100C">
        <w:rPr>
          <w:rFonts w:ascii="Times New Roman" w:hAnsi="Times New Roman"/>
          <w:bCs/>
          <w:sz w:val="26"/>
          <w:szCs w:val="26"/>
        </w:rPr>
        <w:t>919,6</w:t>
      </w:r>
      <w:r w:rsidRPr="0029100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9100C">
        <w:rPr>
          <w:rFonts w:ascii="Times New Roman" w:hAnsi="Times New Roman"/>
          <w:sz w:val="26"/>
          <w:szCs w:val="26"/>
        </w:rPr>
        <w:t>тыс. рублей</w:t>
      </w:r>
      <w:r w:rsidR="000D3774">
        <w:rPr>
          <w:rFonts w:ascii="Times New Roman" w:hAnsi="Times New Roman"/>
          <w:sz w:val="26"/>
          <w:szCs w:val="26"/>
        </w:rPr>
        <w:t>, из них</w:t>
      </w:r>
      <w:r w:rsidRPr="0029100C">
        <w:rPr>
          <w:rFonts w:ascii="Times New Roman" w:hAnsi="Times New Roman"/>
          <w:sz w:val="26"/>
          <w:szCs w:val="26"/>
        </w:rPr>
        <w:t>:</w:t>
      </w:r>
    </w:p>
    <w:p w:rsidR="004928C4" w:rsidRPr="000D3774" w:rsidRDefault="0097138B" w:rsidP="004928C4">
      <w:pPr>
        <w:pStyle w:val="ConsPlusNormal"/>
        <w:rPr>
          <w:rFonts w:ascii="Times New Roman" w:hAnsi="Times New Roman" w:cs="Times New Roman"/>
          <w:i/>
          <w:sz w:val="26"/>
          <w:szCs w:val="26"/>
        </w:rPr>
      </w:pPr>
      <w:r w:rsidRPr="000D3774">
        <w:rPr>
          <w:rFonts w:ascii="Times New Roman" w:hAnsi="Times New Roman"/>
          <w:i/>
          <w:sz w:val="26"/>
          <w:szCs w:val="26"/>
        </w:rPr>
        <w:t xml:space="preserve">- в объеме, увеличивающем ассигнования </w:t>
      </w:r>
      <w:r w:rsidR="004928C4" w:rsidRPr="000D3774">
        <w:rPr>
          <w:rFonts w:ascii="Times New Roman" w:hAnsi="Times New Roman" w:cs="Times New Roman"/>
          <w:i/>
          <w:sz w:val="26"/>
          <w:szCs w:val="26"/>
        </w:rPr>
        <w:t>на</w:t>
      </w:r>
      <w:r w:rsidR="000D3774" w:rsidRPr="000D377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509DC">
        <w:rPr>
          <w:rFonts w:ascii="Times New Roman" w:hAnsi="Times New Roman" w:cs="Times New Roman"/>
          <w:i/>
          <w:sz w:val="26"/>
          <w:szCs w:val="26"/>
        </w:rPr>
        <w:t xml:space="preserve">663602,6 </w:t>
      </w:r>
      <w:r w:rsidR="000D3774" w:rsidRPr="000D3774">
        <w:rPr>
          <w:rFonts w:ascii="Times New Roman" w:hAnsi="Times New Roman" w:cs="Times New Roman"/>
          <w:i/>
          <w:sz w:val="26"/>
          <w:szCs w:val="26"/>
        </w:rPr>
        <w:t>тыс.рублей</w:t>
      </w:r>
      <w:r w:rsidR="00E509DC">
        <w:rPr>
          <w:rFonts w:ascii="Times New Roman" w:hAnsi="Times New Roman" w:cs="Times New Roman"/>
          <w:i/>
          <w:sz w:val="26"/>
          <w:szCs w:val="26"/>
        </w:rPr>
        <w:t>, в том числе</w:t>
      </w:r>
      <w:r w:rsidR="004928C4" w:rsidRPr="000D3774">
        <w:rPr>
          <w:rFonts w:ascii="Times New Roman" w:hAnsi="Times New Roman" w:cs="Times New Roman"/>
          <w:i/>
          <w:sz w:val="26"/>
          <w:szCs w:val="26"/>
        </w:rPr>
        <w:t>:</w:t>
      </w:r>
    </w:p>
    <w:p w:rsidR="004928C4" w:rsidRPr="0029100C" w:rsidRDefault="004928C4" w:rsidP="004928C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9100C">
        <w:rPr>
          <w:rFonts w:ascii="Times New Roman" w:hAnsi="Times New Roman" w:cs="Times New Roman"/>
          <w:sz w:val="26"/>
          <w:szCs w:val="26"/>
        </w:rPr>
        <w:t>3978</w:t>
      </w:r>
      <w:r w:rsidRPr="0029100C">
        <w:rPr>
          <w:rFonts w:ascii="Times New Roman" w:hAnsi="Times New Roman"/>
          <w:sz w:val="26"/>
          <w:szCs w:val="26"/>
        </w:rPr>
        <w:t>,</w:t>
      </w:r>
      <w:r w:rsidRPr="0029100C">
        <w:rPr>
          <w:rFonts w:ascii="Times New Roman" w:hAnsi="Times New Roman" w:cs="Times New Roman"/>
          <w:sz w:val="26"/>
          <w:szCs w:val="26"/>
        </w:rPr>
        <w:t>0 тыс. рублей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Pr="0029100C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5366D">
        <w:rPr>
          <w:rFonts w:ascii="Times New Roman" w:hAnsi="Times New Roman" w:cs="Times New Roman"/>
          <w:sz w:val="26"/>
          <w:szCs w:val="26"/>
        </w:rPr>
        <w:t>с Законом Сахалинской области</w:t>
      </w:r>
      <w:r w:rsidRPr="0029100C">
        <w:rPr>
          <w:rFonts w:ascii="Times New Roman" w:hAnsi="Times New Roman" w:cs="Times New Roman"/>
          <w:sz w:val="26"/>
          <w:szCs w:val="26"/>
        </w:rPr>
        <w:t xml:space="preserve"> </w:t>
      </w:r>
      <w:r w:rsidR="0055366D">
        <w:rPr>
          <w:rFonts w:ascii="Times New Roman" w:hAnsi="Times New Roman" w:cs="Times New Roman"/>
          <w:sz w:val="26"/>
          <w:szCs w:val="26"/>
        </w:rPr>
        <w:t>№ 110-ЗО</w:t>
      </w:r>
      <w:r w:rsidRPr="0029100C">
        <w:rPr>
          <w:rFonts w:ascii="Times New Roman" w:hAnsi="Times New Roman" w:cs="Times New Roman"/>
          <w:sz w:val="26"/>
          <w:szCs w:val="26"/>
        </w:rPr>
        <w:t xml:space="preserve"> на повышение с 01.01.2018 оплаты труда работников Фонда на 4 %</w:t>
      </w:r>
      <w:r w:rsidR="000D3774">
        <w:rPr>
          <w:rFonts w:ascii="Times New Roman" w:hAnsi="Times New Roman" w:cs="Times New Roman"/>
          <w:sz w:val="26"/>
          <w:szCs w:val="26"/>
        </w:rPr>
        <w:t>;</w:t>
      </w:r>
    </w:p>
    <w:p w:rsidR="004928C4" w:rsidRPr="0029100C" w:rsidRDefault="004928C4" w:rsidP="004928C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29100C">
        <w:rPr>
          <w:rFonts w:ascii="Times New Roman" w:hAnsi="Times New Roman" w:cs="Times New Roman"/>
          <w:sz w:val="26"/>
          <w:szCs w:val="26"/>
        </w:rPr>
        <w:t>701,4 тыс. рублей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Pr="0029100C">
        <w:rPr>
          <w:rFonts w:ascii="Times New Roman" w:hAnsi="Times New Roman" w:cs="Times New Roman"/>
          <w:sz w:val="26"/>
          <w:szCs w:val="26"/>
        </w:rPr>
        <w:t>на увеличение взносов по обязательному социальному страхованию на выплаты по оплате труда работников и иные выплаты работникам государственных внебюджетных фондов</w:t>
      </w:r>
      <w:r w:rsidR="000D3774">
        <w:rPr>
          <w:rFonts w:ascii="Times New Roman" w:hAnsi="Times New Roman" w:cs="Times New Roman"/>
          <w:sz w:val="26"/>
          <w:szCs w:val="26"/>
        </w:rPr>
        <w:t>;</w:t>
      </w:r>
    </w:p>
    <w:p w:rsidR="00E509DC" w:rsidRDefault="003F6892" w:rsidP="004928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76348,4</w:t>
      </w:r>
      <w:r w:rsidR="004928C4" w:rsidRPr="0029100C">
        <w:rPr>
          <w:rFonts w:ascii="Times New Roman" w:hAnsi="Times New Roman"/>
          <w:sz w:val="26"/>
          <w:szCs w:val="26"/>
        </w:rPr>
        <w:t xml:space="preserve"> тыс. рублей, из них: </w:t>
      </w:r>
      <w:r w:rsidR="000D3774">
        <w:rPr>
          <w:rFonts w:ascii="Times New Roman" w:hAnsi="Times New Roman"/>
          <w:sz w:val="26"/>
          <w:szCs w:val="26"/>
        </w:rPr>
        <w:t>10</w:t>
      </w:r>
      <w:r w:rsidR="000D3774" w:rsidRPr="0029100C">
        <w:rPr>
          <w:rFonts w:ascii="Times New Roman" w:hAnsi="Times New Roman"/>
          <w:sz w:val="26"/>
          <w:szCs w:val="26"/>
        </w:rPr>
        <w:t xml:space="preserve">115,5 тыс. рублей </w:t>
      </w:r>
      <w:r w:rsidR="000D3774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 xml:space="preserve">в связи с </w:t>
      </w:r>
      <w:r w:rsidR="000D3774">
        <w:rPr>
          <w:rFonts w:ascii="Times New Roman" w:hAnsi="Times New Roman"/>
          <w:sz w:val="26"/>
          <w:szCs w:val="26"/>
        </w:rPr>
        <w:t>внесение</w:t>
      </w:r>
      <w:r>
        <w:rPr>
          <w:rFonts w:ascii="Times New Roman" w:hAnsi="Times New Roman"/>
          <w:sz w:val="26"/>
          <w:szCs w:val="26"/>
        </w:rPr>
        <w:t>м</w:t>
      </w:r>
      <w:r w:rsidR="000D3774">
        <w:rPr>
          <w:rFonts w:ascii="Times New Roman" w:hAnsi="Times New Roman"/>
          <w:sz w:val="26"/>
          <w:szCs w:val="26"/>
        </w:rPr>
        <w:t xml:space="preserve"> изменений в сводную роспись в целях </w:t>
      </w:r>
      <w:r w:rsidR="004928C4" w:rsidRPr="0029100C">
        <w:rPr>
          <w:rFonts w:ascii="Times New Roman" w:hAnsi="Times New Roman"/>
          <w:sz w:val="26"/>
          <w:szCs w:val="26"/>
        </w:rPr>
        <w:t>и</w:t>
      </w:r>
      <w:r w:rsidR="000D3774">
        <w:rPr>
          <w:rFonts w:ascii="Times New Roman" w:hAnsi="Times New Roman"/>
          <w:sz w:val="26"/>
          <w:szCs w:val="26"/>
        </w:rPr>
        <w:t>спользования</w:t>
      </w:r>
      <w:r w:rsidR="004928C4" w:rsidRPr="0029100C">
        <w:rPr>
          <w:rFonts w:ascii="Times New Roman" w:hAnsi="Times New Roman"/>
          <w:sz w:val="26"/>
          <w:szCs w:val="26"/>
        </w:rPr>
        <w:t xml:space="preserve"> остатка по расчетам за иногородних граждан, образовавшегося по состоянию на 01.01.2018;</w:t>
      </w:r>
      <w:r>
        <w:rPr>
          <w:rFonts w:ascii="Times New Roman" w:hAnsi="Times New Roman"/>
          <w:sz w:val="26"/>
          <w:szCs w:val="26"/>
        </w:rPr>
        <w:t xml:space="preserve"> </w:t>
      </w:r>
      <w:r w:rsidR="000D3774">
        <w:rPr>
          <w:rFonts w:ascii="Times New Roman" w:hAnsi="Times New Roman"/>
          <w:sz w:val="26"/>
          <w:szCs w:val="26"/>
        </w:rPr>
        <w:t>66</w:t>
      </w:r>
      <w:r>
        <w:rPr>
          <w:rFonts w:ascii="Times New Roman" w:hAnsi="Times New Roman"/>
          <w:sz w:val="26"/>
          <w:szCs w:val="26"/>
        </w:rPr>
        <w:t xml:space="preserve">232,9 тыс. рублей – по причине </w:t>
      </w:r>
      <w:r w:rsidR="004928C4" w:rsidRPr="0029100C">
        <w:rPr>
          <w:rFonts w:ascii="Times New Roman" w:hAnsi="Times New Roman"/>
          <w:sz w:val="26"/>
          <w:szCs w:val="26"/>
        </w:rPr>
        <w:t>поступлени</w:t>
      </w:r>
      <w:r>
        <w:rPr>
          <w:rFonts w:ascii="Times New Roman" w:hAnsi="Times New Roman"/>
          <w:sz w:val="26"/>
          <w:szCs w:val="26"/>
        </w:rPr>
        <w:t>я</w:t>
      </w:r>
      <w:r w:rsidR="004928C4" w:rsidRPr="0029100C">
        <w:rPr>
          <w:rFonts w:ascii="Times New Roman" w:hAnsi="Times New Roman"/>
          <w:sz w:val="26"/>
          <w:szCs w:val="26"/>
        </w:rPr>
        <w:t xml:space="preserve"> средств подтвержденного остатка субвенции за 2017 год; </w:t>
      </w:r>
    </w:p>
    <w:p w:rsidR="004928C4" w:rsidRPr="0029100C" w:rsidRDefault="000D3774" w:rsidP="004928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4928C4" w:rsidRPr="0029100C">
        <w:rPr>
          <w:rFonts w:ascii="Times New Roman" w:hAnsi="Times New Roman"/>
          <w:sz w:val="26"/>
          <w:szCs w:val="26"/>
        </w:rPr>
        <w:t>000,0 тыс. рублей</w:t>
      </w:r>
      <w:r w:rsidR="003F24A0">
        <w:rPr>
          <w:rFonts w:ascii="Times New Roman" w:hAnsi="Times New Roman"/>
          <w:sz w:val="26"/>
          <w:szCs w:val="26"/>
        </w:rPr>
        <w:t xml:space="preserve"> – </w:t>
      </w:r>
      <w:r w:rsidR="004928C4" w:rsidRPr="0029100C">
        <w:rPr>
          <w:rFonts w:ascii="Times New Roman" w:hAnsi="Times New Roman"/>
          <w:sz w:val="26"/>
          <w:szCs w:val="26"/>
        </w:rPr>
        <w:t>корректировка межтерриториальных расчетов в св</w:t>
      </w:r>
      <w:r w:rsidR="00E509DC">
        <w:rPr>
          <w:rFonts w:ascii="Times New Roman" w:hAnsi="Times New Roman"/>
          <w:sz w:val="26"/>
          <w:szCs w:val="26"/>
        </w:rPr>
        <w:t>язи с прогнозным их увеличением;</w:t>
      </w:r>
    </w:p>
    <w:p w:rsidR="004928C4" w:rsidRPr="0029100C" w:rsidRDefault="000D3774" w:rsidP="004928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404</w:t>
      </w:r>
      <w:r w:rsidR="004928C4" w:rsidRPr="0029100C">
        <w:rPr>
          <w:rFonts w:ascii="Times New Roman" w:hAnsi="Times New Roman"/>
          <w:sz w:val="26"/>
          <w:szCs w:val="26"/>
        </w:rPr>
        <w:t>924,6 тыс. рублей</w:t>
      </w:r>
      <w:r w:rsidR="003F24A0">
        <w:rPr>
          <w:rFonts w:ascii="Times New Roman" w:hAnsi="Times New Roman"/>
          <w:sz w:val="26"/>
          <w:szCs w:val="26"/>
        </w:rPr>
        <w:t xml:space="preserve"> – </w:t>
      </w:r>
      <w:r w:rsidR="004928C4" w:rsidRPr="0029100C">
        <w:rPr>
          <w:rFonts w:ascii="Times New Roman" w:hAnsi="Times New Roman"/>
          <w:sz w:val="26"/>
          <w:szCs w:val="26"/>
        </w:rPr>
        <w:t xml:space="preserve">уведомление по расчетам между бюджетами об увеличении размера </w:t>
      </w:r>
      <w:r w:rsidR="00E509DC">
        <w:rPr>
          <w:rFonts w:ascii="Times New Roman" w:hAnsi="Times New Roman"/>
          <w:sz w:val="26"/>
          <w:szCs w:val="26"/>
        </w:rPr>
        <w:t>межбюджетного трансферта</w:t>
      </w:r>
      <w:r w:rsidR="004928C4" w:rsidRPr="0029100C">
        <w:rPr>
          <w:rFonts w:ascii="Times New Roman" w:hAnsi="Times New Roman"/>
          <w:sz w:val="26"/>
          <w:szCs w:val="26"/>
        </w:rPr>
        <w:t xml:space="preserve"> на дополнительное финансовое обеспечение территориальной программы ОМС в соответствии с </w:t>
      </w:r>
      <w:r w:rsidR="003F6892">
        <w:rPr>
          <w:rFonts w:ascii="Times New Roman" w:hAnsi="Times New Roman"/>
          <w:sz w:val="26"/>
          <w:szCs w:val="26"/>
        </w:rPr>
        <w:t>З</w:t>
      </w:r>
      <w:r w:rsidR="004928C4" w:rsidRPr="0029100C">
        <w:rPr>
          <w:rFonts w:ascii="Times New Roman" w:hAnsi="Times New Roman"/>
          <w:sz w:val="26"/>
          <w:szCs w:val="26"/>
        </w:rPr>
        <w:t>аконом</w:t>
      </w:r>
      <w:r w:rsidR="003F6892">
        <w:rPr>
          <w:rFonts w:ascii="Times New Roman" w:hAnsi="Times New Roman"/>
          <w:sz w:val="26"/>
          <w:szCs w:val="26"/>
        </w:rPr>
        <w:t xml:space="preserve"> Сахалинской области</w:t>
      </w:r>
      <w:r w:rsidR="00E509DC">
        <w:rPr>
          <w:rFonts w:ascii="Times New Roman" w:hAnsi="Times New Roman"/>
          <w:sz w:val="26"/>
          <w:szCs w:val="26"/>
        </w:rPr>
        <w:t xml:space="preserve"> от 02.04.2018 № 20-ЗО;</w:t>
      </w:r>
    </w:p>
    <w:p w:rsidR="004928C4" w:rsidRPr="0029100C" w:rsidRDefault="000D3774" w:rsidP="004928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 w:rsidR="004928C4" w:rsidRPr="0029100C">
        <w:rPr>
          <w:rFonts w:ascii="Times New Roman" w:hAnsi="Times New Roman"/>
          <w:sz w:val="26"/>
          <w:szCs w:val="26"/>
        </w:rPr>
        <w:t>770,1 тыс. рублей</w:t>
      </w:r>
      <w:r w:rsidR="003F24A0">
        <w:rPr>
          <w:rFonts w:ascii="Times New Roman" w:hAnsi="Times New Roman"/>
          <w:sz w:val="26"/>
          <w:szCs w:val="26"/>
        </w:rPr>
        <w:t xml:space="preserve"> – </w:t>
      </w:r>
      <w:r w:rsidR="004928C4" w:rsidRPr="0029100C">
        <w:rPr>
          <w:rFonts w:ascii="Times New Roman" w:hAnsi="Times New Roman"/>
          <w:sz w:val="26"/>
          <w:szCs w:val="26"/>
        </w:rPr>
        <w:t>на выплаты молодым специалистам</w:t>
      </w:r>
      <w:r w:rsidR="0097138B" w:rsidRPr="0029100C">
        <w:rPr>
          <w:rFonts w:ascii="Times New Roman" w:hAnsi="Times New Roman" w:cs="Times New Roman"/>
          <w:sz w:val="26"/>
          <w:szCs w:val="26"/>
        </w:rPr>
        <w:t xml:space="preserve"> в соответствии с Законом Сахалинской области от 25.09.2003 № 425</w:t>
      </w:r>
      <w:r w:rsidR="00E509DC">
        <w:rPr>
          <w:rFonts w:ascii="Times New Roman" w:hAnsi="Times New Roman"/>
          <w:sz w:val="26"/>
          <w:szCs w:val="26"/>
        </w:rPr>
        <w:t>;</w:t>
      </w:r>
    </w:p>
    <w:p w:rsidR="004928C4" w:rsidRPr="0029100C" w:rsidRDefault="000D3774" w:rsidP="004928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4928C4" w:rsidRPr="0029100C">
        <w:rPr>
          <w:rFonts w:ascii="Times New Roman" w:hAnsi="Times New Roman"/>
          <w:sz w:val="26"/>
          <w:szCs w:val="26"/>
        </w:rPr>
        <w:t>745,7 тыс. рублей</w:t>
      </w:r>
      <w:r w:rsidR="003F24A0">
        <w:rPr>
          <w:rFonts w:ascii="Times New Roman" w:hAnsi="Times New Roman"/>
          <w:sz w:val="26"/>
          <w:szCs w:val="26"/>
        </w:rPr>
        <w:t xml:space="preserve"> – </w:t>
      </w:r>
      <w:r w:rsidR="004928C4" w:rsidRPr="0029100C">
        <w:rPr>
          <w:rFonts w:ascii="Times New Roman" w:hAnsi="Times New Roman"/>
          <w:sz w:val="26"/>
          <w:szCs w:val="26"/>
        </w:rPr>
        <w:t>на финансовое обеспечение мероприятий те</w:t>
      </w:r>
      <w:r w:rsidR="00CA42A7">
        <w:rPr>
          <w:rFonts w:ascii="Times New Roman" w:hAnsi="Times New Roman"/>
          <w:sz w:val="26"/>
          <w:szCs w:val="26"/>
        </w:rPr>
        <w:t xml:space="preserve">рриториальной </w:t>
      </w:r>
      <w:r w:rsidR="004928C4" w:rsidRPr="0029100C">
        <w:rPr>
          <w:rFonts w:ascii="Times New Roman" w:hAnsi="Times New Roman"/>
          <w:sz w:val="26"/>
          <w:szCs w:val="26"/>
        </w:rPr>
        <w:t>программы госгарантий бесплатного оказания гражданам медицинской помощи,</w:t>
      </w:r>
    </w:p>
    <w:p w:rsidR="004928C4" w:rsidRPr="0029100C" w:rsidRDefault="000D3774" w:rsidP="004928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4139,9 тыс. рублей, из них: 1</w:t>
      </w:r>
      <w:r w:rsidR="004928C4" w:rsidRPr="0029100C">
        <w:rPr>
          <w:rFonts w:ascii="Times New Roman" w:hAnsi="Times New Roman"/>
          <w:sz w:val="26"/>
          <w:szCs w:val="26"/>
        </w:rPr>
        <w:t>185,8 тыс. рублей</w:t>
      </w:r>
      <w:r w:rsidR="003F24A0">
        <w:rPr>
          <w:rFonts w:ascii="Times New Roman" w:hAnsi="Times New Roman"/>
          <w:sz w:val="26"/>
          <w:szCs w:val="26"/>
        </w:rPr>
        <w:t xml:space="preserve"> – </w:t>
      </w:r>
      <w:r w:rsidR="004928C4" w:rsidRPr="0029100C">
        <w:rPr>
          <w:rFonts w:ascii="Times New Roman" w:hAnsi="Times New Roman"/>
          <w:sz w:val="26"/>
          <w:szCs w:val="26"/>
        </w:rPr>
        <w:t>остаток доходов от штрафов, образовавшийся по состоянию на 01.01.2018, направлен на финансирование тер</w:t>
      </w:r>
      <w:r w:rsidR="00E509DC">
        <w:rPr>
          <w:rFonts w:ascii="Times New Roman" w:hAnsi="Times New Roman"/>
          <w:sz w:val="26"/>
          <w:szCs w:val="26"/>
        </w:rPr>
        <w:t xml:space="preserve">риториальной </w:t>
      </w:r>
      <w:r w:rsidR="004928C4" w:rsidRPr="0029100C">
        <w:rPr>
          <w:rFonts w:ascii="Times New Roman" w:hAnsi="Times New Roman"/>
          <w:sz w:val="26"/>
          <w:szCs w:val="26"/>
        </w:rPr>
        <w:t>программы госгарантий бесплатного оказания гра</w:t>
      </w:r>
      <w:r>
        <w:rPr>
          <w:rFonts w:ascii="Times New Roman" w:hAnsi="Times New Roman"/>
          <w:sz w:val="26"/>
          <w:szCs w:val="26"/>
        </w:rPr>
        <w:t>жданам медицинской помощи; 2</w:t>
      </w:r>
      <w:r w:rsidR="004928C4" w:rsidRPr="0029100C">
        <w:rPr>
          <w:rFonts w:ascii="Times New Roman" w:hAnsi="Times New Roman"/>
          <w:sz w:val="26"/>
          <w:szCs w:val="26"/>
        </w:rPr>
        <w:t>954,1 тыс. рублей</w:t>
      </w:r>
      <w:r w:rsidR="003F24A0">
        <w:rPr>
          <w:rFonts w:ascii="Times New Roman" w:hAnsi="Times New Roman"/>
          <w:sz w:val="26"/>
          <w:szCs w:val="26"/>
        </w:rPr>
        <w:t xml:space="preserve"> – </w:t>
      </w:r>
      <w:r w:rsidR="004928C4" w:rsidRPr="0029100C">
        <w:rPr>
          <w:rFonts w:ascii="Times New Roman" w:hAnsi="Times New Roman"/>
          <w:sz w:val="26"/>
          <w:szCs w:val="26"/>
        </w:rPr>
        <w:t>штрафы, поступившие в бюджет Фонда по состоянию на 01.10.2018, направлены на финансирование тер</w:t>
      </w:r>
      <w:r w:rsidR="00E509DC">
        <w:rPr>
          <w:rFonts w:ascii="Times New Roman" w:hAnsi="Times New Roman"/>
          <w:sz w:val="26"/>
          <w:szCs w:val="26"/>
        </w:rPr>
        <w:t>риториальной программы;</w:t>
      </w:r>
    </w:p>
    <w:p w:rsidR="004928C4" w:rsidRPr="0029100C" w:rsidRDefault="000D3774" w:rsidP="004928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136</w:t>
      </w:r>
      <w:r w:rsidR="004928C4" w:rsidRPr="0029100C">
        <w:rPr>
          <w:rFonts w:ascii="Times New Roman" w:hAnsi="Times New Roman"/>
          <w:sz w:val="26"/>
          <w:szCs w:val="26"/>
        </w:rPr>
        <w:t>994,5 тыс. рублей, в том числе</w:t>
      </w:r>
      <w:r>
        <w:rPr>
          <w:rFonts w:ascii="Times New Roman" w:hAnsi="Times New Roman"/>
          <w:sz w:val="26"/>
          <w:szCs w:val="26"/>
        </w:rPr>
        <w:t>: 70</w:t>
      </w:r>
      <w:r w:rsidR="004928C4" w:rsidRPr="0029100C">
        <w:rPr>
          <w:rFonts w:ascii="Times New Roman" w:hAnsi="Times New Roman"/>
          <w:sz w:val="26"/>
          <w:szCs w:val="26"/>
        </w:rPr>
        <w:t>314,9 тыс. рублей</w:t>
      </w:r>
      <w:r w:rsidR="003F24A0">
        <w:rPr>
          <w:rFonts w:ascii="Times New Roman" w:hAnsi="Times New Roman"/>
          <w:sz w:val="26"/>
          <w:szCs w:val="26"/>
        </w:rPr>
        <w:t xml:space="preserve"> – </w:t>
      </w:r>
      <w:r w:rsidR="00E509DC">
        <w:rPr>
          <w:rFonts w:ascii="Times New Roman" w:hAnsi="Times New Roman"/>
          <w:sz w:val="26"/>
          <w:szCs w:val="26"/>
        </w:rPr>
        <w:t xml:space="preserve">перераспределение </w:t>
      </w:r>
      <w:r w:rsidR="004928C4" w:rsidRPr="0029100C">
        <w:rPr>
          <w:rFonts w:ascii="Times New Roman" w:hAnsi="Times New Roman"/>
          <w:sz w:val="26"/>
          <w:szCs w:val="26"/>
        </w:rPr>
        <w:t>остатк</w:t>
      </w:r>
      <w:r w:rsidR="00E509DC">
        <w:rPr>
          <w:rFonts w:ascii="Times New Roman" w:hAnsi="Times New Roman"/>
          <w:sz w:val="26"/>
          <w:szCs w:val="26"/>
        </w:rPr>
        <w:t>а</w:t>
      </w:r>
      <w:r w:rsidR="004928C4" w:rsidRPr="0029100C">
        <w:rPr>
          <w:rFonts w:ascii="Times New Roman" w:hAnsi="Times New Roman"/>
          <w:sz w:val="26"/>
          <w:szCs w:val="26"/>
        </w:rPr>
        <w:t xml:space="preserve"> средств на финансовое обеспечение мероприятий</w:t>
      </w:r>
      <w:r w:rsidR="00E509DC">
        <w:rPr>
          <w:rFonts w:ascii="Times New Roman" w:hAnsi="Times New Roman"/>
          <w:sz w:val="26"/>
          <w:szCs w:val="26"/>
        </w:rPr>
        <w:t>, образовавшегося</w:t>
      </w:r>
      <w:r w:rsidR="004928C4" w:rsidRPr="0029100C">
        <w:rPr>
          <w:rFonts w:ascii="Times New Roman" w:hAnsi="Times New Roman"/>
          <w:sz w:val="26"/>
          <w:szCs w:val="26"/>
        </w:rPr>
        <w:t xml:space="preserve"> за счет средств </w:t>
      </w:r>
      <w:r w:rsidR="00E509DC">
        <w:rPr>
          <w:rFonts w:ascii="Times New Roman" w:hAnsi="Times New Roman"/>
          <w:sz w:val="26"/>
          <w:szCs w:val="26"/>
        </w:rPr>
        <w:t>НСЗ</w:t>
      </w:r>
      <w:r w:rsidR="004928C4" w:rsidRPr="0029100C">
        <w:rPr>
          <w:rFonts w:ascii="Times New Roman" w:hAnsi="Times New Roman"/>
          <w:sz w:val="26"/>
          <w:szCs w:val="26"/>
        </w:rPr>
        <w:t xml:space="preserve"> по состоянию на 01.01.2018; </w:t>
      </w:r>
      <w:r>
        <w:rPr>
          <w:rFonts w:ascii="Times New Roman" w:hAnsi="Times New Roman"/>
          <w:sz w:val="26"/>
          <w:szCs w:val="26"/>
        </w:rPr>
        <w:t>66</w:t>
      </w:r>
      <w:r w:rsidR="0097138B" w:rsidRPr="0029100C">
        <w:rPr>
          <w:rFonts w:ascii="Times New Roman" w:hAnsi="Times New Roman"/>
          <w:sz w:val="26"/>
          <w:szCs w:val="26"/>
        </w:rPr>
        <w:t xml:space="preserve">679,6 </w:t>
      </w:r>
      <w:r w:rsidR="004928C4" w:rsidRPr="0029100C">
        <w:rPr>
          <w:rFonts w:ascii="Times New Roman" w:hAnsi="Times New Roman"/>
          <w:sz w:val="26"/>
          <w:szCs w:val="26"/>
        </w:rPr>
        <w:t>тыс. рублей</w:t>
      </w:r>
      <w:r w:rsidR="003F24A0">
        <w:rPr>
          <w:rFonts w:ascii="Times New Roman" w:hAnsi="Times New Roman"/>
          <w:sz w:val="26"/>
          <w:szCs w:val="26"/>
        </w:rPr>
        <w:t xml:space="preserve"> – </w:t>
      </w:r>
      <w:r w:rsidR="0097138B" w:rsidRPr="0029100C">
        <w:rPr>
          <w:rFonts w:ascii="Times New Roman" w:hAnsi="Times New Roman"/>
          <w:sz w:val="26"/>
          <w:szCs w:val="26"/>
        </w:rPr>
        <w:t xml:space="preserve">сформированные </w:t>
      </w:r>
      <w:r w:rsidR="004928C4" w:rsidRPr="0029100C">
        <w:rPr>
          <w:rFonts w:ascii="Times New Roman" w:hAnsi="Times New Roman"/>
          <w:sz w:val="26"/>
          <w:szCs w:val="26"/>
        </w:rPr>
        <w:t>с</w:t>
      </w:r>
      <w:r w:rsidR="0097138B" w:rsidRPr="0029100C">
        <w:rPr>
          <w:rFonts w:ascii="Times New Roman" w:hAnsi="Times New Roman"/>
          <w:sz w:val="26"/>
          <w:szCs w:val="26"/>
        </w:rPr>
        <w:t>редства НСЗ</w:t>
      </w:r>
      <w:r w:rsidR="004928C4" w:rsidRPr="0029100C">
        <w:rPr>
          <w:rFonts w:ascii="Times New Roman" w:hAnsi="Times New Roman"/>
          <w:sz w:val="26"/>
          <w:szCs w:val="26"/>
        </w:rPr>
        <w:t>,</w:t>
      </w:r>
    </w:p>
    <w:p w:rsidR="004928C4" w:rsidRPr="00E509DC" w:rsidRDefault="0097138B" w:rsidP="004928C4">
      <w:pPr>
        <w:pStyle w:val="ConsPlusNormal"/>
        <w:rPr>
          <w:rFonts w:ascii="Times New Roman" w:hAnsi="Times New Roman" w:cs="Times New Roman"/>
          <w:i/>
          <w:sz w:val="26"/>
          <w:szCs w:val="26"/>
        </w:rPr>
      </w:pPr>
      <w:r w:rsidRPr="00E509DC">
        <w:rPr>
          <w:rFonts w:ascii="Times New Roman" w:hAnsi="Times New Roman" w:cs="Times New Roman"/>
          <w:i/>
          <w:sz w:val="26"/>
          <w:szCs w:val="26"/>
        </w:rPr>
        <w:t>- в объеме, уменьшающем бюджетные ассигнования</w:t>
      </w:r>
      <w:r w:rsidR="00E509DC" w:rsidRPr="00E509DC">
        <w:rPr>
          <w:rFonts w:ascii="Times New Roman" w:hAnsi="Times New Roman"/>
          <w:i/>
          <w:sz w:val="26"/>
          <w:szCs w:val="26"/>
        </w:rPr>
        <w:t xml:space="preserve"> на 24683,0 тыс.рублей, из них</w:t>
      </w:r>
      <w:r w:rsidR="004928C4" w:rsidRPr="00E509DC">
        <w:rPr>
          <w:rFonts w:ascii="Times New Roman" w:hAnsi="Times New Roman" w:cs="Times New Roman"/>
          <w:i/>
          <w:sz w:val="26"/>
          <w:szCs w:val="26"/>
        </w:rPr>
        <w:t>:</w:t>
      </w:r>
    </w:p>
    <w:p w:rsidR="003F6892" w:rsidRDefault="003F6892" w:rsidP="004928C4">
      <w:pPr>
        <w:pStyle w:val="ConsPlusNormal"/>
        <w:rPr>
          <w:rFonts w:ascii="Times New Roman" w:hAnsi="Times New Roman"/>
          <w:sz w:val="26"/>
          <w:szCs w:val="26"/>
        </w:rPr>
      </w:pPr>
      <w:r w:rsidRPr="003F6892">
        <w:rPr>
          <w:rFonts w:ascii="Times New Roman" w:hAnsi="Times New Roman"/>
          <w:sz w:val="26"/>
          <w:szCs w:val="26"/>
        </w:rPr>
        <w:t>20003,6 тыс. рублей</w:t>
      </w:r>
      <w:r w:rsidR="003F24A0">
        <w:rPr>
          <w:rFonts w:ascii="Times New Roman" w:hAnsi="Times New Roman"/>
          <w:sz w:val="26"/>
          <w:szCs w:val="26"/>
        </w:rPr>
        <w:t xml:space="preserve"> – </w:t>
      </w:r>
      <w:r w:rsidRPr="003F6892">
        <w:rPr>
          <w:rFonts w:ascii="Times New Roman" w:hAnsi="Times New Roman"/>
          <w:sz w:val="26"/>
          <w:szCs w:val="26"/>
        </w:rPr>
        <w:t>в связи с перенаправлением средств на межтерриториальные расчеты;</w:t>
      </w:r>
    </w:p>
    <w:p w:rsidR="004928C4" w:rsidRPr="0029100C" w:rsidRDefault="000D3774" w:rsidP="004928C4">
      <w:pPr>
        <w:pStyle w:val="ConsPlus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4928C4" w:rsidRPr="0029100C">
        <w:rPr>
          <w:rFonts w:ascii="Times New Roman" w:hAnsi="Times New Roman"/>
          <w:sz w:val="26"/>
          <w:szCs w:val="26"/>
        </w:rPr>
        <w:t>045,6 тыс. рублей</w:t>
      </w:r>
      <w:r w:rsidR="003F24A0">
        <w:rPr>
          <w:rFonts w:ascii="Times New Roman" w:hAnsi="Times New Roman"/>
          <w:sz w:val="26"/>
          <w:szCs w:val="26"/>
        </w:rPr>
        <w:t xml:space="preserve"> – </w:t>
      </w:r>
      <w:r w:rsidR="004928C4" w:rsidRPr="0029100C">
        <w:rPr>
          <w:rFonts w:ascii="Times New Roman" w:hAnsi="Times New Roman"/>
          <w:sz w:val="26"/>
          <w:szCs w:val="26"/>
        </w:rPr>
        <w:t>в связи с корректировкой расчетов по иным выплатам персоналу, за исключением фонда оплаты труда,</w:t>
      </w:r>
    </w:p>
    <w:p w:rsidR="004928C4" w:rsidRPr="0029100C" w:rsidRDefault="000D3774" w:rsidP="004928C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4928C4" w:rsidRPr="0029100C">
        <w:rPr>
          <w:rFonts w:ascii="Times New Roman" w:hAnsi="Times New Roman"/>
          <w:sz w:val="26"/>
          <w:szCs w:val="26"/>
        </w:rPr>
        <w:t>606,6 тыс. рублей</w:t>
      </w:r>
      <w:r w:rsidR="003F24A0">
        <w:rPr>
          <w:rFonts w:ascii="Times New Roman" w:hAnsi="Times New Roman"/>
          <w:sz w:val="26"/>
          <w:szCs w:val="26"/>
        </w:rPr>
        <w:t xml:space="preserve"> – </w:t>
      </w:r>
      <w:r w:rsidR="00CA42A7">
        <w:rPr>
          <w:rFonts w:ascii="Times New Roman" w:hAnsi="Times New Roman"/>
          <w:sz w:val="26"/>
          <w:szCs w:val="26"/>
        </w:rPr>
        <w:t xml:space="preserve">перераспределением </w:t>
      </w:r>
      <w:r w:rsidR="004928C4" w:rsidRPr="0029100C">
        <w:rPr>
          <w:rFonts w:ascii="Times New Roman" w:hAnsi="Times New Roman"/>
          <w:sz w:val="26"/>
          <w:szCs w:val="26"/>
        </w:rPr>
        <w:t xml:space="preserve">экономии </w:t>
      </w:r>
      <w:r w:rsidR="00CA42A7">
        <w:rPr>
          <w:rFonts w:ascii="Times New Roman" w:hAnsi="Times New Roman"/>
          <w:sz w:val="26"/>
          <w:szCs w:val="26"/>
        </w:rPr>
        <w:t>по итогам</w:t>
      </w:r>
      <w:r w:rsidR="004928C4" w:rsidRPr="0029100C">
        <w:rPr>
          <w:rFonts w:ascii="Times New Roman" w:hAnsi="Times New Roman"/>
          <w:sz w:val="26"/>
          <w:szCs w:val="26"/>
        </w:rPr>
        <w:t xml:space="preserve"> проведения конкурсных процедур,</w:t>
      </w:r>
    </w:p>
    <w:p w:rsidR="004928C4" w:rsidRPr="0029100C" w:rsidRDefault="004928C4" w:rsidP="004928C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9100C">
        <w:rPr>
          <w:rFonts w:ascii="Times New Roman" w:hAnsi="Times New Roman"/>
          <w:sz w:val="26"/>
          <w:szCs w:val="26"/>
        </w:rPr>
        <w:t>27,2 тыс. рублей</w:t>
      </w:r>
      <w:r w:rsidR="003F24A0">
        <w:rPr>
          <w:rFonts w:ascii="Times New Roman" w:hAnsi="Times New Roman"/>
          <w:sz w:val="26"/>
          <w:szCs w:val="26"/>
        </w:rPr>
        <w:t xml:space="preserve"> – </w:t>
      </w:r>
      <w:r w:rsidRPr="0029100C">
        <w:rPr>
          <w:rFonts w:ascii="Times New Roman" w:hAnsi="Times New Roman"/>
          <w:sz w:val="26"/>
          <w:szCs w:val="26"/>
        </w:rPr>
        <w:t>в связи с корректировкой расчетов по плате за негативное воздействие на окружающую среду.</w:t>
      </w:r>
    </w:p>
    <w:p w:rsidR="00CA42A7" w:rsidRPr="00732A93" w:rsidRDefault="00CA42A7" w:rsidP="00E7683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</w:p>
    <w:p w:rsidR="00E76836" w:rsidRPr="0029100C" w:rsidRDefault="00E76836" w:rsidP="00E7683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29100C">
        <w:rPr>
          <w:rFonts w:ascii="Times New Roman" w:eastAsia="Calibri" w:hAnsi="Times New Roman"/>
          <w:sz w:val="26"/>
          <w:szCs w:val="26"/>
        </w:rPr>
        <w:t xml:space="preserve">Общая сумма расходов бюджета ТФОМС составила </w:t>
      </w:r>
      <w:r w:rsidRPr="0029100C">
        <w:rPr>
          <w:rFonts w:ascii="Times New Roman" w:hAnsi="Times New Roman"/>
          <w:sz w:val="26"/>
          <w:szCs w:val="26"/>
        </w:rPr>
        <w:t>18751793,2</w:t>
      </w:r>
      <w:r w:rsidRPr="0029100C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29100C">
        <w:rPr>
          <w:rFonts w:ascii="Times New Roman" w:hAnsi="Times New Roman"/>
          <w:sz w:val="26"/>
          <w:szCs w:val="26"/>
        </w:rPr>
        <w:t>тыс. рублей или 99,1 % к</w:t>
      </w:r>
      <w:r w:rsidR="00CA42A7">
        <w:rPr>
          <w:rFonts w:ascii="Times New Roman" w:hAnsi="Times New Roman"/>
          <w:sz w:val="26"/>
          <w:szCs w:val="26"/>
        </w:rPr>
        <w:t xml:space="preserve"> уточненным годовым назначениям, утвержденных сводной бюджетной росписью (18913</w:t>
      </w:r>
      <w:r w:rsidRPr="0029100C">
        <w:rPr>
          <w:rFonts w:ascii="Times New Roman" w:hAnsi="Times New Roman"/>
          <w:sz w:val="26"/>
          <w:szCs w:val="26"/>
        </w:rPr>
        <w:t>890,3</w:t>
      </w:r>
      <w:r w:rsidRPr="0029100C">
        <w:rPr>
          <w:rFonts w:ascii="Times New Roman" w:hAnsi="Times New Roman"/>
          <w:b/>
          <w:sz w:val="26"/>
          <w:szCs w:val="26"/>
        </w:rPr>
        <w:t xml:space="preserve"> </w:t>
      </w:r>
      <w:r w:rsidRPr="0029100C">
        <w:rPr>
          <w:rFonts w:ascii="Times New Roman" w:hAnsi="Times New Roman"/>
          <w:sz w:val="26"/>
          <w:szCs w:val="26"/>
        </w:rPr>
        <w:t>тыс. рублей</w:t>
      </w:r>
      <w:r w:rsidR="00CA42A7">
        <w:rPr>
          <w:rFonts w:ascii="Times New Roman" w:hAnsi="Times New Roman"/>
          <w:sz w:val="26"/>
          <w:szCs w:val="26"/>
        </w:rPr>
        <w:t>)</w:t>
      </w:r>
      <w:r w:rsidRPr="0029100C">
        <w:rPr>
          <w:rFonts w:ascii="Times New Roman" w:hAnsi="Times New Roman"/>
          <w:sz w:val="26"/>
          <w:szCs w:val="26"/>
        </w:rPr>
        <w:t xml:space="preserve">. </w:t>
      </w:r>
    </w:p>
    <w:p w:rsidR="00E76836" w:rsidRPr="0029100C" w:rsidRDefault="00E76836" w:rsidP="008E0BBD">
      <w:pPr>
        <w:pStyle w:val="211"/>
        <w:tabs>
          <w:tab w:val="left" w:pos="0"/>
        </w:tabs>
        <w:ind w:firstLine="709"/>
        <w:rPr>
          <w:szCs w:val="26"/>
        </w:rPr>
      </w:pPr>
      <w:r w:rsidRPr="0029100C">
        <w:rPr>
          <w:szCs w:val="26"/>
        </w:rPr>
        <w:t>Исполнение бюджета ТФОМС Сахалинской области по расходам представлено в таблице:</w:t>
      </w:r>
    </w:p>
    <w:p w:rsidR="00E76836" w:rsidRDefault="00E76836" w:rsidP="00E76836">
      <w:pPr>
        <w:pStyle w:val="211"/>
        <w:tabs>
          <w:tab w:val="left" w:pos="4253"/>
        </w:tabs>
        <w:ind w:right="-1" w:firstLine="0"/>
        <w:jc w:val="right"/>
        <w:rPr>
          <w:sz w:val="20"/>
        </w:rPr>
      </w:pPr>
      <w:r w:rsidRPr="00F8770A">
        <w:rPr>
          <w:sz w:val="24"/>
          <w:szCs w:val="24"/>
        </w:rPr>
        <w:t xml:space="preserve">                     </w:t>
      </w:r>
      <w:r w:rsidRPr="00F8770A">
        <w:rPr>
          <w:sz w:val="24"/>
          <w:szCs w:val="24"/>
        </w:rPr>
        <w:tab/>
      </w:r>
      <w:r w:rsidRPr="00F8770A">
        <w:rPr>
          <w:sz w:val="24"/>
          <w:szCs w:val="24"/>
        </w:rPr>
        <w:tab/>
      </w:r>
      <w:r w:rsidRPr="00F8770A">
        <w:rPr>
          <w:sz w:val="24"/>
          <w:szCs w:val="24"/>
        </w:rPr>
        <w:tab/>
      </w:r>
      <w:r w:rsidRPr="00F8770A">
        <w:rPr>
          <w:sz w:val="24"/>
          <w:szCs w:val="24"/>
        </w:rPr>
        <w:tab/>
      </w:r>
      <w:r w:rsidRPr="00F8770A">
        <w:rPr>
          <w:sz w:val="24"/>
          <w:szCs w:val="24"/>
        </w:rPr>
        <w:tab/>
      </w:r>
      <w:r w:rsidRPr="00F8770A">
        <w:rPr>
          <w:sz w:val="24"/>
          <w:szCs w:val="24"/>
        </w:rPr>
        <w:tab/>
      </w:r>
      <w:r w:rsidRPr="000D2E41">
        <w:rPr>
          <w:sz w:val="20"/>
        </w:rPr>
        <w:t xml:space="preserve">        </w:t>
      </w:r>
      <w:r w:rsidRPr="00E70ABE">
        <w:rPr>
          <w:sz w:val="20"/>
        </w:rPr>
        <w:t>тыс. рублей</w:t>
      </w:r>
    </w:p>
    <w:tbl>
      <w:tblPr>
        <w:tblW w:w="9779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203"/>
        <w:gridCol w:w="1415"/>
        <w:gridCol w:w="1276"/>
        <w:gridCol w:w="1206"/>
        <w:gridCol w:w="710"/>
      </w:tblGrid>
      <w:tr w:rsidR="00E76836" w:rsidRPr="008E0BBD" w:rsidTr="008E0BBD">
        <w:trPr>
          <w:cantSplit/>
          <w:trHeight w:val="113"/>
          <w:tblHeader/>
        </w:trPr>
        <w:tc>
          <w:tcPr>
            <w:tcW w:w="3969" w:type="dxa"/>
            <w:shd w:val="clear" w:color="auto" w:fill="auto"/>
            <w:vAlign w:val="center"/>
            <w:hideMark/>
          </w:tcPr>
          <w:p w:rsidR="00E76836" w:rsidRPr="008E0BBD" w:rsidRDefault="00E76836" w:rsidP="009A12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BBD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03" w:type="dxa"/>
            <w:shd w:val="clear" w:color="auto" w:fill="auto"/>
            <w:vAlign w:val="center"/>
            <w:hideMark/>
          </w:tcPr>
          <w:p w:rsidR="00E76836" w:rsidRPr="008E0BBD" w:rsidRDefault="00E76836" w:rsidP="009A1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B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  <w:r w:rsidR="00206E03" w:rsidRPr="008E0BBD">
              <w:rPr>
                <w:rFonts w:ascii="Times New Roman" w:hAnsi="Times New Roman"/>
                <w:color w:val="000000"/>
                <w:sz w:val="18"/>
                <w:szCs w:val="18"/>
              </w:rPr>
              <w:t>законом</w:t>
            </w:r>
            <w:r w:rsidRPr="008E0B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бюджете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E76836" w:rsidRPr="008E0BBD" w:rsidRDefault="00E76836" w:rsidP="009A1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BBD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по росписи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76836" w:rsidRPr="008E0BBD" w:rsidRDefault="00E76836" w:rsidP="009A1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BBD">
              <w:rPr>
                <w:rFonts w:ascii="Times New Roman" w:hAnsi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E76836" w:rsidRPr="008E0BBD" w:rsidRDefault="00E76836" w:rsidP="009A1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BBD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76836" w:rsidRPr="008E0BBD" w:rsidRDefault="00E76836" w:rsidP="009A1283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0BBD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</w:tr>
      <w:tr w:rsidR="00E76836" w:rsidRPr="008E0BBD" w:rsidTr="008E0BBD">
        <w:trPr>
          <w:cantSplit/>
          <w:trHeight w:val="113"/>
        </w:trPr>
        <w:tc>
          <w:tcPr>
            <w:tcW w:w="3969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E0BBD">
              <w:rPr>
                <w:rFonts w:ascii="Times New Roman" w:hAnsi="Times New Roman"/>
                <w:bCs/>
              </w:rPr>
              <w:t xml:space="preserve">Расходы всего, </w:t>
            </w:r>
            <w:r w:rsidRPr="008E0BB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203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18913890,3</w:t>
            </w:r>
          </w:p>
        </w:tc>
        <w:tc>
          <w:tcPr>
            <w:tcW w:w="1415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18913890,3</w:t>
            </w:r>
          </w:p>
        </w:tc>
        <w:tc>
          <w:tcPr>
            <w:tcW w:w="1276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18751793,2</w:t>
            </w:r>
          </w:p>
        </w:tc>
        <w:tc>
          <w:tcPr>
            <w:tcW w:w="1206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-162097,1</w:t>
            </w:r>
          </w:p>
        </w:tc>
        <w:tc>
          <w:tcPr>
            <w:tcW w:w="710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E76836" w:rsidRPr="008E0BBD" w:rsidTr="008E0BBD">
        <w:trPr>
          <w:cantSplit/>
          <w:trHeight w:val="113"/>
        </w:trPr>
        <w:tc>
          <w:tcPr>
            <w:tcW w:w="3969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E0BBD">
              <w:rPr>
                <w:rFonts w:ascii="Times New Roman" w:hAnsi="Times New Roman"/>
                <w:bCs/>
              </w:rPr>
              <w:t>1.Расходы аппарата органа управления ТФОМС</w:t>
            </w:r>
          </w:p>
        </w:tc>
        <w:tc>
          <w:tcPr>
            <w:tcW w:w="1203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112361,3</w:t>
            </w:r>
          </w:p>
        </w:tc>
        <w:tc>
          <w:tcPr>
            <w:tcW w:w="1415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112361,3</w:t>
            </w:r>
          </w:p>
        </w:tc>
        <w:tc>
          <w:tcPr>
            <w:tcW w:w="1276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111294,7</w:t>
            </w:r>
          </w:p>
        </w:tc>
        <w:tc>
          <w:tcPr>
            <w:tcW w:w="1206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-1066,6</w:t>
            </w:r>
          </w:p>
        </w:tc>
        <w:tc>
          <w:tcPr>
            <w:tcW w:w="710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E76836" w:rsidRPr="008E0BBD" w:rsidTr="008E0BBD">
        <w:trPr>
          <w:cantSplit/>
          <w:trHeight w:val="113"/>
        </w:trPr>
        <w:tc>
          <w:tcPr>
            <w:tcW w:w="3969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E0BBD">
              <w:rPr>
                <w:rFonts w:ascii="Times New Roman" w:hAnsi="Times New Roman"/>
                <w:bCs/>
              </w:rPr>
              <w:t>2. Здравоохранение</w:t>
            </w:r>
          </w:p>
        </w:tc>
        <w:tc>
          <w:tcPr>
            <w:tcW w:w="1203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18801529,0</w:t>
            </w:r>
          </w:p>
        </w:tc>
        <w:tc>
          <w:tcPr>
            <w:tcW w:w="1415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18801529,0</w:t>
            </w:r>
          </w:p>
        </w:tc>
        <w:tc>
          <w:tcPr>
            <w:tcW w:w="1276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18640498,5</w:t>
            </w:r>
          </w:p>
        </w:tc>
        <w:tc>
          <w:tcPr>
            <w:tcW w:w="1206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-161030,5</w:t>
            </w:r>
          </w:p>
        </w:tc>
        <w:tc>
          <w:tcPr>
            <w:tcW w:w="710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E76836" w:rsidRPr="008E0BBD" w:rsidTr="008E0BBD">
        <w:trPr>
          <w:cantSplit/>
          <w:trHeight w:val="113"/>
        </w:trPr>
        <w:tc>
          <w:tcPr>
            <w:tcW w:w="3969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E0BBD">
              <w:rPr>
                <w:rFonts w:ascii="Times New Roman" w:hAnsi="Times New Roman"/>
                <w:bCs/>
              </w:rPr>
              <w:t>2.1. Гос</w:t>
            </w:r>
            <w:r w:rsidR="008E0BBD" w:rsidRPr="008E0BBD">
              <w:rPr>
                <w:rFonts w:ascii="Times New Roman" w:hAnsi="Times New Roman"/>
                <w:bCs/>
              </w:rPr>
              <w:t xml:space="preserve">ударственная программа Сахалинской области </w:t>
            </w:r>
            <w:r w:rsidRPr="008E0BBD">
              <w:rPr>
                <w:rFonts w:ascii="Times New Roman" w:hAnsi="Times New Roman"/>
                <w:bCs/>
              </w:rPr>
              <w:t>"Развитие здравоохранения в Сахалинской области на 2014</w:t>
            </w:r>
            <w:r w:rsidR="008E0BBD" w:rsidRPr="008E0BBD">
              <w:rPr>
                <w:rFonts w:ascii="Times New Roman" w:hAnsi="Times New Roman"/>
                <w:bCs/>
              </w:rPr>
              <w:t>-</w:t>
            </w:r>
            <w:r w:rsidRPr="008E0BBD">
              <w:rPr>
                <w:rFonts w:ascii="Times New Roman" w:hAnsi="Times New Roman"/>
                <w:bCs/>
              </w:rPr>
              <w:t>2020 годы"</w:t>
            </w:r>
          </w:p>
        </w:tc>
        <w:tc>
          <w:tcPr>
            <w:tcW w:w="1203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18664534,5</w:t>
            </w:r>
          </w:p>
        </w:tc>
        <w:tc>
          <w:tcPr>
            <w:tcW w:w="1415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18664534,5</w:t>
            </w:r>
          </w:p>
        </w:tc>
        <w:tc>
          <w:tcPr>
            <w:tcW w:w="1276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18539332,3</w:t>
            </w:r>
          </w:p>
        </w:tc>
        <w:tc>
          <w:tcPr>
            <w:tcW w:w="1206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-125202,2</w:t>
            </w:r>
          </w:p>
        </w:tc>
        <w:tc>
          <w:tcPr>
            <w:tcW w:w="710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E76836" w:rsidRPr="008E0BBD" w:rsidTr="008E0BBD">
        <w:trPr>
          <w:cantSplit/>
          <w:trHeight w:val="113"/>
        </w:trPr>
        <w:tc>
          <w:tcPr>
            <w:tcW w:w="3969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 w:rsidRPr="008E0BBD">
              <w:rPr>
                <w:rFonts w:ascii="Times New Roman" w:hAnsi="Times New Roman"/>
                <w:bCs/>
                <w:iCs/>
              </w:rPr>
              <w:t>Выполнение территориальной программы ОМС (СПРАВОЧНО)</w:t>
            </w:r>
          </w:p>
        </w:tc>
        <w:tc>
          <w:tcPr>
            <w:tcW w:w="1203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18457256,4</w:t>
            </w:r>
          </w:p>
        </w:tc>
        <w:tc>
          <w:tcPr>
            <w:tcW w:w="1415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18457256,4</w:t>
            </w:r>
          </w:p>
        </w:tc>
        <w:tc>
          <w:tcPr>
            <w:tcW w:w="1276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18343047,1</w:t>
            </w:r>
          </w:p>
        </w:tc>
        <w:tc>
          <w:tcPr>
            <w:tcW w:w="1206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-114209,3</w:t>
            </w:r>
          </w:p>
        </w:tc>
        <w:tc>
          <w:tcPr>
            <w:tcW w:w="710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E76836" w:rsidRPr="008E0BBD" w:rsidTr="008E0BBD">
        <w:trPr>
          <w:cantSplit/>
          <w:trHeight w:val="113"/>
        </w:trPr>
        <w:tc>
          <w:tcPr>
            <w:tcW w:w="3969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0BBD">
              <w:rPr>
                <w:rFonts w:ascii="Times New Roman" w:hAnsi="Times New Roman"/>
                <w:color w:val="000000"/>
              </w:rPr>
              <w:t xml:space="preserve">2.1.1. Финансовое обеспечение организации </w:t>
            </w:r>
            <w:r w:rsidR="009A1283">
              <w:rPr>
                <w:rFonts w:ascii="Times New Roman" w:hAnsi="Times New Roman"/>
                <w:color w:val="000000"/>
              </w:rPr>
              <w:t>ОМС</w:t>
            </w:r>
            <w:r w:rsidRPr="008E0BBD">
              <w:rPr>
                <w:rFonts w:ascii="Times New Roman" w:hAnsi="Times New Roman"/>
                <w:color w:val="000000"/>
              </w:rPr>
              <w:t xml:space="preserve"> на территориях субъектов Р</w:t>
            </w:r>
            <w:r w:rsidR="008E0BBD" w:rsidRPr="008E0BBD">
              <w:rPr>
                <w:rFonts w:ascii="Times New Roman" w:hAnsi="Times New Roman"/>
                <w:color w:val="000000"/>
              </w:rPr>
              <w:t>Ф</w:t>
            </w:r>
            <w:r w:rsidRPr="008E0BBD">
              <w:rPr>
                <w:rFonts w:ascii="Times New Roman" w:hAnsi="Times New Roman"/>
                <w:color w:val="000000"/>
              </w:rPr>
              <w:t xml:space="preserve"> счет субвенции Ф</w:t>
            </w:r>
            <w:r w:rsidR="008E0BBD" w:rsidRPr="008E0BBD">
              <w:rPr>
                <w:rFonts w:ascii="Times New Roman" w:hAnsi="Times New Roman"/>
                <w:color w:val="000000"/>
              </w:rPr>
              <w:t>едерального фонда ОМС</w:t>
            </w:r>
            <w:r w:rsidR="009A1283">
              <w:rPr>
                <w:rFonts w:ascii="Times New Roman" w:hAnsi="Times New Roman"/>
                <w:color w:val="000000"/>
              </w:rPr>
              <w:t>, в т.</w:t>
            </w:r>
            <w:r w:rsidRPr="008E0BBD">
              <w:rPr>
                <w:rFonts w:ascii="Times New Roman" w:hAnsi="Times New Roman"/>
                <w:color w:val="000000"/>
              </w:rPr>
              <w:t>ч.:</w:t>
            </w:r>
          </w:p>
        </w:tc>
        <w:tc>
          <w:tcPr>
            <w:tcW w:w="1203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11623157,2</w:t>
            </w:r>
          </w:p>
        </w:tc>
        <w:tc>
          <w:tcPr>
            <w:tcW w:w="1415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11623157,2</w:t>
            </w:r>
          </w:p>
        </w:tc>
        <w:tc>
          <w:tcPr>
            <w:tcW w:w="1276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11506113,4</w:t>
            </w:r>
          </w:p>
        </w:tc>
        <w:tc>
          <w:tcPr>
            <w:tcW w:w="1206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-117043,8</w:t>
            </w:r>
          </w:p>
        </w:tc>
        <w:tc>
          <w:tcPr>
            <w:tcW w:w="710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E76836" w:rsidRPr="008E0BBD" w:rsidTr="008E0BBD">
        <w:trPr>
          <w:cantSplit/>
          <w:trHeight w:val="113"/>
        </w:trPr>
        <w:tc>
          <w:tcPr>
            <w:tcW w:w="3969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0BBD">
              <w:rPr>
                <w:rFonts w:ascii="Times New Roman" w:hAnsi="Times New Roman"/>
                <w:color w:val="000000"/>
              </w:rPr>
              <w:t>2.1.1.1. Социальное обеспечение и иные выплаты населению (оплата МП в МО Сахалинской области), из них:</w:t>
            </w:r>
          </w:p>
        </w:tc>
        <w:tc>
          <w:tcPr>
            <w:tcW w:w="1203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11413157,2</w:t>
            </w:r>
          </w:p>
        </w:tc>
        <w:tc>
          <w:tcPr>
            <w:tcW w:w="1415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11413157,2</w:t>
            </w:r>
          </w:p>
        </w:tc>
        <w:tc>
          <w:tcPr>
            <w:tcW w:w="1276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11296113,5</w:t>
            </w:r>
          </w:p>
        </w:tc>
        <w:tc>
          <w:tcPr>
            <w:tcW w:w="1206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-117043,7</w:t>
            </w:r>
          </w:p>
        </w:tc>
        <w:tc>
          <w:tcPr>
            <w:tcW w:w="710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E76836" w:rsidRPr="008E0BBD" w:rsidTr="008E0BBD">
        <w:trPr>
          <w:cantSplit/>
          <w:trHeight w:val="113"/>
        </w:trPr>
        <w:tc>
          <w:tcPr>
            <w:tcW w:w="3969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8E0BBD">
              <w:rPr>
                <w:rFonts w:ascii="Times New Roman" w:hAnsi="Times New Roman"/>
                <w:bCs/>
                <w:iCs/>
                <w:color w:val="000000"/>
              </w:rPr>
              <w:t>- оплата МП в рамках территориальной программы ОМС Сахалинской области</w:t>
            </w:r>
          </w:p>
        </w:tc>
        <w:tc>
          <w:tcPr>
            <w:tcW w:w="1203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11268045,3</w:t>
            </w:r>
          </w:p>
        </w:tc>
        <w:tc>
          <w:tcPr>
            <w:tcW w:w="1415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11268045,3</w:t>
            </w:r>
          </w:p>
        </w:tc>
        <w:tc>
          <w:tcPr>
            <w:tcW w:w="1276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11156790,2</w:t>
            </w:r>
          </w:p>
        </w:tc>
        <w:tc>
          <w:tcPr>
            <w:tcW w:w="1206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-111255,1</w:t>
            </w:r>
          </w:p>
        </w:tc>
        <w:tc>
          <w:tcPr>
            <w:tcW w:w="710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</w:tr>
      <w:tr w:rsidR="00E76836" w:rsidRPr="008E0BBD" w:rsidTr="008E0BBD">
        <w:trPr>
          <w:cantSplit/>
          <w:trHeight w:val="113"/>
        </w:trPr>
        <w:tc>
          <w:tcPr>
            <w:tcW w:w="3969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</w:rPr>
            </w:pPr>
            <w:r w:rsidRPr="008E0BBD">
              <w:rPr>
                <w:rFonts w:ascii="Times New Roman" w:hAnsi="Times New Roman"/>
                <w:bCs/>
                <w:iCs/>
                <w:color w:val="000000"/>
              </w:rPr>
              <w:lastRenderedPageBreak/>
              <w:t xml:space="preserve">- оплата МП гражданам, застрахованным в других субъектах РФ, пролеченным в МО Сахалинской области </w:t>
            </w:r>
          </w:p>
        </w:tc>
        <w:tc>
          <w:tcPr>
            <w:tcW w:w="1203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145111,9</w:t>
            </w:r>
          </w:p>
        </w:tc>
        <w:tc>
          <w:tcPr>
            <w:tcW w:w="1415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145111,9</w:t>
            </w:r>
          </w:p>
        </w:tc>
        <w:tc>
          <w:tcPr>
            <w:tcW w:w="1276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139323,3</w:t>
            </w:r>
          </w:p>
        </w:tc>
        <w:tc>
          <w:tcPr>
            <w:tcW w:w="1206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-5788,6</w:t>
            </w:r>
          </w:p>
        </w:tc>
        <w:tc>
          <w:tcPr>
            <w:tcW w:w="710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</w:tr>
      <w:tr w:rsidR="00E76836" w:rsidRPr="008E0BBD" w:rsidTr="008E0BBD">
        <w:trPr>
          <w:cantSplit/>
          <w:trHeight w:val="113"/>
        </w:trPr>
        <w:tc>
          <w:tcPr>
            <w:tcW w:w="3969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0BBD">
              <w:rPr>
                <w:rFonts w:ascii="Times New Roman" w:hAnsi="Times New Roman"/>
                <w:color w:val="000000"/>
              </w:rPr>
              <w:t xml:space="preserve">2.1.1.2.Межбюджетные трансферты бюджетам территориальных фондов </w:t>
            </w:r>
            <w:r w:rsidR="009A1283">
              <w:rPr>
                <w:rFonts w:ascii="Times New Roman" w:hAnsi="Times New Roman"/>
                <w:color w:val="000000"/>
              </w:rPr>
              <w:t>ОМС</w:t>
            </w:r>
            <w:r w:rsidRPr="008E0BBD">
              <w:rPr>
                <w:rFonts w:ascii="Times New Roman" w:hAnsi="Times New Roman"/>
                <w:color w:val="000000"/>
              </w:rPr>
              <w:t xml:space="preserve"> (межтерриториальные расчеты)</w:t>
            </w:r>
          </w:p>
        </w:tc>
        <w:tc>
          <w:tcPr>
            <w:tcW w:w="1203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210000,0</w:t>
            </w:r>
          </w:p>
        </w:tc>
        <w:tc>
          <w:tcPr>
            <w:tcW w:w="1415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210000,0</w:t>
            </w:r>
          </w:p>
        </w:tc>
        <w:tc>
          <w:tcPr>
            <w:tcW w:w="1276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209999,9</w:t>
            </w:r>
          </w:p>
        </w:tc>
        <w:tc>
          <w:tcPr>
            <w:tcW w:w="1206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-0,1</w:t>
            </w:r>
          </w:p>
        </w:tc>
        <w:tc>
          <w:tcPr>
            <w:tcW w:w="710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76836" w:rsidRPr="008E0BBD" w:rsidTr="008E0BBD">
        <w:trPr>
          <w:cantSplit/>
          <w:trHeight w:val="113"/>
        </w:trPr>
        <w:tc>
          <w:tcPr>
            <w:tcW w:w="3969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0BBD">
              <w:rPr>
                <w:rFonts w:ascii="Times New Roman" w:hAnsi="Times New Roman"/>
                <w:color w:val="000000"/>
              </w:rPr>
              <w:t xml:space="preserve">2.1.2. Дополнительное финансовое обеспечение оказания </w:t>
            </w:r>
            <w:proofErr w:type="spellStart"/>
            <w:proofErr w:type="gramStart"/>
            <w:r w:rsidRPr="008E0BBD">
              <w:rPr>
                <w:rFonts w:ascii="Times New Roman" w:hAnsi="Times New Roman"/>
                <w:color w:val="000000"/>
              </w:rPr>
              <w:t>специализи</w:t>
            </w:r>
            <w:r w:rsidR="009A1283">
              <w:rPr>
                <w:rFonts w:ascii="Times New Roman" w:hAnsi="Times New Roman"/>
                <w:color w:val="000000"/>
              </w:rPr>
              <w:t>-</w:t>
            </w:r>
            <w:r w:rsidRPr="008E0BBD">
              <w:rPr>
                <w:rFonts w:ascii="Times New Roman" w:hAnsi="Times New Roman"/>
                <w:color w:val="000000"/>
              </w:rPr>
              <w:t>рованной</w:t>
            </w:r>
            <w:proofErr w:type="spellEnd"/>
            <w:proofErr w:type="gramEnd"/>
            <w:r w:rsidRPr="008E0BBD">
              <w:rPr>
                <w:rFonts w:ascii="Times New Roman" w:hAnsi="Times New Roman"/>
                <w:color w:val="000000"/>
              </w:rPr>
              <w:t xml:space="preserve">, в том числе </w:t>
            </w:r>
            <w:proofErr w:type="spellStart"/>
            <w:r w:rsidRPr="008E0BBD">
              <w:rPr>
                <w:rFonts w:ascii="Times New Roman" w:hAnsi="Times New Roman"/>
                <w:color w:val="000000"/>
              </w:rPr>
              <w:t>высокотехноло</w:t>
            </w:r>
            <w:r w:rsidR="009A1283">
              <w:rPr>
                <w:rFonts w:ascii="Times New Roman" w:hAnsi="Times New Roman"/>
                <w:color w:val="000000"/>
              </w:rPr>
              <w:t>-</w:t>
            </w:r>
            <w:r w:rsidRPr="008E0BBD">
              <w:rPr>
                <w:rFonts w:ascii="Times New Roman" w:hAnsi="Times New Roman"/>
                <w:color w:val="000000"/>
              </w:rPr>
              <w:t>гичной</w:t>
            </w:r>
            <w:proofErr w:type="spellEnd"/>
            <w:r w:rsidRPr="008E0BBD">
              <w:rPr>
                <w:rFonts w:ascii="Times New Roman" w:hAnsi="Times New Roman"/>
                <w:color w:val="000000"/>
              </w:rPr>
              <w:t xml:space="preserve">, медицинской помощи, </w:t>
            </w:r>
            <w:proofErr w:type="spellStart"/>
            <w:r w:rsidRPr="008E0BBD">
              <w:rPr>
                <w:rFonts w:ascii="Times New Roman" w:hAnsi="Times New Roman"/>
                <w:color w:val="000000"/>
              </w:rPr>
              <w:t>вклю</w:t>
            </w:r>
            <w:r w:rsidR="009A1283">
              <w:rPr>
                <w:rFonts w:ascii="Times New Roman" w:hAnsi="Times New Roman"/>
                <w:color w:val="000000"/>
              </w:rPr>
              <w:t>-</w:t>
            </w:r>
            <w:r w:rsidRPr="008E0BBD">
              <w:rPr>
                <w:rFonts w:ascii="Times New Roman" w:hAnsi="Times New Roman"/>
                <w:color w:val="000000"/>
              </w:rPr>
              <w:t>ченной</w:t>
            </w:r>
            <w:proofErr w:type="spellEnd"/>
            <w:r w:rsidRPr="008E0BBD">
              <w:rPr>
                <w:rFonts w:ascii="Times New Roman" w:hAnsi="Times New Roman"/>
                <w:color w:val="000000"/>
              </w:rPr>
              <w:t xml:space="preserve"> в базовую программу </w:t>
            </w:r>
            <w:r w:rsidR="009A1283">
              <w:rPr>
                <w:rFonts w:ascii="Times New Roman" w:hAnsi="Times New Roman"/>
                <w:color w:val="000000"/>
              </w:rPr>
              <w:t>ОМС</w:t>
            </w:r>
            <w:r w:rsidRPr="008E0BBD">
              <w:rPr>
                <w:rFonts w:ascii="Times New Roman" w:hAnsi="Times New Roman"/>
                <w:color w:val="000000"/>
              </w:rPr>
              <w:t xml:space="preserve"> за счет трансфертов из бюджета Сахалинской области</w:t>
            </w:r>
          </w:p>
        </w:tc>
        <w:tc>
          <w:tcPr>
            <w:tcW w:w="1203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6975071,2</w:t>
            </w:r>
          </w:p>
        </w:tc>
        <w:tc>
          <w:tcPr>
            <w:tcW w:w="1415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6975071,2</w:t>
            </w:r>
          </w:p>
        </w:tc>
        <w:tc>
          <w:tcPr>
            <w:tcW w:w="1276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6975071,2</w:t>
            </w:r>
          </w:p>
        </w:tc>
        <w:tc>
          <w:tcPr>
            <w:tcW w:w="1206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76836" w:rsidRPr="008E0BBD" w:rsidTr="008E0BBD">
        <w:trPr>
          <w:cantSplit/>
          <w:trHeight w:val="113"/>
        </w:trPr>
        <w:tc>
          <w:tcPr>
            <w:tcW w:w="3969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0BBD">
              <w:rPr>
                <w:rFonts w:ascii="Times New Roman" w:hAnsi="Times New Roman"/>
                <w:color w:val="000000"/>
              </w:rPr>
              <w:t xml:space="preserve">2.1.3. Финансовое обеспечение организации </w:t>
            </w:r>
            <w:r w:rsidR="009A1283">
              <w:rPr>
                <w:rFonts w:ascii="Times New Roman" w:hAnsi="Times New Roman"/>
                <w:color w:val="000000"/>
              </w:rPr>
              <w:t>ОМС</w:t>
            </w:r>
            <w:r w:rsidRPr="008E0BBD">
              <w:rPr>
                <w:rFonts w:ascii="Times New Roman" w:hAnsi="Times New Roman"/>
                <w:color w:val="000000"/>
              </w:rPr>
              <w:t xml:space="preserve"> за счет иных источников (</w:t>
            </w:r>
            <w:r w:rsidR="009A1283">
              <w:rPr>
                <w:rFonts w:ascii="Times New Roman" w:hAnsi="Times New Roman"/>
                <w:color w:val="000000"/>
              </w:rPr>
              <w:t>с</w:t>
            </w:r>
            <w:r w:rsidRPr="008E0BBD">
              <w:rPr>
                <w:rFonts w:ascii="Times New Roman" w:hAnsi="Times New Roman"/>
                <w:color w:val="000000"/>
              </w:rPr>
              <w:t>оциальное обеспечение и иные выплаты населению)</w:t>
            </w:r>
          </w:p>
        </w:tc>
        <w:tc>
          <w:tcPr>
            <w:tcW w:w="1203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4139,9</w:t>
            </w:r>
          </w:p>
        </w:tc>
        <w:tc>
          <w:tcPr>
            <w:tcW w:w="1415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4139,9</w:t>
            </w:r>
          </w:p>
        </w:tc>
        <w:tc>
          <w:tcPr>
            <w:tcW w:w="1276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1185,8</w:t>
            </w:r>
          </w:p>
        </w:tc>
        <w:tc>
          <w:tcPr>
            <w:tcW w:w="1206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-2954,1</w:t>
            </w:r>
          </w:p>
        </w:tc>
        <w:tc>
          <w:tcPr>
            <w:tcW w:w="710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</w:tr>
      <w:tr w:rsidR="00E76836" w:rsidRPr="008E0BBD" w:rsidTr="008E0BBD">
        <w:trPr>
          <w:cantSplit/>
          <w:trHeight w:val="113"/>
        </w:trPr>
        <w:tc>
          <w:tcPr>
            <w:tcW w:w="3969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0BBD">
              <w:rPr>
                <w:rFonts w:ascii="Times New Roman" w:hAnsi="Times New Roman"/>
                <w:color w:val="000000"/>
              </w:rPr>
              <w:t xml:space="preserve">2.1.4. Финансовое обеспечение мероприятий </w:t>
            </w:r>
            <w:r w:rsidR="009A1283">
              <w:rPr>
                <w:rFonts w:ascii="Times New Roman" w:hAnsi="Times New Roman"/>
                <w:color w:val="000000"/>
              </w:rPr>
              <w:t>т</w:t>
            </w:r>
            <w:r w:rsidRPr="008E0BBD">
              <w:rPr>
                <w:rFonts w:ascii="Times New Roman" w:hAnsi="Times New Roman"/>
                <w:color w:val="000000"/>
              </w:rPr>
              <w:t>ерриториальной программы Сахалинской области государственных гарантий бесплатного оказания гражданам медицинской помощи (незастрахованные по ОМС)</w:t>
            </w:r>
          </w:p>
        </w:tc>
        <w:tc>
          <w:tcPr>
            <w:tcW w:w="1203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42773,5</w:t>
            </w:r>
          </w:p>
        </w:tc>
        <w:tc>
          <w:tcPr>
            <w:tcW w:w="1415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42773,5</w:t>
            </w:r>
          </w:p>
        </w:tc>
        <w:tc>
          <w:tcPr>
            <w:tcW w:w="1276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38228,6</w:t>
            </w:r>
          </w:p>
        </w:tc>
        <w:tc>
          <w:tcPr>
            <w:tcW w:w="1206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-4544,9</w:t>
            </w:r>
          </w:p>
        </w:tc>
        <w:tc>
          <w:tcPr>
            <w:tcW w:w="710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89,4</w:t>
            </w:r>
          </w:p>
        </w:tc>
      </w:tr>
      <w:tr w:rsidR="00E76836" w:rsidRPr="008E0BBD" w:rsidTr="008E0BBD">
        <w:trPr>
          <w:cantSplit/>
          <w:trHeight w:val="113"/>
        </w:trPr>
        <w:tc>
          <w:tcPr>
            <w:tcW w:w="3969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0BBD">
              <w:rPr>
                <w:rFonts w:ascii="Times New Roman" w:hAnsi="Times New Roman"/>
                <w:color w:val="000000"/>
              </w:rPr>
              <w:t>2.1.5. Расходы на реализацию Закона Сахалинской области</w:t>
            </w:r>
            <w:r w:rsidR="009A1283">
              <w:rPr>
                <w:rFonts w:ascii="Times New Roman" w:hAnsi="Times New Roman"/>
                <w:color w:val="000000"/>
              </w:rPr>
              <w:t xml:space="preserve"> </w:t>
            </w:r>
            <w:r w:rsidRPr="008E0BBD">
              <w:rPr>
                <w:rFonts w:ascii="Times New Roman" w:hAnsi="Times New Roman"/>
                <w:color w:val="000000"/>
              </w:rPr>
              <w:t>от 25.09.2003</w:t>
            </w:r>
            <w:r w:rsidR="009A1283">
              <w:rPr>
                <w:rFonts w:ascii="Times New Roman" w:hAnsi="Times New Roman"/>
                <w:color w:val="000000"/>
              </w:rPr>
              <w:t xml:space="preserve">       </w:t>
            </w:r>
            <w:r w:rsidRPr="008E0BBD">
              <w:rPr>
                <w:rFonts w:ascii="Times New Roman" w:hAnsi="Times New Roman"/>
                <w:color w:val="000000"/>
              </w:rPr>
              <w:t>№ 425 «О дополнительных социальных гарантиях молодым специалистам медицинских организаций Сахалинской области»</w:t>
            </w:r>
          </w:p>
        </w:tc>
        <w:tc>
          <w:tcPr>
            <w:tcW w:w="1203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19392,7</w:t>
            </w:r>
          </w:p>
        </w:tc>
        <w:tc>
          <w:tcPr>
            <w:tcW w:w="1415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19392,7</w:t>
            </w:r>
          </w:p>
        </w:tc>
        <w:tc>
          <w:tcPr>
            <w:tcW w:w="1276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18733,3</w:t>
            </w:r>
          </w:p>
        </w:tc>
        <w:tc>
          <w:tcPr>
            <w:tcW w:w="1206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-659,4</w:t>
            </w:r>
          </w:p>
        </w:tc>
        <w:tc>
          <w:tcPr>
            <w:tcW w:w="710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</w:tr>
      <w:tr w:rsidR="00E76836" w:rsidRPr="008E0BBD" w:rsidTr="008E0BBD">
        <w:trPr>
          <w:cantSplit/>
          <w:trHeight w:val="113"/>
        </w:trPr>
        <w:tc>
          <w:tcPr>
            <w:tcW w:w="3969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8E0BBD">
              <w:rPr>
                <w:rFonts w:ascii="Times New Roman" w:hAnsi="Times New Roman"/>
                <w:bCs/>
              </w:rPr>
              <w:t xml:space="preserve">2.2. </w:t>
            </w:r>
            <w:proofErr w:type="gramStart"/>
            <w:r w:rsidRPr="008E0BBD">
              <w:rPr>
                <w:rFonts w:ascii="Times New Roman" w:hAnsi="Times New Roman"/>
                <w:bCs/>
              </w:rPr>
              <w:t xml:space="preserve">Непрограммные направления деятельности органов управления государственных внебюджетных фондов </w:t>
            </w:r>
            <w:r w:rsidR="009A1283">
              <w:rPr>
                <w:rFonts w:ascii="Times New Roman" w:hAnsi="Times New Roman"/>
                <w:bCs/>
              </w:rPr>
              <w:t>РФ (с</w:t>
            </w:r>
            <w:r w:rsidRPr="008E0BBD">
              <w:rPr>
                <w:rFonts w:ascii="Times New Roman" w:hAnsi="Times New Roman"/>
                <w:bCs/>
              </w:rPr>
              <w:t xml:space="preserve">оциальное обеспечение и иные выплаты населению) НСЗ </w:t>
            </w:r>
            <w:r w:rsidR="009A1283">
              <w:rPr>
                <w:rFonts w:ascii="Times New Roman" w:hAnsi="Times New Roman"/>
                <w:bCs/>
              </w:rPr>
              <w:t>ТФОМС (пост.</w:t>
            </w:r>
            <w:proofErr w:type="gramEnd"/>
            <w:r w:rsidR="009A1283"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="009A1283">
              <w:rPr>
                <w:rFonts w:ascii="Times New Roman" w:hAnsi="Times New Roman"/>
                <w:bCs/>
              </w:rPr>
              <w:t xml:space="preserve">Правительства </w:t>
            </w:r>
            <w:r w:rsidRPr="008E0BBD">
              <w:rPr>
                <w:rFonts w:ascii="Times New Roman" w:hAnsi="Times New Roman"/>
                <w:bCs/>
              </w:rPr>
              <w:t>РФ от 21.04.2016 № 332)</w:t>
            </w:r>
            <w:proofErr w:type="gramEnd"/>
          </w:p>
        </w:tc>
        <w:tc>
          <w:tcPr>
            <w:tcW w:w="1203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136994,5</w:t>
            </w:r>
          </w:p>
        </w:tc>
        <w:tc>
          <w:tcPr>
            <w:tcW w:w="1415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136994,5</w:t>
            </w:r>
          </w:p>
        </w:tc>
        <w:tc>
          <w:tcPr>
            <w:tcW w:w="1276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101166,2</w:t>
            </w:r>
          </w:p>
        </w:tc>
        <w:tc>
          <w:tcPr>
            <w:tcW w:w="1206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-35828,3</w:t>
            </w:r>
          </w:p>
        </w:tc>
        <w:tc>
          <w:tcPr>
            <w:tcW w:w="710" w:type="dxa"/>
            <w:shd w:val="clear" w:color="auto" w:fill="auto"/>
            <w:hideMark/>
          </w:tcPr>
          <w:p w:rsidR="00E76836" w:rsidRPr="008E0BBD" w:rsidRDefault="00E76836" w:rsidP="009A12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BD">
              <w:rPr>
                <w:rFonts w:ascii="Times New Roman" w:hAnsi="Times New Roman"/>
                <w:sz w:val="20"/>
                <w:szCs w:val="20"/>
              </w:rPr>
              <w:t>73,8</w:t>
            </w:r>
          </w:p>
        </w:tc>
      </w:tr>
    </w:tbl>
    <w:p w:rsidR="00E76836" w:rsidRPr="00732A93" w:rsidRDefault="00E76836" w:rsidP="00206E03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E76836" w:rsidRPr="008E0BBD" w:rsidRDefault="00E76836" w:rsidP="008E0BBD">
      <w:pPr>
        <w:pStyle w:val="311"/>
        <w:snapToGrid w:val="0"/>
        <w:ind w:firstLine="709"/>
        <w:jc w:val="both"/>
        <w:rPr>
          <w:szCs w:val="26"/>
        </w:rPr>
      </w:pPr>
      <w:r w:rsidRPr="008E0BBD">
        <w:rPr>
          <w:szCs w:val="26"/>
        </w:rPr>
        <w:t>Расходная часть бюджета ТФОМС Сахалинской области исполнена в сумме 18</w:t>
      </w:r>
      <w:r w:rsidR="00206E03" w:rsidRPr="008E0BBD">
        <w:rPr>
          <w:szCs w:val="26"/>
        </w:rPr>
        <w:t>751</w:t>
      </w:r>
      <w:r w:rsidRPr="008E0BBD">
        <w:rPr>
          <w:szCs w:val="26"/>
        </w:rPr>
        <w:t xml:space="preserve">793,2 тыс. рублей или 99,1 % </w:t>
      </w:r>
      <w:r w:rsidR="008E0BBD" w:rsidRPr="008E0BBD">
        <w:rPr>
          <w:szCs w:val="26"/>
        </w:rPr>
        <w:t xml:space="preserve">от назначений  сводной </w:t>
      </w:r>
      <w:r w:rsidRPr="008E0BBD">
        <w:rPr>
          <w:szCs w:val="26"/>
        </w:rPr>
        <w:t>бюджетной росписи.</w:t>
      </w:r>
    </w:p>
    <w:p w:rsidR="00E76836" w:rsidRPr="008E0BBD" w:rsidRDefault="00E76836" w:rsidP="008E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>На обеспечение деятельности (оказание услуг) государственных учреждений</w:t>
      </w:r>
      <w:r w:rsidRPr="008E0BBD">
        <w:rPr>
          <w:rFonts w:ascii="Times New Roman" w:hAnsi="Times New Roman" w:cs="Times New Roman"/>
          <w:i/>
          <w:sz w:val="26"/>
          <w:szCs w:val="26"/>
        </w:rPr>
        <w:t xml:space="preserve"> (выполнение управленческих функций ТФОМС)</w:t>
      </w:r>
      <w:r w:rsidR="00206E03" w:rsidRPr="008E0BBD">
        <w:rPr>
          <w:rFonts w:ascii="Times New Roman" w:hAnsi="Times New Roman" w:cs="Times New Roman"/>
          <w:sz w:val="26"/>
          <w:szCs w:val="26"/>
        </w:rPr>
        <w:t xml:space="preserve"> направлено 111</w:t>
      </w:r>
      <w:r w:rsidRPr="008E0BBD">
        <w:rPr>
          <w:rFonts w:ascii="Times New Roman" w:hAnsi="Times New Roman" w:cs="Times New Roman"/>
          <w:sz w:val="26"/>
          <w:szCs w:val="26"/>
        </w:rPr>
        <w:t xml:space="preserve">294,7 тыс. рублей или 99,0 % от плановых назначений. </w:t>
      </w:r>
    </w:p>
    <w:p w:rsidR="00E76836" w:rsidRPr="006D45B1" w:rsidRDefault="008E0BBD" w:rsidP="00206E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76836" w:rsidRPr="008E0BBD">
        <w:rPr>
          <w:rFonts w:ascii="Times New Roman" w:hAnsi="Times New Roman" w:cs="Times New Roman"/>
          <w:sz w:val="26"/>
          <w:szCs w:val="26"/>
        </w:rPr>
        <w:t xml:space="preserve">еисполнение назначений в сумме </w:t>
      </w:r>
      <w:r w:rsidR="00E76836" w:rsidRPr="008E0BBD">
        <w:rPr>
          <w:rFonts w:ascii="Times New Roman" w:eastAsia="Calibri" w:hAnsi="Times New Roman" w:cs="Times New Roman"/>
          <w:sz w:val="26"/>
          <w:szCs w:val="26"/>
        </w:rPr>
        <w:t>1066,6 тыс. рублей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основном обусловлено</w:t>
      </w:r>
      <w:r w:rsidR="006D45B1">
        <w:rPr>
          <w:rFonts w:ascii="Times New Roman" w:eastAsia="Calibri" w:hAnsi="Times New Roman" w:cs="Times New Roman"/>
          <w:sz w:val="26"/>
          <w:szCs w:val="26"/>
        </w:rPr>
        <w:t xml:space="preserve"> экономией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  <w:r w:rsidR="00E76836" w:rsidRPr="008E0B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604D">
        <w:rPr>
          <w:rFonts w:ascii="Times New Roman" w:eastAsia="Calibri" w:hAnsi="Times New Roman" w:cs="Times New Roman"/>
          <w:sz w:val="26"/>
          <w:szCs w:val="26"/>
        </w:rPr>
        <w:t xml:space="preserve">601,8 </w:t>
      </w:r>
      <w:proofErr w:type="spellStart"/>
      <w:r w:rsidR="00A3604D">
        <w:rPr>
          <w:rFonts w:ascii="Times New Roman" w:eastAsia="Calibri" w:hAnsi="Times New Roman" w:cs="Times New Roman"/>
          <w:sz w:val="26"/>
          <w:szCs w:val="26"/>
        </w:rPr>
        <w:t>тыс</w:t>
      </w:r>
      <w:proofErr w:type="gramStart"/>
      <w:r w:rsidR="00A3604D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A3604D">
        <w:rPr>
          <w:rFonts w:ascii="Times New Roman" w:eastAsia="Calibri" w:hAnsi="Times New Roman" w:cs="Times New Roman"/>
          <w:sz w:val="26"/>
          <w:szCs w:val="26"/>
        </w:rPr>
        <w:t>ублей</w:t>
      </w:r>
      <w:proofErr w:type="spellEnd"/>
      <w:r w:rsidR="00A3604D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сложившейся </w:t>
      </w:r>
      <w:r w:rsidR="006D45B1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E76836" w:rsidRPr="008E0BBD">
        <w:rPr>
          <w:rFonts w:ascii="Times New Roman" w:eastAsia="Calibri" w:hAnsi="Times New Roman" w:cs="Times New Roman"/>
          <w:sz w:val="26"/>
          <w:szCs w:val="26"/>
        </w:rPr>
        <w:t>стоимости билетов на проезд в отпуск, в командировку, а также стоимости проживания в командировках; 67,1 тыс. рублей –</w:t>
      </w:r>
      <w:r w:rsidR="006D45B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6836" w:rsidRPr="008E0BBD">
        <w:rPr>
          <w:rFonts w:ascii="Times New Roman" w:eastAsia="Calibri" w:hAnsi="Times New Roman" w:cs="Times New Roman"/>
          <w:sz w:val="26"/>
          <w:szCs w:val="26"/>
        </w:rPr>
        <w:t xml:space="preserve">за счет возврата средств </w:t>
      </w:r>
      <w:r w:rsidR="006D45B1">
        <w:rPr>
          <w:rFonts w:ascii="Times New Roman" w:eastAsia="Calibri" w:hAnsi="Times New Roman" w:cs="Times New Roman"/>
          <w:sz w:val="26"/>
          <w:szCs w:val="26"/>
        </w:rPr>
        <w:t>ф</w:t>
      </w:r>
      <w:r w:rsidR="00E76836" w:rsidRPr="008E0BBD">
        <w:rPr>
          <w:rFonts w:ascii="Times New Roman" w:eastAsia="Calibri" w:hAnsi="Times New Roman" w:cs="Times New Roman"/>
          <w:sz w:val="26"/>
          <w:szCs w:val="26"/>
        </w:rPr>
        <w:t xml:space="preserve">онда социального страхования по оплаченным больничным листам; 243,2 тыс. рублей – по оплате труда врачей-экспертов, не состоящих в штате; 68,7 тыс. рублей – по аукционам на закупку основных средств, </w:t>
      </w:r>
      <w:r w:rsidR="00E76836" w:rsidRPr="006D45B1">
        <w:rPr>
          <w:rFonts w:ascii="Times New Roman" w:eastAsia="Calibri" w:hAnsi="Times New Roman" w:cs="Times New Roman"/>
          <w:sz w:val="26"/>
          <w:szCs w:val="26"/>
        </w:rPr>
        <w:t>материальных запасов, ремонт автомобиля; 73,8 тыс. рублей – по услугам связи; 4,5</w:t>
      </w:r>
      <w:r w:rsidR="00A3604D" w:rsidRPr="006D45B1">
        <w:rPr>
          <w:rFonts w:ascii="Times New Roman" w:eastAsia="Calibri" w:hAnsi="Times New Roman" w:cs="Times New Roman"/>
          <w:sz w:val="26"/>
          <w:szCs w:val="26"/>
        </w:rPr>
        <w:t xml:space="preserve"> тыс. рублей – по налогам</w:t>
      </w:r>
      <w:r w:rsidR="00E76836" w:rsidRPr="006D45B1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D4968" w:rsidRPr="008E0BBD" w:rsidRDefault="003D4968" w:rsidP="003D4968">
      <w:pPr>
        <w:pStyle w:val="ConsPlusNormal"/>
        <w:widowControl/>
        <w:ind w:firstLine="708"/>
        <w:rPr>
          <w:rFonts w:ascii="Times New Roman" w:hAnsi="Times New Roman" w:cs="Times New Roman"/>
          <w:snapToGrid w:val="0"/>
          <w:sz w:val="26"/>
          <w:szCs w:val="26"/>
        </w:rPr>
      </w:pPr>
      <w:r w:rsidRPr="006D45B1">
        <w:rPr>
          <w:rFonts w:ascii="Times New Roman" w:hAnsi="Times New Roman" w:cs="Times New Roman"/>
          <w:snapToGrid w:val="0"/>
          <w:sz w:val="26"/>
          <w:szCs w:val="26"/>
        </w:rPr>
        <w:t>В ф. 0503369 «Сведения по дебиторской и кредиторской задолженности» и балансе (ф. 0503320) по</w:t>
      </w:r>
      <w:r w:rsidRPr="008E0BBD">
        <w:rPr>
          <w:rFonts w:ascii="Times New Roman" w:hAnsi="Times New Roman" w:cs="Times New Roman"/>
          <w:snapToGrid w:val="0"/>
          <w:sz w:val="26"/>
          <w:szCs w:val="26"/>
        </w:rPr>
        <w:t xml:space="preserve"> состоянию на 01.01.2019 ТФОМС </w:t>
      </w:r>
      <w:r w:rsidR="006D45B1">
        <w:rPr>
          <w:rFonts w:ascii="Times New Roman" w:hAnsi="Times New Roman" w:cs="Times New Roman"/>
          <w:snapToGrid w:val="0"/>
          <w:sz w:val="26"/>
          <w:szCs w:val="26"/>
        </w:rPr>
        <w:t>достоверность дебиторской и кредиторской</w:t>
      </w:r>
      <w:r w:rsidRPr="008E0BBD">
        <w:rPr>
          <w:rFonts w:ascii="Times New Roman" w:hAnsi="Times New Roman" w:cs="Times New Roman"/>
          <w:snapToGrid w:val="0"/>
          <w:sz w:val="26"/>
          <w:szCs w:val="26"/>
        </w:rPr>
        <w:t xml:space="preserve"> задолженност</w:t>
      </w:r>
      <w:r w:rsidR="006D45B1">
        <w:rPr>
          <w:rFonts w:ascii="Times New Roman" w:hAnsi="Times New Roman" w:cs="Times New Roman"/>
          <w:snapToGrid w:val="0"/>
          <w:sz w:val="26"/>
          <w:szCs w:val="26"/>
        </w:rPr>
        <w:t xml:space="preserve">и подтверждена актами </w:t>
      </w:r>
      <w:r w:rsidRPr="008E0BBD">
        <w:rPr>
          <w:rFonts w:ascii="Times New Roman" w:hAnsi="Times New Roman" w:cs="Times New Roman"/>
          <w:snapToGrid w:val="0"/>
          <w:sz w:val="26"/>
          <w:szCs w:val="26"/>
        </w:rPr>
        <w:t>сверки.</w:t>
      </w:r>
    </w:p>
    <w:p w:rsidR="003D4968" w:rsidRPr="008E0BBD" w:rsidRDefault="003D4968" w:rsidP="009A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0BBD">
        <w:rPr>
          <w:rFonts w:ascii="Times New Roman" w:hAnsi="Times New Roman" w:cs="Times New Roman"/>
          <w:sz w:val="26"/>
          <w:szCs w:val="26"/>
        </w:rPr>
        <w:lastRenderedPageBreak/>
        <w:t xml:space="preserve">За отчетный период сумма </w:t>
      </w:r>
      <w:r w:rsidRPr="008E0BBD">
        <w:rPr>
          <w:rFonts w:ascii="Times New Roman" w:hAnsi="Times New Roman" w:cs="Times New Roman"/>
          <w:i/>
          <w:sz w:val="26"/>
          <w:szCs w:val="26"/>
        </w:rPr>
        <w:t>дебиторской задолженности</w:t>
      </w:r>
      <w:r w:rsidRPr="008E0BBD">
        <w:rPr>
          <w:rFonts w:ascii="Times New Roman" w:hAnsi="Times New Roman" w:cs="Times New Roman"/>
          <w:sz w:val="26"/>
          <w:szCs w:val="26"/>
        </w:rPr>
        <w:t xml:space="preserve"> по состоянию на 01.01.2019 в целом составила </w:t>
      </w:r>
      <w:r w:rsidRPr="00CB2CBA">
        <w:rPr>
          <w:rFonts w:ascii="Times New Roman" w:hAnsi="Times New Roman" w:cs="Times New Roman"/>
          <w:sz w:val="26"/>
          <w:szCs w:val="26"/>
        </w:rPr>
        <w:t>6601,3 тыс. рублей</w:t>
      </w:r>
      <w:r w:rsidR="00CB2CBA">
        <w:rPr>
          <w:rFonts w:ascii="Times New Roman" w:hAnsi="Times New Roman" w:cs="Times New Roman"/>
          <w:sz w:val="26"/>
          <w:szCs w:val="26"/>
        </w:rPr>
        <w:t>, из них</w:t>
      </w:r>
      <w:r w:rsidR="00A23756">
        <w:rPr>
          <w:rFonts w:ascii="Times New Roman" w:hAnsi="Times New Roman" w:cs="Times New Roman"/>
          <w:sz w:val="26"/>
          <w:szCs w:val="26"/>
        </w:rPr>
        <w:t>:</w:t>
      </w:r>
      <w:r w:rsidRPr="008E0BBD">
        <w:rPr>
          <w:rFonts w:ascii="Times New Roman" w:hAnsi="Times New Roman" w:cs="Times New Roman"/>
          <w:sz w:val="26"/>
          <w:szCs w:val="26"/>
        </w:rPr>
        <w:t xml:space="preserve"> 6,4 тыс. рублей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Pr="008E0BBD">
        <w:rPr>
          <w:rFonts w:ascii="Times New Roman" w:hAnsi="Times New Roman" w:cs="Times New Roman"/>
          <w:sz w:val="26"/>
          <w:szCs w:val="26"/>
        </w:rPr>
        <w:t xml:space="preserve">финансовые санкции к ГБУЗ «Углегорская ЦРБ», начисленные по акту реэкспертизы; 5,7 тыс. рублей – </w:t>
      </w:r>
      <w:r w:rsidR="006D45B1">
        <w:rPr>
          <w:rFonts w:ascii="Times New Roman" w:hAnsi="Times New Roman" w:cs="Times New Roman"/>
          <w:sz w:val="26"/>
          <w:szCs w:val="26"/>
        </w:rPr>
        <w:t xml:space="preserve">по расчетам с </w:t>
      </w:r>
      <w:r w:rsidRPr="008E0BBD">
        <w:rPr>
          <w:rFonts w:ascii="Times New Roman" w:hAnsi="Times New Roman" w:cs="Times New Roman"/>
          <w:sz w:val="26"/>
          <w:szCs w:val="26"/>
        </w:rPr>
        <w:t>ООО «</w:t>
      </w:r>
      <w:r w:rsidRPr="008E0BBD">
        <w:rPr>
          <w:rFonts w:ascii="Times New Roman" w:hAnsi="Times New Roman" w:cs="Times New Roman"/>
          <w:sz w:val="26"/>
          <w:szCs w:val="26"/>
          <w:lang w:eastAsia="ar-SA"/>
        </w:rPr>
        <w:t xml:space="preserve">Такском» (абонентское обслуживание в системе электронного документооборота) и </w:t>
      </w:r>
      <w:r w:rsidRPr="008E0BBD">
        <w:rPr>
          <w:rFonts w:ascii="Times New Roman" w:hAnsi="Times New Roman" w:cs="Times New Roman"/>
          <w:sz w:val="26"/>
          <w:szCs w:val="26"/>
        </w:rPr>
        <w:t xml:space="preserve">УФПС Сахалинской области филиал ФГУП «Почта России» </w:t>
      </w:r>
      <w:r w:rsidR="006D45B1">
        <w:rPr>
          <w:rFonts w:ascii="Times New Roman" w:hAnsi="Times New Roman" w:cs="Times New Roman"/>
          <w:sz w:val="26"/>
          <w:szCs w:val="26"/>
        </w:rPr>
        <w:t>(</w:t>
      </w:r>
      <w:r w:rsidRPr="008E0BBD">
        <w:rPr>
          <w:rFonts w:ascii="Times New Roman" w:hAnsi="Times New Roman" w:cs="Times New Roman"/>
          <w:sz w:val="26"/>
          <w:szCs w:val="26"/>
        </w:rPr>
        <w:t>остаток авансового платежа на почтовые услуги</w:t>
      </w:r>
      <w:r w:rsidR="006D45B1">
        <w:rPr>
          <w:rFonts w:ascii="Times New Roman" w:hAnsi="Times New Roman" w:cs="Times New Roman"/>
          <w:sz w:val="26"/>
          <w:szCs w:val="26"/>
        </w:rPr>
        <w:t>)</w:t>
      </w:r>
      <w:r w:rsidRPr="008E0BBD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8E0B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E0BBD">
        <w:rPr>
          <w:rFonts w:ascii="Times New Roman" w:hAnsi="Times New Roman" w:cs="Times New Roman"/>
          <w:sz w:val="26"/>
          <w:szCs w:val="26"/>
        </w:rPr>
        <w:t>6360,3 тыс. рублей – аванс медицински</w:t>
      </w:r>
      <w:r w:rsidR="006D45B1">
        <w:rPr>
          <w:rFonts w:ascii="Times New Roman" w:hAnsi="Times New Roman" w:cs="Times New Roman"/>
          <w:sz w:val="26"/>
          <w:szCs w:val="26"/>
        </w:rPr>
        <w:t>м</w:t>
      </w:r>
      <w:r w:rsidRPr="008E0BBD">
        <w:rPr>
          <w:rFonts w:ascii="Times New Roman" w:hAnsi="Times New Roman" w:cs="Times New Roman"/>
          <w:sz w:val="26"/>
          <w:szCs w:val="26"/>
        </w:rPr>
        <w:t xml:space="preserve"> организация</w:t>
      </w:r>
      <w:r w:rsidR="006D45B1">
        <w:rPr>
          <w:rFonts w:ascii="Times New Roman" w:hAnsi="Times New Roman" w:cs="Times New Roman"/>
          <w:sz w:val="26"/>
          <w:szCs w:val="26"/>
        </w:rPr>
        <w:t>м</w:t>
      </w:r>
      <w:r w:rsidRPr="008E0BBD">
        <w:rPr>
          <w:rFonts w:ascii="Times New Roman" w:hAnsi="Times New Roman" w:cs="Times New Roman"/>
          <w:sz w:val="26"/>
          <w:szCs w:val="26"/>
        </w:rPr>
        <w:t xml:space="preserve"> на оказание медицинской помощи лицам, не застрахованным и не идентифицированным в системе ОМС; 87,1 тыс. рублей – финансовые санкции к ГБУЗ «Невельская ЦРБ» по акту реэкспертизы (направлен</w:t>
      </w:r>
      <w:r w:rsidR="006D45B1">
        <w:rPr>
          <w:rFonts w:ascii="Times New Roman" w:hAnsi="Times New Roman" w:cs="Times New Roman"/>
          <w:sz w:val="26"/>
          <w:szCs w:val="26"/>
        </w:rPr>
        <w:t>ы</w:t>
      </w:r>
      <w:r w:rsidRPr="008E0BBD">
        <w:rPr>
          <w:rFonts w:ascii="Times New Roman" w:hAnsi="Times New Roman" w:cs="Times New Roman"/>
          <w:sz w:val="26"/>
          <w:szCs w:val="26"/>
        </w:rPr>
        <w:t xml:space="preserve"> в суд); 20,5 тыс. рублей – начислена сумма возврата средств ОМС по ГБУЗ «Ю</w:t>
      </w:r>
      <w:r w:rsidR="006D45B1">
        <w:rPr>
          <w:rFonts w:ascii="Times New Roman" w:hAnsi="Times New Roman" w:cs="Times New Roman"/>
          <w:sz w:val="26"/>
          <w:szCs w:val="26"/>
        </w:rPr>
        <w:t>жно-Сахалинская больница им. Ф.</w:t>
      </w:r>
      <w:r w:rsidRPr="008E0BBD">
        <w:rPr>
          <w:rFonts w:ascii="Times New Roman" w:hAnsi="Times New Roman" w:cs="Times New Roman"/>
          <w:sz w:val="26"/>
          <w:szCs w:val="26"/>
        </w:rPr>
        <w:t>С. Анкудинова» по акту реэкспертизы;</w:t>
      </w:r>
      <w:proofErr w:type="gramEnd"/>
      <w:r w:rsidRPr="008E0BBD">
        <w:rPr>
          <w:rFonts w:ascii="Times New Roman" w:hAnsi="Times New Roman" w:cs="Times New Roman"/>
          <w:sz w:val="26"/>
          <w:szCs w:val="26"/>
        </w:rPr>
        <w:t xml:space="preserve"> 57,9 тыс. рублей – финансовые санкции по актам реэкспертизы: ГБУЗ «Невельская ЦРБ»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Pr="008E0BBD">
        <w:rPr>
          <w:rFonts w:ascii="Times New Roman" w:hAnsi="Times New Roman" w:cs="Times New Roman"/>
          <w:sz w:val="26"/>
          <w:szCs w:val="26"/>
        </w:rPr>
        <w:t>46,9 тыс. рублей и ГБУЗ «Южно-Сахалинская больница им. Ф. С. Анкудинова»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Pr="008E0BBD">
        <w:rPr>
          <w:rFonts w:ascii="Times New Roman" w:hAnsi="Times New Roman" w:cs="Times New Roman"/>
          <w:sz w:val="26"/>
          <w:szCs w:val="26"/>
        </w:rPr>
        <w:t xml:space="preserve">11,0 тыс. рублей. </w:t>
      </w:r>
    </w:p>
    <w:p w:rsidR="003D4968" w:rsidRPr="009A1283" w:rsidRDefault="003D4968" w:rsidP="009A128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8E0BBD">
        <w:rPr>
          <w:rFonts w:ascii="Times New Roman" w:hAnsi="Times New Roman" w:cs="Times New Roman"/>
          <w:i/>
          <w:sz w:val="26"/>
          <w:szCs w:val="26"/>
        </w:rPr>
        <w:t>Кредиторская задолженность</w:t>
      </w:r>
      <w:r w:rsidRPr="008E0BBD">
        <w:rPr>
          <w:rFonts w:ascii="Times New Roman" w:hAnsi="Times New Roman" w:cs="Times New Roman"/>
          <w:sz w:val="26"/>
          <w:szCs w:val="26"/>
        </w:rPr>
        <w:t xml:space="preserve"> по состоянию </w:t>
      </w:r>
      <w:proofErr w:type="gramStart"/>
      <w:r w:rsidRPr="008E0BBD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8E0BBD">
        <w:rPr>
          <w:rFonts w:ascii="Times New Roman" w:hAnsi="Times New Roman" w:cs="Times New Roman"/>
          <w:sz w:val="26"/>
          <w:szCs w:val="26"/>
        </w:rPr>
        <w:t xml:space="preserve"> 2018 </w:t>
      </w:r>
      <w:r w:rsidR="00A23756">
        <w:rPr>
          <w:rFonts w:ascii="Times New Roman" w:hAnsi="Times New Roman" w:cs="Times New Roman"/>
          <w:sz w:val="26"/>
          <w:szCs w:val="26"/>
        </w:rPr>
        <w:t>года числится в общей сумме 107</w:t>
      </w:r>
      <w:r w:rsidRPr="008E0BBD">
        <w:rPr>
          <w:rFonts w:ascii="Times New Roman" w:hAnsi="Times New Roman" w:cs="Times New Roman"/>
          <w:sz w:val="26"/>
          <w:szCs w:val="26"/>
        </w:rPr>
        <w:t xml:space="preserve">219,8 </w:t>
      </w:r>
      <w:r w:rsidRPr="008E0BBD">
        <w:rPr>
          <w:rFonts w:ascii="Times New Roman" w:hAnsi="Times New Roman" w:cs="Times New Roman"/>
          <w:bCs/>
          <w:color w:val="000000"/>
          <w:sz w:val="26"/>
          <w:szCs w:val="26"/>
        </w:rPr>
        <w:t>тыс. рублей</w:t>
      </w:r>
      <w:r w:rsidR="009A1283">
        <w:rPr>
          <w:rFonts w:ascii="Times New Roman" w:hAnsi="Times New Roman" w:cs="Times New Roman"/>
          <w:sz w:val="26"/>
          <w:szCs w:val="26"/>
        </w:rPr>
        <w:t>, в том числе 107</w:t>
      </w:r>
      <w:r w:rsidRPr="008E0BBD">
        <w:rPr>
          <w:rFonts w:ascii="Times New Roman" w:hAnsi="Times New Roman" w:cs="Times New Roman"/>
          <w:sz w:val="26"/>
          <w:szCs w:val="26"/>
        </w:rPr>
        <w:t>219,3 тыс. рублей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Pr="008E0BBD">
        <w:rPr>
          <w:rFonts w:ascii="Times New Roman" w:hAnsi="Times New Roman" w:cs="Times New Roman"/>
          <w:sz w:val="26"/>
          <w:szCs w:val="26"/>
        </w:rPr>
        <w:t>субвенция Федер</w:t>
      </w:r>
      <w:r w:rsidRPr="009A1283">
        <w:rPr>
          <w:rFonts w:ascii="Times New Roman" w:hAnsi="Times New Roman" w:cs="Times New Roman"/>
          <w:sz w:val="26"/>
          <w:szCs w:val="26"/>
        </w:rPr>
        <w:t xml:space="preserve">ального </w:t>
      </w:r>
      <w:r w:rsidR="009A1283" w:rsidRPr="009A1283">
        <w:rPr>
          <w:rFonts w:ascii="Times New Roman" w:hAnsi="Times New Roman" w:cs="Times New Roman"/>
          <w:sz w:val="26"/>
          <w:szCs w:val="26"/>
        </w:rPr>
        <w:t>ф</w:t>
      </w:r>
      <w:r w:rsidRPr="009A1283">
        <w:rPr>
          <w:rFonts w:ascii="Times New Roman" w:hAnsi="Times New Roman" w:cs="Times New Roman"/>
          <w:sz w:val="26"/>
          <w:szCs w:val="26"/>
        </w:rPr>
        <w:t>онда ОМС (возвращена в доход Ф</w:t>
      </w:r>
      <w:r w:rsidR="009A1283" w:rsidRPr="009A1283">
        <w:rPr>
          <w:rFonts w:ascii="Times New Roman" w:hAnsi="Times New Roman" w:cs="Times New Roman"/>
          <w:sz w:val="26"/>
          <w:szCs w:val="26"/>
        </w:rPr>
        <w:t xml:space="preserve">едерального фонд </w:t>
      </w:r>
      <w:r w:rsidRPr="009A1283">
        <w:rPr>
          <w:rFonts w:ascii="Times New Roman" w:hAnsi="Times New Roman" w:cs="Times New Roman"/>
          <w:sz w:val="26"/>
          <w:szCs w:val="26"/>
        </w:rPr>
        <w:t xml:space="preserve">ОМС 24.01.2019); 0,5 </w:t>
      </w:r>
      <w:r w:rsidRPr="009A1283">
        <w:rPr>
          <w:rFonts w:ascii="Times New Roman" w:hAnsi="Times New Roman" w:cs="Times New Roman"/>
          <w:sz w:val="26"/>
          <w:szCs w:val="26"/>
          <w:lang w:eastAsia="ar-SA"/>
        </w:rPr>
        <w:t>тыс. рублей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Pr="009A1283">
        <w:rPr>
          <w:rFonts w:ascii="Times New Roman" w:hAnsi="Times New Roman" w:cs="Times New Roman"/>
          <w:sz w:val="26"/>
          <w:szCs w:val="26"/>
        </w:rPr>
        <w:t>ПАО «МТС» (за услуги связи</w:t>
      </w:r>
      <w:r w:rsidRPr="009A1283">
        <w:rPr>
          <w:rFonts w:ascii="Times New Roman" w:hAnsi="Times New Roman" w:cs="Times New Roman"/>
          <w:sz w:val="26"/>
          <w:szCs w:val="26"/>
          <w:lang w:eastAsia="ar-SA"/>
        </w:rPr>
        <w:t>).</w:t>
      </w:r>
    </w:p>
    <w:p w:rsidR="009A1283" w:rsidRPr="00732A93" w:rsidRDefault="009A1283" w:rsidP="009A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76836" w:rsidRPr="009A1283" w:rsidRDefault="00E76836" w:rsidP="009A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1283">
        <w:rPr>
          <w:rFonts w:ascii="Times New Roman" w:hAnsi="Times New Roman" w:cs="Times New Roman"/>
          <w:sz w:val="26"/>
          <w:szCs w:val="26"/>
        </w:rPr>
        <w:t>Основная доля расходов бюджета ТФОМС (99,2</w:t>
      </w:r>
      <w:r w:rsidR="009A1283" w:rsidRPr="009A1283">
        <w:rPr>
          <w:rFonts w:ascii="Times New Roman" w:hAnsi="Times New Roman" w:cs="Times New Roman"/>
          <w:sz w:val="26"/>
          <w:szCs w:val="26"/>
        </w:rPr>
        <w:t xml:space="preserve"> </w:t>
      </w:r>
      <w:r w:rsidRPr="009A1283">
        <w:rPr>
          <w:rFonts w:ascii="Times New Roman" w:hAnsi="Times New Roman" w:cs="Times New Roman"/>
          <w:sz w:val="26"/>
          <w:szCs w:val="26"/>
        </w:rPr>
        <w:t>%) направлен</w:t>
      </w:r>
      <w:r w:rsidR="009A1283" w:rsidRPr="009A1283">
        <w:rPr>
          <w:rFonts w:ascii="Times New Roman" w:hAnsi="Times New Roman" w:cs="Times New Roman"/>
          <w:sz w:val="26"/>
          <w:szCs w:val="26"/>
        </w:rPr>
        <w:t>а на здравоохранение в сумме 18640</w:t>
      </w:r>
      <w:r w:rsidRPr="009A1283">
        <w:rPr>
          <w:rFonts w:ascii="Times New Roman" w:hAnsi="Times New Roman" w:cs="Times New Roman"/>
          <w:sz w:val="26"/>
          <w:szCs w:val="26"/>
        </w:rPr>
        <w:t>498,5 тыс. рублей или 99,1 % от уточенных по</w:t>
      </w:r>
      <w:r w:rsidR="009A1283" w:rsidRPr="009A1283">
        <w:rPr>
          <w:rFonts w:ascii="Times New Roman" w:hAnsi="Times New Roman" w:cs="Times New Roman"/>
          <w:sz w:val="26"/>
          <w:szCs w:val="26"/>
        </w:rPr>
        <w:t>казателей бюджетной росписи (18801</w:t>
      </w:r>
      <w:r w:rsidRPr="009A1283">
        <w:rPr>
          <w:rFonts w:ascii="Times New Roman" w:hAnsi="Times New Roman" w:cs="Times New Roman"/>
          <w:sz w:val="26"/>
          <w:szCs w:val="26"/>
        </w:rPr>
        <w:t>529,0 тыс. рублей), в том числе</w:t>
      </w:r>
      <w:r w:rsidR="00833AA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33AAB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9A1283">
        <w:rPr>
          <w:rFonts w:ascii="Times New Roman" w:hAnsi="Times New Roman" w:cs="Times New Roman"/>
          <w:sz w:val="26"/>
          <w:szCs w:val="26"/>
        </w:rPr>
        <w:t>:</w:t>
      </w:r>
    </w:p>
    <w:p w:rsidR="00E76836" w:rsidRPr="009A1283" w:rsidRDefault="003D4968" w:rsidP="009A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1283">
        <w:rPr>
          <w:rFonts w:ascii="Times New Roman" w:hAnsi="Times New Roman" w:cs="Times New Roman"/>
          <w:sz w:val="26"/>
          <w:szCs w:val="26"/>
        </w:rPr>
        <w:t>-</w:t>
      </w:r>
      <w:r w:rsidR="00E76836" w:rsidRPr="009A1283">
        <w:rPr>
          <w:rFonts w:ascii="Times New Roman" w:hAnsi="Times New Roman" w:cs="Times New Roman"/>
          <w:sz w:val="26"/>
          <w:szCs w:val="26"/>
        </w:rPr>
        <w:t xml:space="preserve"> </w:t>
      </w:r>
      <w:r w:rsidRPr="009A1283">
        <w:rPr>
          <w:rFonts w:ascii="Times New Roman" w:hAnsi="Times New Roman" w:cs="Times New Roman"/>
          <w:sz w:val="26"/>
          <w:szCs w:val="26"/>
        </w:rPr>
        <w:t>р</w:t>
      </w:r>
      <w:r w:rsidR="00E76836" w:rsidRPr="009A1283">
        <w:rPr>
          <w:rFonts w:ascii="Times New Roman" w:hAnsi="Times New Roman" w:cs="Times New Roman"/>
          <w:sz w:val="26"/>
          <w:szCs w:val="26"/>
        </w:rPr>
        <w:t>асходы ТФОМС на финансовое обеспечение организации ОМС, осуществляемые за счет трансфертов из бюджета Федерального фонда ОМС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="009A1283" w:rsidRPr="009A1283">
        <w:rPr>
          <w:rFonts w:ascii="Times New Roman" w:hAnsi="Times New Roman" w:cs="Times New Roman"/>
          <w:sz w:val="26"/>
          <w:szCs w:val="26"/>
        </w:rPr>
        <w:t>11506</w:t>
      </w:r>
      <w:r w:rsidR="00E76836" w:rsidRPr="009A1283">
        <w:rPr>
          <w:rFonts w:ascii="Times New Roman" w:hAnsi="Times New Roman" w:cs="Times New Roman"/>
          <w:sz w:val="26"/>
          <w:szCs w:val="26"/>
        </w:rPr>
        <w:t>113,4 тыс. рублей или 99,0 % к уточненным план</w:t>
      </w:r>
      <w:r w:rsidR="009A1283" w:rsidRPr="009A1283">
        <w:rPr>
          <w:rFonts w:ascii="Times New Roman" w:hAnsi="Times New Roman" w:cs="Times New Roman"/>
          <w:sz w:val="26"/>
          <w:szCs w:val="26"/>
        </w:rPr>
        <w:t>овым назначениям в сумме 11623</w:t>
      </w:r>
      <w:r w:rsidR="00E76836" w:rsidRPr="009A1283">
        <w:rPr>
          <w:rFonts w:ascii="Times New Roman" w:hAnsi="Times New Roman" w:cs="Times New Roman"/>
          <w:sz w:val="26"/>
          <w:szCs w:val="26"/>
        </w:rPr>
        <w:t>157,2</w:t>
      </w:r>
      <w:r w:rsidR="00E76836" w:rsidRPr="009A12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76836" w:rsidRPr="009A1283">
        <w:rPr>
          <w:rFonts w:ascii="Times New Roman" w:hAnsi="Times New Roman" w:cs="Times New Roman"/>
          <w:sz w:val="26"/>
          <w:szCs w:val="26"/>
        </w:rPr>
        <w:t>тыс. рублей, в том числе:</w:t>
      </w:r>
    </w:p>
    <w:p w:rsidR="00E76836" w:rsidRPr="009A1283" w:rsidRDefault="009A1283" w:rsidP="009A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1283">
        <w:rPr>
          <w:rFonts w:ascii="Times New Roman" w:hAnsi="Times New Roman" w:cs="Times New Roman"/>
          <w:sz w:val="26"/>
          <w:szCs w:val="26"/>
        </w:rPr>
        <w:t>11296</w:t>
      </w:r>
      <w:r w:rsidR="00E76836" w:rsidRPr="009A1283">
        <w:rPr>
          <w:rFonts w:ascii="Times New Roman" w:hAnsi="Times New Roman" w:cs="Times New Roman"/>
          <w:sz w:val="26"/>
          <w:szCs w:val="26"/>
        </w:rPr>
        <w:t>113,5</w:t>
      </w:r>
      <w:r w:rsidR="00E76836" w:rsidRPr="009A1283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E76836" w:rsidRPr="009A1283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A242DE">
        <w:rPr>
          <w:rFonts w:ascii="Times New Roman" w:hAnsi="Times New Roman" w:cs="Times New Roman"/>
          <w:sz w:val="26"/>
          <w:szCs w:val="26"/>
        </w:rPr>
        <w:t>исполнены на 99,0 %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="00E76836" w:rsidRPr="009A1283">
        <w:rPr>
          <w:rFonts w:ascii="Times New Roman" w:hAnsi="Times New Roman" w:cs="Times New Roman"/>
          <w:color w:val="000000"/>
          <w:sz w:val="26"/>
          <w:szCs w:val="26"/>
        </w:rPr>
        <w:t>оплата медицинской помощи в медицинских организациях Сахалинской области</w:t>
      </w:r>
      <w:r w:rsidR="00E76836" w:rsidRPr="009A1283">
        <w:rPr>
          <w:rFonts w:ascii="Times New Roman" w:hAnsi="Times New Roman" w:cs="Times New Roman"/>
          <w:sz w:val="26"/>
          <w:szCs w:val="26"/>
        </w:rPr>
        <w:t xml:space="preserve"> (в том числе на выполнение тер</w:t>
      </w:r>
      <w:r w:rsidRPr="009A1283">
        <w:rPr>
          <w:rFonts w:ascii="Times New Roman" w:hAnsi="Times New Roman" w:cs="Times New Roman"/>
          <w:sz w:val="26"/>
          <w:szCs w:val="26"/>
        </w:rPr>
        <w:t>риториальной программы ОМС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Pr="009A1283">
        <w:rPr>
          <w:rFonts w:ascii="Times New Roman" w:hAnsi="Times New Roman" w:cs="Times New Roman"/>
          <w:sz w:val="26"/>
          <w:szCs w:val="26"/>
        </w:rPr>
        <w:t>11156</w:t>
      </w:r>
      <w:r w:rsidR="00E76836" w:rsidRPr="009A1283">
        <w:rPr>
          <w:rFonts w:ascii="Times New Roman" w:hAnsi="Times New Roman" w:cs="Times New Roman"/>
          <w:sz w:val="26"/>
          <w:szCs w:val="26"/>
        </w:rPr>
        <w:t xml:space="preserve">790,2 тыс. рублей, </w:t>
      </w:r>
      <w:r w:rsidR="00E76836" w:rsidRPr="009A128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оплата медицинской помощи гражданам, застрахованным в других субъектах РФ, пролеченным в </w:t>
      </w:r>
      <w:r w:rsidR="00E76836" w:rsidRPr="009A1283">
        <w:rPr>
          <w:rFonts w:ascii="Times New Roman" w:hAnsi="Times New Roman" w:cs="Times New Roman"/>
          <w:sz w:val="26"/>
          <w:szCs w:val="26"/>
        </w:rPr>
        <w:t>медицинских организациях</w:t>
      </w:r>
      <w:r w:rsidR="00E76836" w:rsidRPr="009A128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Сахалинской области </w:t>
      </w:r>
      <w:r w:rsidRPr="009A1283">
        <w:rPr>
          <w:rFonts w:ascii="Times New Roman" w:hAnsi="Times New Roman" w:cs="Times New Roman"/>
          <w:sz w:val="26"/>
          <w:szCs w:val="26"/>
        </w:rPr>
        <w:t>139</w:t>
      </w:r>
      <w:r w:rsidR="00E76836" w:rsidRPr="009A1283">
        <w:rPr>
          <w:rFonts w:ascii="Times New Roman" w:hAnsi="Times New Roman" w:cs="Times New Roman"/>
          <w:sz w:val="26"/>
          <w:szCs w:val="26"/>
        </w:rPr>
        <w:t>323,3 тыс. рублей)</w:t>
      </w:r>
      <w:r w:rsidR="00E76836" w:rsidRPr="009A1283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E76836" w:rsidRPr="009A1283">
        <w:rPr>
          <w:rFonts w:ascii="Times New Roman" w:hAnsi="Times New Roman" w:cs="Times New Roman"/>
          <w:color w:val="000000"/>
          <w:sz w:val="26"/>
          <w:szCs w:val="26"/>
        </w:rPr>
        <w:t xml:space="preserve">Отклонение </w:t>
      </w:r>
      <w:r w:rsidR="00A242DE">
        <w:rPr>
          <w:rFonts w:ascii="Times New Roman" w:hAnsi="Times New Roman" w:cs="Times New Roman"/>
          <w:color w:val="000000"/>
          <w:sz w:val="26"/>
          <w:szCs w:val="26"/>
        </w:rPr>
        <w:t xml:space="preserve"> от плана </w:t>
      </w:r>
      <w:r w:rsidR="00E76836" w:rsidRPr="009A1283">
        <w:rPr>
          <w:rFonts w:ascii="Times New Roman" w:hAnsi="Times New Roman" w:cs="Times New Roman"/>
          <w:color w:val="000000"/>
          <w:sz w:val="26"/>
          <w:szCs w:val="26"/>
        </w:rPr>
        <w:t xml:space="preserve">в сумме </w:t>
      </w:r>
      <w:r w:rsidRPr="009A1283">
        <w:rPr>
          <w:rFonts w:ascii="Times New Roman" w:hAnsi="Times New Roman" w:cs="Times New Roman"/>
          <w:sz w:val="26"/>
          <w:szCs w:val="26"/>
        </w:rPr>
        <w:t>117</w:t>
      </w:r>
      <w:r w:rsidR="00E76836" w:rsidRPr="009A1283">
        <w:rPr>
          <w:rFonts w:ascii="Times New Roman" w:hAnsi="Times New Roman" w:cs="Times New Roman"/>
          <w:sz w:val="26"/>
          <w:szCs w:val="26"/>
        </w:rPr>
        <w:t xml:space="preserve">043,7 тыс. рублей связано с </w:t>
      </w:r>
      <w:r w:rsidR="00E76836" w:rsidRPr="009A128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особенностями осуществления расчетов в системе ОМС, в том числе</w:t>
      </w:r>
      <w:r w:rsidR="00A242DE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:</w:t>
      </w:r>
      <w:r w:rsidR="00E76836" w:rsidRPr="009A128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9A1283">
        <w:rPr>
          <w:rFonts w:ascii="Times New Roman" w:hAnsi="Times New Roman" w:cs="Times New Roman"/>
          <w:sz w:val="26"/>
          <w:szCs w:val="26"/>
        </w:rPr>
        <w:t>111</w:t>
      </w:r>
      <w:r w:rsidR="00E76836" w:rsidRPr="009A1283">
        <w:rPr>
          <w:rFonts w:ascii="Times New Roman" w:hAnsi="Times New Roman" w:cs="Times New Roman"/>
          <w:sz w:val="26"/>
          <w:szCs w:val="26"/>
        </w:rPr>
        <w:t>255,1</w:t>
      </w:r>
      <w:r w:rsidR="00E76836" w:rsidRPr="009A128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="00E76836" w:rsidRPr="009A1283">
        <w:rPr>
          <w:rFonts w:ascii="Times New Roman" w:hAnsi="Times New Roman" w:cs="Times New Roman"/>
          <w:sz w:val="26"/>
          <w:szCs w:val="26"/>
        </w:rPr>
        <w:t xml:space="preserve">тыс. рублей </w:t>
      </w:r>
      <w:r w:rsidR="00E76836" w:rsidRPr="009A128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– на оплату медицинской помощи в рамках территориальной программы ОМС Сахалинской области (остаток субвенции Ф</w:t>
      </w:r>
      <w:r w:rsidR="00A242DE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едерального фонда </w:t>
      </w:r>
      <w:r w:rsidR="00E76836" w:rsidRPr="009A128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ОМС на проведение окончательного расчета в январе 2019 года за медицинскую помощь, оказанную в декабре 2018 года);</w:t>
      </w:r>
      <w:proofErr w:type="gramEnd"/>
      <w:r w:rsidR="00E76836" w:rsidRPr="009A128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5788,6 </w:t>
      </w:r>
      <w:r w:rsidR="00E76836" w:rsidRPr="009A1283">
        <w:rPr>
          <w:rFonts w:ascii="Times New Roman" w:hAnsi="Times New Roman" w:cs="Times New Roman"/>
          <w:sz w:val="26"/>
          <w:szCs w:val="26"/>
        </w:rPr>
        <w:t>тыс. рублей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="00E76836" w:rsidRPr="009A128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на оплату в январе 2019 года медицинской помощи </w:t>
      </w:r>
      <w:r w:rsidR="00E76836" w:rsidRPr="009A1283">
        <w:rPr>
          <w:rFonts w:ascii="Times New Roman" w:hAnsi="Times New Roman" w:cs="Times New Roman"/>
          <w:sz w:val="26"/>
          <w:szCs w:val="26"/>
        </w:rPr>
        <w:t xml:space="preserve">гражданам, застрахованным в других субъектах РФ, пролеченным в медицинских организациях Сахалинской области </w:t>
      </w:r>
      <w:r w:rsidR="00E76836" w:rsidRPr="009A1283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в декабре 2018 года</w:t>
      </w:r>
      <w:r w:rsidR="00E76836" w:rsidRPr="009A128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76836" w:rsidRPr="009A1283" w:rsidRDefault="009A1283" w:rsidP="009A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1283">
        <w:rPr>
          <w:rFonts w:ascii="Times New Roman" w:hAnsi="Times New Roman" w:cs="Times New Roman"/>
          <w:sz w:val="26"/>
          <w:szCs w:val="26"/>
        </w:rPr>
        <w:t>209</w:t>
      </w:r>
      <w:r w:rsidR="00E76836" w:rsidRPr="009A1283">
        <w:rPr>
          <w:rFonts w:ascii="Times New Roman" w:hAnsi="Times New Roman" w:cs="Times New Roman"/>
          <w:sz w:val="26"/>
          <w:szCs w:val="26"/>
        </w:rPr>
        <w:t xml:space="preserve">999,9 </w:t>
      </w:r>
      <w:r w:rsidRPr="009A1283">
        <w:rPr>
          <w:rFonts w:ascii="Times New Roman" w:hAnsi="Times New Roman" w:cs="Times New Roman"/>
          <w:sz w:val="26"/>
          <w:szCs w:val="26"/>
        </w:rPr>
        <w:t>тыс. рублей или 100,0</w:t>
      </w:r>
      <w:r w:rsidR="00E76836" w:rsidRPr="009A1283">
        <w:rPr>
          <w:rFonts w:ascii="Times New Roman" w:hAnsi="Times New Roman" w:cs="Times New Roman"/>
          <w:sz w:val="26"/>
          <w:szCs w:val="26"/>
        </w:rPr>
        <w:t xml:space="preserve"> % (в полном объеме направлены на выполнение территориальной программы ОМС)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="00E76836" w:rsidRPr="009A1283">
        <w:rPr>
          <w:rFonts w:ascii="Times New Roman" w:hAnsi="Times New Roman" w:cs="Times New Roman"/>
          <w:sz w:val="26"/>
          <w:szCs w:val="26"/>
        </w:rPr>
        <w:t>м</w:t>
      </w:r>
      <w:r w:rsidR="00E76836" w:rsidRPr="009A1283">
        <w:rPr>
          <w:rFonts w:ascii="Times New Roman" w:hAnsi="Times New Roman" w:cs="Times New Roman"/>
          <w:color w:val="000000"/>
          <w:sz w:val="26"/>
          <w:szCs w:val="26"/>
        </w:rPr>
        <w:t xml:space="preserve">ежбюджетные трансферты бюджетам территориальных фондов </w:t>
      </w:r>
      <w:r w:rsidR="00A242DE">
        <w:rPr>
          <w:rFonts w:ascii="Times New Roman" w:hAnsi="Times New Roman" w:cs="Times New Roman"/>
          <w:color w:val="000000"/>
          <w:sz w:val="26"/>
          <w:szCs w:val="26"/>
        </w:rPr>
        <w:t>ОМС</w:t>
      </w:r>
      <w:r w:rsidR="00E76836" w:rsidRPr="009A1283">
        <w:rPr>
          <w:rFonts w:ascii="Times New Roman" w:hAnsi="Times New Roman" w:cs="Times New Roman"/>
          <w:color w:val="000000"/>
          <w:sz w:val="26"/>
          <w:szCs w:val="26"/>
        </w:rPr>
        <w:t xml:space="preserve"> (межтерриториальные расчеты</w:t>
      </w:r>
      <w:r w:rsidR="00A242DE">
        <w:rPr>
          <w:rFonts w:ascii="Times New Roman" w:hAnsi="Times New Roman" w:cs="Times New Roman"/>
          <w:color w:val="000000"/>
          <w:sz w:val="26"/>
          <w:szCs w:val="26"/>
        </w:rPr>
        <w:t>);</w:t>
      </w:r>
      <w:r w:rsidR="00E76836" w:rsidRPr="009A12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6836" w:rsidRPr="009A1283" w:rsidRDefault="00C9660B" w:rsidP="009A1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D4968" w:rsidRPr="009A1283">
        <w:rPr>
          <w:rFonts w:ascii="Times New Roman" w:hAnsi="Times New Roman" w:cs="Times New Roman"/>
          <w:sz w:val="26"/>
          <w:szCs w:val="26"/>
        </w:rPr>
        <w:t>р</w:t>
      </w:r>
      <w:r w:rsidR="00E76836" w:rsidRPr="009A1283">
        <w:rPr>
          <w:rFonts w:ascii="Times New Roman" w:hAnsi="Times New Roman" w:cs="Times New Roman"/>
          <w:sz w:val="26"/>
          <w:szCs w:val="26"/>
        </w:rPr>
        <w:t>асходы ТФОМС на финансовое обеспечение организации ОМС на территории Сахалинской области, осуществляемые за счет межбюджетных трансфертов из бюджета Сахалинской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9A1283">
        <w:rPr>
          <w:rFonts w:ascii="Times New Roman" w:hAnsi="Times New Roman" w:cs="Times New Roman"/>
          <w:sz w:val="26"/>
          <w:szCs w:val="26"/>
        </w:rPr>
        <w:t xml:space="preserve">6975071,2 тыс. рублей  </w:t>
      </w:r>
      <w:r w:rsidR="00E76836" w:rsidRPr="009A1283">
        <w:rPr>
          <w:rFonts w:ascii="Times New Roman" w:hAnsi="Times New Roman" w:cs="Times New Roman"/>
          <w:sz w:val="26"/>
          <w:szCs w:val="26"/>
        </w:rPr>
        <w:t>(в полном объеме направлены на выполнение территориальной программы ОМС). Средства освоены в полном объеме, остатков на конец отчетного периода нет</w:t>
      </w:r>
      <w:r>
        <w:rPr>
          <w:rFonts w:ascii="Times New Roman" w:hAnsi="Times New Roman" w:cs="Times New Roman"/>
          <w:sz w:val="26"/>
          <w:szCs w:val="26"/>
        </w:rPr>
        <w:t>;</w:t>
      </w:r>
      <w:r w:rsidR="00E76836" w:rsidRPr="009A12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76836" w:rsidRPr="009A1283" w:rsidRDefault="003D4968" w:rsidP="009A1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1283">
        <w:rPr>
          <w:rFonts w:ascii="Times New Roman" w:hAnsi="Times New Roman" w:cs="Times New Roman"/>
          <w:color w:val="000000"/>
          <w:sz w:val="26"/>
          <w:szCs w:val="26"/>
        </w:rPr>
        <w:t>- ф</w:t>
      </w:r>
      <w:r w:rsidR="00E76836" w:rsidRPr="009A1283">
        <w:rPr>
          <w:rFonts w:ascii="Times New Roman" w:hAnsi="Times New Roman" w:cs="Times New Roman"/>
          <w:color w:val="000000"/>
          <w:sz w:val="26"/>
          <w:szCs w:val="26"/>
        </w:rPr>
        <w:t xml:space="preserve">инансовое обеспечение организации </w:t>
      </w:r>
      <w:r w:rsidR="00C9660B">
        <w:rPr>
          <w:rFonts w:ascii="Times New Roman" w:hAnsi="Times New Roman" w:cs="Times New Roman"/>
          <w:color w:val="000000"/>
          <w:sz w:val="26"/>
          <w:szCs w:val="26"/>
        </w:rPr>
        <w:t>ОМС</w:t>
      </w:r>
      <w:r w:rsidR="00E76836" w:rsidRPr="009A1283">
        <w:rPr>
          <w:rFonts w:ascii="Times New Roman" w:hAnsi="Times New Roman" w:cs="Times New Roman"/>
          <w:color w:val="000000"/>
          <w:sz w:val="26"/>
          <w:szCs w:val="26"/>
        </w:rPr>
        <w:t xml:space="preserve"> за счет иных источников</w:t>
      </w:r>
      <w:r w:rsidR="00C966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9660B" w:rsidRPr="009A1283">
        <w:rPr>
          <w:rFonts w:ascii="Times New Roman" w:hAnsi="Times New Roman" w:cs="Times New Roman"/>
          <w:sz w:val="26"/>
          <w:szCs w:val="26"/>
        </w:rPr>
        <w:t xml:space="preserve">1185,8 тыс. рублей или 28,6 % от </w:t>
      </w:r>
      <w:r w:rsidR="00C9660B">
        <w:rPr>
          <w:rFonts w:ascii="Times New Roman" w:hAnsi="Times New Roman" w:cs="Times New Roman"/>
          <w:sz w:val="26"/>
          <w:szCs w:val="26"/>
        </w:rPr>
        <w:t>плана</w:t>
      </w:r>
      <w:r w:rsidR="00C9660B" w:rsidRPr="009A1283">
        <w:rPr>
          <w:rFonts w:ascii="Times New Roman" w:hAnsi="Times New Roman" w:cs="Times New Roman"/>
          <w:sz w:val="26"/>
          <w:szCs w:val="26"/>
        </w:rPr>
        <w:t xml:space="preserve"> 4139,9 тыс. ру</w:t>
      </w:r>
      <w:r w:rsidR="00C9660B">
        <w:rPr>
          <w:rFonts w:ascii="Times New Roman" w:hAnsi="Times New Roman" w:cs="Times New Roman"/>
          <w:sz w:val="26"/>
          <w:szCs w:val="26"/>
        </w:rPr>
        <w:t>блей</w:t>
      </w:r>
      <w:r w:rsidR="00C9660B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A1283" w:rsidRPr="009A128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A1283" w:rsidRPr="009A1283">
        <w:rPr>
          <w:rFonts w:ascii="Times New Roman" w:hAnsi="Times New Roman" w:cs="Times New Roman"/>
          <w:sz w:val="26"/>
          <w:szCs w:val="26"/>
        </w:rPr>
        <w:t>Остаток сре</w:t>
      </w:r>
      <w:proofErr w:type="gramStart"/>
      <w:r w:rsidR="009A1283" w:rsidRPr="009A1283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="009A1283" w:rsidRPr="009A1283">
        <w:rPr>
          <w:rFonts w:ascii="Times New Roman" w:hAnsi="Times New Roman" w:cs="Times New Roman"/>
          <w:sz w:val="26"/>
          <w:szCs w:val="26"/>
        </w:rPr>
        <w:t>умме 2</w:t>
      </w:r>
      <w:r w:rsidR="00C9660B">
        <w:rPr>
          <w:rFonts w:ascii="Times New Roman" w:hAnsi="Times New Roman" w:cs="Times New Roman"/>
          <w:sz w:val="26"/>
          <w:szCs w:val="26"/>
        </w:rPr>
        <w:t xml:space="preserve">954,1 тыс. рублей предусмотрен </w:t>
      </w:r>
      <w:r w:rsidR="00E76836" w:rsidRPr="009A1283">
        <w:rPr>
          <w:rFonts w:ascii="Times New Roman" w:hAnsi="Times New Roman" w:cs="Times New Roman"/>
          <w:sz w:val="26"/>
          <w:szCs w:val="26"/>
        </w:rPr>
        <w:t xml:space="preserve">на проведение окончательного расчета в январе 2019 года </w:t>
      </w:r>
      <w:r w:rsidR="00E76836" w:rsidRPr="009A1283">
        <w:rPr>
          <w:rFonts w:ascii="Times New Roman" w:hAnsi="Times New Roman" w:cs="Times New Roman"/>
          <w:sz w:val="26"/>
          <w:szCs w:val="26"/>
        </w:rPr>
        <w:lastRenderedPageBreak/>
        <w:t xml:space="preserve">за </w:t>
      </w:r>
      <w:r w:rsidR="00C9660B">
        <w:rPr>
          <w:rFonts w:ascii="Times New Roman" w:hAnsi="Times New Roman" w:cs="Times New Roman"/>
          <w:sz w:val="26"/>
          <w:szCs w:val="26"/>
        </w:rPr>
        <w:t>медицинскую помощь</w:t>
      </w:r>
      <w:r w:rsidR="00E76836" w:rsidRPr="009A1283">
        <w:rPr>
          <w:rFonts w:ascii="Times New Roman" w:hAnsi="Times New Roman" w:cs="Times New Roman"/>
          <w:sz w:val="26"/>
          <w:szCs w:val="26"/>
        </w:rPr>
        <w:t>, оказанную в декабре 2018 года, в связи с особенностями осуществления расчетов в системе ОМС</w:t>
      </w:r>
      <w:r w:rsidR="00C9660B">
        <w:rPr>
          <w:rFonts w:ascii="Times New Roman" w:hAnsi="Times New Roman" w:cs="Times New Roman"/>
          <w:sz w:val="26"/>
          <w:szCs w:val="26"/>
        </w:rPr>
        <w:t>;</w:t>
      </w:r>
    </w:p>
    <w:p w:rsidR="00E76836" w:rsidRPr="009A1283" w:rsidRDefault="003D4968" w:rsidP="009A1283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9A1283">
        <w:rPr>
          <w:rFonts w:ascii="Times New Roman" w:hAnsi="Times New Roman" w:cs="Times New Roman"/>
          <w:sz w:val="26"/>
          <w:szCs w:val="26"/>
        </w:rPr>
        <w:t>-</w:t>
      </w:r>
      <w:r w:rsidR="00C9660B">
        <w:rPr>
          <w:rFonts w:ascii="Times New Roman" w:hAnsi="Times New Roman" w:cs="Times New Roman"/>
          <w:sz w:val="26"/>
          <w:szCs w:val="26"/>
        </w:rPr>
        <w:t xml:space="preserve"> </w:t>
      </w:r>
      <w:r w:rsidRPr="009A1283">
        <w:rPr>
          <w:rFonts w:ascii="Times New Roman" w:hAnsi="Times New Roman" w:cs="Times New Roman"/>
          <w:sz w:val="26"/>
          <w:szCs w:val="26"/>
        </w:rPr>
        <w:t>ф</w:t>
      </w:r>
      <w:r w:rsidR="00E76836" w:rsidRPr="009A1283">
        <w:rPr>
          <w:rFonts w:ascii="Times New Roman" w:hAnsi="Times New Roman" w:cs="Times New Roman"/>
          <w:sz w:val="26"/>
          <w:szCs w:val="26"/>
        </w:rPr>
        <w:t>инансовое обеспечение мероприятий территориальной программы Сахалинской области государственных гарантий бесплатного оказания медицинской помощи гражданам, не идентифицирова</w:t>
      </w:r>
      <w:r w:rsidR="00C9660B">
        <w:rPr>
          <w:rFonts w:ascii="Times New Roman" w:hAnsi="Times New Roman" w:cs="Times New Roman"/>
          <w:sz w:val="26"/>
          <w:szCs w:val="26"/>
        </w:rPr>
        <w:t>нным и не застрахованным по ОМС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="00C9660B" w:rsidRPr="009A1283">
        <w:rPr>
          <w:rFonts w:ascii="Times New Roman" w:hAnsi="Times New Roman" w:cs="Times New Roman"/>
          <w:sz w:val="26"/>
          <w:szCs w:val="26"/>
        </w:rPr>
        <w:t xml:space="preserve">38228,6 тыс. рублей или 89,4 % от </w:t>
      </w:r>
      <w:r w:rsidR="00C9660B">
        <w:rPr>
          <w:rFonts w:ascii="Times New Roman" w:hAnsi="Times New Roman" w:cs="Times New Roman"/>
          <w:sz w:val="26"/>
          <w:szCs w:val="26"/>
        </w:rPr>
        <w:t>плана</w:t>
      </w:r>
      <w:r w:rsidR="00C9660B" w:rsidRPr="009A1283">
        <w:rPr>
          <w:rFonts w:ascii="Times New Roman" w:hAnsi="Times New Roman" w:cs="Times New Roman"/>
          <w:sz w:val="26"/>
          <w:szCs w:val="26"/>
        </w:rPr>
        <w:t xml:space="preserve"> 42773,5 тыс. рублей</w:t>
      </w:r>
      <w:r w:rsidR="00833AAB">
        <w:rPr>
          <w:rFonts w:ascii="Times New Roman" w:hAnsi="Times New Roman" w:cs="Times New Roman"/>
          <w:sz w:val="26"/>
          <w:szCs w:val="26"/>
        </w:rPr>
        <w:t>.</w:t>
      </w:r>
      <w:r w:rsidR="00C9660B" w:rsidRPr="009A1283">
        <w:rPr>
          <w:rFonts w:ascii="Times New Roman" w:hAnsi="Times New Roman" w:cs="Times New Roman"/>
          <w:sz w:val="26"/>
          <w:szCs w:val="26"/>
        </w:rPr>
        <w:t xml:space="preserve"> </w:t>
      </w:r>
      <w:r w:rsidR="00C9660B">
        <w:rPr>
          <w:rFonts w:ascii="Times New Roman" w:hAnsi="Times New Roman" w:cs="Times New Roman"/>
          <w:sz w:val="26"/>
          <w:szCs w:val="26"/>
        </w:rPr>
        <w:t xml:space="preserve">Остаток </w:t>
      </w:r>
      <w:r w:rsidR="00C9660B" w:rsidRPr="009A1283">
        <w:rPr>
          <w:rFonts w:ascii="Times New Roman" w:hAnsi="Times New Roman" w:cs="Times New Roman"/>
          <w:sz w:val="26"/>
          <w:szCs w:val="26"/>
        </w:rPr>
        <w:t>4544,9 тыс. рублей</w:t>
      </w:r>
      <w:r w:rsidR="00C9660B">
        <w:rPr>
          <w:rFonts w:ascii="Times New Roman" w:hAnsi="Times New Roman" w:cs="Times New Roman"/>
          <w:sz w:val="26"/>
          <w:szCs w:val="26"/>
        </w:rPr>
        <w:t xml:space="preserve"> обусловлен порядком финансирования по </w:t>
      </w:r>
      <w:r w:rsidR="00E76836" w:rsidRPr="009A1283">
        <w:rPr>
          <w:rFonts w:ascii="Times New Roman" w:hAnsi="Times New Roman" w:cs="Times New Roman"/>
          <w:sz w:val="26"/>
          <w:szCs w:val="26"/>
        </w:rPr>
        <w:t>фактичес</w:t>
      </w:r>
      <w:r w:rsidR="009A1283" w:rsidRPr="009A1283">
        <w:rPr>
          <w:rFonts w:ascii="Times New Roman" w:hAnsi="Times New Roman" w:cs="Times New Roman"/>
          <w:sz w:val="26"/>
          <w:szCs w:val="26"/>
        </w:rPr>
        <w:t>ким расходам</w:t>
      </w:r>
      <w:r w:rsidR="00C9660B">
        <w:rPr>
          <w:rFonts w:ascii="Times New Roman" w:hAnsi="Times New Roman" w:cs="Times New Roman"/>
          <w:sz w:val="26"/>
          <w:szCs w:val="26"/>
        </w:rPr>
        <w:t xml:space="preserve"> (к</w:t>
      </w:r>
      <w:r w:rsidR="00E76836" w:rsidRPr="009A1283">
        <w:rPr>
          <w:rFonts w:ascii="Times New Roman" w:hAnsi="Times New Roman" w:cs="Times New Roman"/>
          <w:color w:val="000000"/>
          <w:sz w:val="26"/>
          <w:szCs w:val="26"/>
        </w:rPr>
        <w:t>редиторская задолженность по расчетам отсутствует</w:t>
      </w:r>
      <w:r w:rsidR="00C9660B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E76836" w:rsidRDefault="003D4968" w:rsidP="009A12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283">
        <w:rPr>
          <w:rFonts w:ascii="Times New Roman" w:hAnsi="Times New Roman" w:cs="Times New Roman"/>
          <w:sz w:val="26"/>
          <w:szCs w:val="26"/>
        </w:rPr>
        <w:t>-</w:t>
      </w:r>
      <w:r w:rsidR="00E76836" w:rsidRPr="009A1283">
        <w:rPr>
          <w:rFonts w:ascii="Times New Roman" w:hAnsi="Times New Roman" w:cs="Times New Roman"/>
          <w:sz w:val="26"/>
          <w:szCs w:val="26"/>
        </w:rPr>
        <w:t xml:space="preserve"> реализацию Закона Сахалинской области № 425 «О дополнительных социальных гарантиях молодым специалистам медицинских организаций Сахалинской области» </w:t>
      </w:r>
      <w:r w:rsidR="00833AAB">
        <w:rPr>
          <w:rFonts w:ascii="Times New Roman" w:hAnsi="Times New Roman" w:cs="Times New Roman"/>
          <w:sz w:val="26"/>
          <w:szCs w:val="26"/>
        </w:rPr>
        <w:t>–</w:t>
      </w:r>
      <w:r w:rsidR="00E76836" w:rsidRPr="009A1283">
        <w:rPr>
          <w:rFonts w:ascii="Times New Roman" w:hAnsi="Times New Roman" w:cs="Times New Roman"/>
          <w:sz w:val="26"/>
          <w:szCs w:val="26"/>
        </w:rPr>
        <w:t xml:space="preserve"> </w:t>
      </w:r>
      <w:r w:rsidR="009A1283" w:rsidRPr="009A1283">
        <w:rPr>
          <w:rFonts w:ascii="Times New Roman" w:hAnsi="Times New Roman" w:cs="Times New Roman"/>
          <w:sz w:val="26"/>
          <w:szCs w:val="26"/>
        </w:rPr>
        <w:t>18</w:t>
      </w:r>
      <w:r w:rsidR="00E76836" w:rsidRPr="009A1283">
        <w:rPr>
          <w:rFonts w:ascii="Times New Roman" w:hAnsi="Times New Roman" w:cs="Times New Roman"/>
          <w:sz w:val="26"/>
          <w:szCs w:val="26"/>
        </w:rPr>
        <w:t>733,3 тыс. рублей или 96,6 % от</w:t>
      </w:r>
      <w:r w:rsidR="009A1283" w:rsidRPr="009A1283">
        <w:rPr>
          <w:rFonts w:ascii="Times New Roman" w:hAnsi="Times New Roman" w:cs="Times New Roman"/>
          <w:sz w:val="26"/>
          <w:szCs w:val="26"/>
        </w:rPr>
        <w:t xml:space="preserve"> плановых назначений </w:t>
      </w:r>
      <w:r w:rsidR="00833AAB">
        <w:rPr>
          <w:rFonts w:ascii="Times New Roman" w:hAnsi="Times New Roman" w:cs="Times New Roman"/>
          <w:sz w:val="26"/>
          <w:szCs w:val="26"/>
        </w:rPr>
        <w:t>(</w:t>
      </w:r>
      <w:r w:rsidR="009A1283" w:rsidRPr="009A1283">
        <w:rPr>
          <w:rFonts w:ascii="Times New Roman" w:hAnsi="Times New Roman" w:cs="Times New Roman"/>
          <w:sz w:val="26"/>
          <w:szCs w:val="26"/>
        </w:rPr>
        <w:t>19</w:t>
      </w:r>
      <w:r w:rsidR="00E76836" w:rsidRPr="009A1283">
        <w:rPr>
          <w:rFonts w:ascii="Times New Roman" w:hAnsi="Times New Roman" w:cs="Times New Roman"/>
          <w:sz w:val="26"/>
          <w:szCs w:val="26"/>
        </w:rPr>
        <w:t>392,7 тыс. рублей</w:t>
      </w:r>
      <w:r w:rsidR="00833AAB">
        <w:rPr>
          <w:rFonts w:ascii="Times New Roman" w:hAnsi="Times New Roman" w:cs="Times New Roman"/>
          <w:sz w:val="26"/>
          <w:szCs w:val="26"/>
        </w:rPr>
        <w:t>). Неисполнение обусловлено заявительным характером выплат.</w:t>
      </w:r>
      <w:r w:rsidR="00E76836" w:rsidRPr="009A1283">
        <w:rPr>
          <w:rFonts w:ascii="Times New Roman" w:hAnsi="Times New Roman" w:cs="Times New Roman"/>
          <w:sz w:val="26"/>
          <w:szCs w:val="26"/>
        </w:rPr>
        <w:t xml:space="preserve"> </w:t>
      </w:r>
      <w:r w:rsidR="00E76836" w:rsidRPr="009A1283">
        <w:rPr>
          <w:rFonts w:ascii="Times New Roman" w:hAnsi="Times New Roman" w:cs="Times New Roman"/>
          <w:color w:val="000000"/>
          <w:sz w:val="26"/>
          <w:szCs w:val="26"/>
        </w:rPr>
        <w:t>Кредиторская задолженность по расчетам отсутствует</w:t>
      </w:r>
      <w:r w:rsidR="00833AAB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76836" w:rsidRPr="009A1283" w:rsidRDefault="00833AAB" w:rsidP="00833A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A2CB5" w:rsidRPr="009A1283">
        <w:rPr>
          <w:rFonts w:ascii="Times New Roman" w:hAnsi="Times New Roman" w:cs="Times New Roman"/>
          <w:sz w:val="26"/>
          <w:szCs w:val="26"/>
        </w:rPr>
        <w:t>ф</w:t>
      </w:r>
      <w:r w:rsidR="00E76836" w:rsidRPr="009A1283">
        <w:rPr>
          <w:rFonts w:ascii="Times New Roman" w:hAnsi="Times New Roman" w:cs="Times New Roman"/>
          <w:sz w:val="26"/>
          <w:szCs w:val="26"/>
        </w:rPr>
        <w:t xml:space="preserve">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9A1283" w:rsidRPr="009A1283">
        <w:rPr>
          <w:rFonts w:ascii="Times New Roman" w:hAnsi="Times New Roman" w:cs="Times New Roman"/>
          <w:sz w:val="26"/>
          <w:szCs w:val="26"/>
        </w:rPr>
        <w:t>101</w:t>
      </w:r>
      <w:r w:rsidR="00E76836" w:rsidRPr="009A1283">
        <w:rPr>
          <w:rFonts w:ascii="Times New Roman" w:hAnsi="Times New Roman" w:cs="Times New Roman"/>
          <w:sz w:val="26"/>
          <w:szCs w:val="26"/>
        </w:rPr>
        <w:t xml:space="preserve">166,2 тыс. рублей или 73,8 % из средств </w:t>
      </w:r>
      <w:r w:rsidR="00E76836" w:rsidRPr="009A1283">
        <w:rPr>
          <w:rFonts w:ascii="Times New Roman" w:hAnsi="Times New Roman" w:cs="Times New Roman"/>
          <w:sz w:val="26"/>
          <w:szCs w:val="26"/>
          <w:lang w:eastAsia="ar-SA"/>
        </w:rPr>
        <w:t xml:space="preserve">НСЗ </w:t>
      </w:r>
      <w:r w:rsidR="00E76836" w:rsidRPr="009A1283">
        <w:rPr>
          <w:rFonts w:ascii="Times New Roman" w:hAnsi="Times New Roman" w:cs="Times New Roman"/>
          <w:sz w:val="26"/>
          <w:szCs w:val="26"/>
        </w:rPr>
        <w:t xml:space="preserve">с учетом особенностей его формирования, предусмотренных ст. 26 Федерального закона </w:t>
      </w:r>
      <w:r>
        <w:rPr>
          <w:rFonts w:ascii="Times New Roman" w:hAnsi="Times New Roman" w:cs="Times New Roman"/>
          <w:sz w:val="26"/>
          <w:szCs w:val="26"/>
        </w:rPr>
        <w:t xml:space="preserve">от 29.11.2010 </w:t>
      </w:r>
      <w:r w:rsidR="00E76836" w:rsidRPr="009A1283">
        <w:rPr>
          <w:rFonts w:ascii="Times New Roman" w:hAnsi="Times New Roman" w:cs="Times New Roman"/>
          <w:sz w:val="26"/>
          <w:szCs w:val="26"/>
        </w:rPr>
        <w:t xml:space="preserve">№ 326-ФЗ (на реализацию </w:t>
      </w:r>
      <w:r w:rsidR="00E76836" w:rsidRPr="009A1283">
        <w:rPr>
          <w:rFonts w:ascii="Times New Roman" w:hAnsi="Times New Roman" w:cs="Times New Roman"/>
          <w:sz w:val="26"/>
          <w:szCs w:val="26"/>
          <w:lang w:eastAsia="ar-SA"/>
        </w:rPr>
        <w:t>постановления Правительства Р</w:t>
      </w:r>
      <w:r>
        <w:rPr>
          <w:rFonts w:ascii="Times New Roman" w:hAnsi="Times New Roman" w:cs="Times New Roman"/>
          <w:sz w:val="26"/>
          <w:szCs w:val="26"/>
          <w:lang w:eastAsia="ar-SA"/>
        </w:rPr>
        <w:t>Ф</w:t>
      </w:r>
      <w:r w:rsidR="00E76836" w:rsidRPr="009A1283">
        <w:rPr>
          <w:rFonts w:ascii="Times New Roman" w:hAnsi="Times New Roman" w:cs="Times New Roman"/>
          <w:sz w:val="26"/>
          <w:szCs w:val="26"/>
          <w:lang w:eastAsia="ar-SA"/>
        </w:rPr>
        <w:t xml:space="preserve"> от 21.04.2016 № 332)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042D4" w:rsidRPr="00732A93" w:rsidRDefault="004042D4" w:rsidP="00732A93">
      <w:pPr>
        <w:pStyle w:val="211"/>
        <w:tabs>
          <w:tab w:val="left" w:pos="4253"/>
        </w:tabs>
        <w:ind w:right="-1" w:firstLine="0"/>
        <w:jc w:val="left"/>
        <w:rPr>
          <w:szCs w:val="26"/>
        </w:rPr>
      </w:pPr>
    </w:p>
    <w:p w:rsidR="002F2192" w:rsidRPr="008E0BBD" w:rsidRDefault="002F2192" w:rsidP="004B463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Территориальная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D30CE7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Сахалинской области государственных гарантий бесплатного оказания гражданам медицинской помощи на 201</w:t>
      </w:r>
      <w:r w:rsidR="006A2CB5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30CE7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включающая  территориальную программу ОМС (далее</w:t>
      </w:r>
      <w:r w:rsidR="003F24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322FA3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0D063E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ерриториальная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063E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госгарантий),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Сахалинской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2CB5" w:rsidRPr="008E0BBD">
        <w:rPr>
          <w:rFonts w:ascii="Times New Roman" w:hAnsi="Times New Roman" w:cs="Times New Roman"/>
          <w:sz w:val="26"/>
          <w:szCs w:val="26"/>
        </w:rPr>
        <w:t xml:space="preserve">от 26.12.2017 </w:t>
      </w:r>
      <w:r w:rsidR="000E5BA6">
        <w:rPr>
          <w:rFonts w:ascii="Times New Roman" w:hAnsi="Times New Roman" w:cs="Times New Roman"/>
          <w:sz w:val="26"/>
          <w:szCs w:val="26"/>
        </w:rPr>
        <w:br/>
      </w:r>
      <w:r w:rsidR="006A2CB5" w:rsidRPr="008E0BBD">
        <w:rPr>
          <w:rFonts w:ascii="Times New Roman" w:hAnsi="Times New Roman" w:cs="Times New Roman"/>
          <w:sz w:val="26"/>
          <w:szCs w:val="26"/>
        </w:rPr>
        <w:t>№ 629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="006A2CB5" w:rsidRPr="008E0BBD">
        <w:rPr>
          <w:rFonts w:ascii="Times New Roman" w:hAnsi="Times New Roman" w:cs="Times New Roman"/>
          <w:sz w:val="26"/>
          <w:szCs w:val="26"/>
        </w:rPr>
        <w:t>с соблюдением срока, рекомендованного постановлением Правительства Российской Федерации от 08.12.2017 № 1492 «О программе государственных гарантий бесплатного оказания гражданам медицинской помощи на 2018 год и на плановый период 2019 и 2020</w:t>
      </w:r>
      <w:proofErr w:type="gramEnd"/>
      <w:r w:rsidR="006A2CB5" w:rsidRPr="008E0BBD">
        <w:rPr>
          <w:rFonts w:ascii="Times New Roman" w:hAnsi="Times New Roman" w:cs="Times New Roman"/>
          <w:sz w:val="26"/>
          <w:szCs w:val="26"/>
        </w:rPr>
        <w:t xml:space="preserve"> годов» (до 30.12.2017). </w:t>
      </w:r>
    </w:p>
    <w:p w:rsidR="006A2CB5" w:rsidRPr="008E0BBD" w:rsidRDefault="006A2CB5" w:rsidP="004B46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 xml:space="preserve">Утвержденная стоимость </w:t>
      </w:r>
      <w:r w:rsidR="000E5BA6">
        <w:rPr>
          <w:rFonts w:ascii="Times New Roman" w:hAnsi="Times New Roman" w:cs="Times New Roman"/>
          <w:sz w:val="26"/>
          <w:szCs w:val="26"/>
        </w:rPr>
        <w:t>т</w:t>
      </w:r>
      <w:r w:rsidRPr="008E0BBD">
        <w:rPr>
          <w:rFonts w:ascii="Times New Roman" w:hAnsi="Times New Roman" w:cs="Times New Roman"/>
          <w:sz w:val="26"/>
          <w:szCs w:val="26"/>
        </w:rPr>
        <w:t>ерриториальной</w:t>
      </w:r>
      <w:r w:rsidR="000E5BA6">
        <w:rPr>
          <w:rFonts w:ascii="Times New Roman" w:hAnsi="Times New Roman" w:cs="Times New Roman"/>
          <w:sz w:val="26"/>
          <w:szCs w:val="26"/>
        </w:rPr>
        <w:t xml:space="preserve"> п</w:t>
      </w:r>
      <w:r w:rsidRPr="008E0BBD">
        <w:rPr>
          <w:rFonts w:ascii="Times New Roman" w:hAnsi="Times New Roman" w:cs="Times New Roman"/>
          <w:sz w:val="26"/>
          <w:szCs w:val="26"/>
        </w:rPr>
        <w:t xml:space="preserve">рограммы госгарантий на 2018 год (с учетом изменений, внесенных </w:t>
      </w:r>
      <w:hyperlink r:id="rId11" w:tooltip="Постановление Правительства Сахалинской области от 10.11.2014 N 538 &quot;О внесении изменений и дополнений в постановление Правительства Сахалинской области от 24.12.2013 N 760 &quot;Об утверждении Территориальной программы Сахалинской области государственных гарантий " w:history="1">
        <w:r w:rsidRPr="008E0BB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E0BBD">
        <w:rPr>
          <w:rFonts w:ascii="Times New Roman" w:hAnsi="Times New Roman" w:cs="Times New Roman"/>
          <w:sz w:val="26"/>
          <w:szCs w:val="26"/>
        </w:rPr>
        <w:t xml:space="preserve"> Правительства Сахалинской области от 10.12.2018 № 590) составляла 24587 965,6 тыс. рублей (47471,57 рубля на 1 жителя в год), территориальной программы ОМС – 18457256,4 тыс. рублей, что соответствует объему, предусмотренному З</w:t>
      </w:r>
      <w:r w:rsidR="0052385B">
        <w:rPr>
          <w:rFonts w:ascii="Times New Roman" w:hAnsi="Times New Roman" w:cs="Times New Roman"/>
          <w:sz w:val="26"/>
          <w:szCs w:val="26"/>
        </w:rPr>
        <w:t>аконом о бюджете ТФОМС № 110-ЗО.</w:t>
      </w:r>
    </w:p>
    <w:p w:rsidR="006A2CB5" w:rsidRPr="008E0BBD" w:rsidRDefault="006A2CB5" w:rsidP="004B4634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8E0BBD">
        <w:rPr>
          <w:rFonts w:ascii="Times New Roman" w:hAnsi="Times New Roman" w:cs="Times New Roman"/>
          <w:sz w:val="26"/>
          <w:szCs w:val="26"/>
        </w:rPr>
        <w:t>Постановлением Правительства Р</w:t>
      </w:r>
      <w:r w:rsidR="0052385B">
        <w:rPr>
          <w:rFonts w:ascii="Times New Roman" w:hAnsi="Times New Roman" w:cs="Times New Roman"/>
          <w:sz w:val="26"/>
          <w:szCs w:val="26"/>
        </w:rPr>
        <w:t xml:space="preserve">Ф </w:t>
      </w:r>
      <w:r w:rsidRPr="008E0BBD">
        <w:rPr>
          <w:rFonts w:ascii="Times New Roman" w:hAnsi="Times New Roman" w:cs="Times New Roman"/>
          <w:sz w:val="26"/>
          <w:szCs w:val="26"/>
        </w:rPr>
        <w:t>от 08.12.2017 № 1492 предусмотрено, что с</w:t>
      </w:r>
      <w:r w:rsidRPr="008E0BBD">
        <w:rPr>
          <w:rFonts w:ascii="Times New Roman" w:eastAsia="Calibri" w:hAnsi="Times New Roman" w:cs="Times New Roman"/>
          <w:sz w:val="26"/>
          <w:szCs w:val="26"/>
        </w:rPr>
        <w:t>редние подушевые нормативы финансирования устанавливаются органом государственной власти субъекта Р</w:t>
      </w:r>
      <w:r w:rsidR="0052385B">
        <w:rPr>
          <w:rFonts w:ascii="Times New Roman" w:eastAsia="Calibri" w:hAnsi="Times New Roman" w:cs="Times New Roman"/>
          <w:sz w:val="26"/>
          <w:szCs w:val="26"/>
        </w:rPr>
        <w:t>Ф</w:t>
      </w:r>
      <w:r w:rsidRPr="008E0BBD">
        <w:rPr>
          <w:rFonts w:ascii="Times New Roman" w:eastAsia="Calibri" w:hAnsi="Times New Roman" w:cs="Times New Roman"/>
          <w:sz w:val="26"/>
          <w:szCs w:val="26"/>
        </w:rPr>
        <w:t xml:space="preserve"> исходя из средних нормативов, предусмотренных </w:t>
      </w:r>
      <w:hyperlink r:id="rId12" w:history="1">
        <w:r w:rsidRPr="008E0BBD">
          <w:rPr>
            <w:rFonts w:ascii="Times New Roman" w:eastAsia="Calibri" w:hAnsi="Times New Roman" w:cs="Times New Roman"/>
            <w:sz w:val="26"/>
            <w:szCs w:val="26"/>
          </w:rPr>
          <w:t>разделами V</w:t>
        </w:r>
        <w:r w:rsidRPr="008E0BBD">
          <w:rPr>
            <w:rFonts w:ascii="Times New Roman" w:eastAsia="Calibri" w:hAnsi="Times New Roman" w:cs="Times New Roman"/>
            <w:sz w:val="26"/>
            <w:szCs w:val="26"/>
            <w:lang w:val="en-US"/>
          </w:rPr>
          <w:t>I</w:t>
        </w:r>
        <w:r w:rsidRPr="008E0BBD">
          <w:rPr>
            <w:rFonts w:ascii="Times New Roman" w:eastAsia="Calibri" w:hAnsi="Times New Roman" w:cs="Times New Roman"/>
            <w:sz w:val="26"/>
            <w:szCs w:val="26"/>
          </w:rPr>
          <w:t xml:space="preserve"> и V</w:t>
        </w:r>
      </w:hyperlink>
      <w:r w:rsidRPr="008E0BBD">
        <w:rPr>
          <w:rFonts w:ascii="Times New Roman" w:eastAsia="Calibri" w:hAnsi="Times New Roman" w:cs="Times New Roman"/>
          <w:sz w:val="26"/>
          <w:szCs w:val="26"/>
          <w:lang w:val="en-US"/>
        </w:rPr>
        <w:t>II</w:t>
      </w:r>
      <w:r w:rsidRPr="008E0BBD">
        <w:rPr>
          <w:rFonts w:ascii="Times New Roman" w:eastAsia="Calibri" w:hAnsi="Times New Roman" w:cs="Times New Roman"/>
          <w:sz w:val="26"/>
          <w:szCs w:val="26"/>
        </w:rPr>
        <w:t xml:space="preserve"> Программы </w:t>
      </w:r>
      <w:r w:rsidRPr="008E0BBD">
        <w:rPr>
          <w:rFonts w:ascii="Times New Roman" w:hAnsi="Times New Roman" w:cs="Times New Roman"/>
          <w:sz w:val="26"/>
          <w:szCs w:val="26"/>
        </w:rPr>
        <w:t xml:space="preserve">госгарантий с учетом соответствующих коэффициентов дифференциации, рассчитанных в соответствии с </w:t>
      </w:r>
      <w:hyperlink r:id="rId13" w:tooltip="Постановление Правительства РФ от 05.05.2012 N 462 (ред. от 21.09.2015) &quot;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" w:history="1">
        <w:r w:rsidRPr="008E0BB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E0BBD">
        <w:rPr>
          <w:rFonts w:ascii="Times New Roman" w:hAnsi="Times New Roman" w:cs="Times New Roman"/>
          <w:sz w:val="26"/>
          <w:szCs w:val="26"/>
        </w:rPr>
        <w:t xml:space="preserve"> Правительства Р</w:t>
      </w:r>
      <w:r w:rsidR="0052385B">
        <w:rPr>
          <w:rFonts w:ascii="Times New Roman" w:hAnsi="Times New Roman" w:cs="Times New Roman"/>
          <w:sz w:val="26"/>
          <w:szCs w:val="26"/>
        </w:rPr>
        <w:t>Ф</w:t>
      </w:r>
      <w:r w:rsidRPr="008E0BBD">
        <w:rPr>
          <w:rFonts w:ascii="Times New Roman" w:hAnsi="Times New Roman" w:cs="Times New Roman"/>
          <w:sz w:val="26"/>
          <w:szCs w:val="26"/>
        </w:rPr>
        <w:t xml:space="preserve"> от 05.05.2012 № 462 «О порядке распределения, предоставления и расходования субвенций из бюджета Федерального фонда обязательного медицинского страхования бюджетам</w:t>
      </w:r>
      <w:proofErr w:type="gramEnd"/>
      <w:r w:rsidRPr="008E0BBD">
        <w:rPr>
          <w:rFonts w:ascii="Times New Roman" w:hAnsi="Times New Roman" w:cs="Times New Roman"/>
          <w:sz w:val="26"/>
          <w:szCs w:val="26"/>
        </w:rPr>
        <w:t xml:space="preserve"> территориальных фондов обязательного медицинского </w:t>
      </w:r>
      <w:proofErr w:type="gramStart"/>
      <w:r w:rsidRPr="008E0BBD">
        <w:rPr>
          <w:rFonts w:ascii="Times New Roman" w:hAnsi="Times New Roman" w:cs="Times New Roman"/>
          <w:sz w:val="26"/>
          <w:szCs w:val="26"/>
        </w:rPr>
        <w:t>страхования</w:t>
      </w:r>
      <w:proofErr w:type="gramEnd"/>
      <w:r w:rsidRPr="008E0BBD">
        <w:rPr>
          <w:rFonts w:ascii="Times New Roman" w:hAnsi="Times New Roman" w:cs="Times New Roman"/>
          <w:sz w:val="26"/>
          <w:szCs w:val="26"/>
        </w:rPr>
        <w:t xml:space="preserve">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страхования». Коэффициент дифференциации для Сахалинской области, принятый ТФОМС при расчете </w:t>
      </w:r>
      <w:r w:rsidR="004B4634">
        <w:rPr>
          <w:rFonts w:ascii="Times New Roman" w:hAnsi="Times New Roman" w:cs="Times New Roman"/>
          <w:sz w:val="26"/>
          <w:szCs w:val="26"/>
        </w:rPr>
        <w:t>т</w:t>
      </w:r>
      <w:r w:rsidRPr="008E0BBD">
        <w:rPr>
          <w:rFonts w:ascii="Times New Roman" w:hAnsi="Times New Roman" w:cs="Times New Roman"/>
          <w:sz w:val="26"/>
          <w:szCs w:val="26"/>
        </w:rPr>
        <w:t xml:space="preserve">ерриториальной </w:t>
      </w:r>
      <w:r w:rsidR="004B4634">
        <w:rPr>
          <w:rFonts w:ascii="Times New Roman" w:hAnsi="Times New Roman" w:cs="Times New Roman"/>
          <w:sz w:val="26"/>
          <w:szCs w:val="26"/>
        </w:rPr>
        <w:t>п</w:t>
      </w:r>
      <w:r w:rsidRPr="008E0BBD">
        <w:rPr>
          <w:rFonts w:ascii="Times New Roman" w:hAnsi="Times New Roman" w:cs="Times New Roman"/>
          <w:sz w:val="26"/>
          <w:szCs w:val="26"/>
        </w:rPr>
        <w:t>рограммы госгарантий на 2018 год принят в размере 2,019.</w:t>
      </w:r>
    </w:p>
    <w:p w:rsidR="006A2CB5" w:rsidRPr="008E0BBD" w:rsidRDefault="006A2CB5" w:rsidP="00FB5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E0BBD">
        <w:rPr>
          <w:rFonts w:ascii="Times New Roman" w:hAnsi="Times New Roman" w:cs="Times New Roman"/>
          <w:sz w:val="26"/>
          <w:szCs w:val="26"/>
        </w:rPr>
        <w:t>С</w:t>
      </w:r>
      <w:r w:rsidRPr="008E0BBD">
        <w:rPr>
          <w:rFonts w:ascii="Times New Roman" w:eastAsia="Calibri" w:hAnsi="Times New Roman" w:cs="Times New Roman"/>
          <w:sz w:val="26"/>
          <w:szCs w:val="26"/>
        </w:rPr>
        <w:t xml:space="preserve">редний подушевой норматив финансирования, предусмотренный </w:t>
      </w:r>
      <w:r w:rsidR="004B4634">
        <w:rPr>
          <w:rFonts w:ascii="Times New Roman" w:eastAsia="Calibri" w:hAnsi="Times New Roman" w:cs="Times New Roman"/>
          <w:sz w:val="26"/>
          <w:szCs w:val="26"/>
        </w:rPr>
        <w:t>П</w:t>
      </w:r>
      <w:r w:rsidRPr="008E0BBD">
        <w:rPr>
          <w:rFonts w:ascii="Times New Roman" w:eastAsia="Calibri" w:hAnsi="Times New Roman" w:cs="Times New Roman"/>
          <w:sz w:val="26"/>
          <w:szCs w:val="26"/>
        </w:rPr>
        <w:t xml:space="preserve">рограммой </w:t>
      </w:r>
      <w:r w:rsidRPr="008E0BBD">
        <w:rPr>
          <w:rFonts w:ascii="Times New Roman" w:hAnsi="Times New Roman" w:cs="Times New Roman"/>
          <w:sz w:val="26"/>
          <w:szCs w:val="26"/>
        </w:rPr>
        <w:t>госгарантий</w:t>
      </w:r>
      <w:r w:rsidRPr="008E0BBD">
        <w:rPr>
          <w:rFonts w:ascii="Times New Roman" w:eastAsia="Calibri" w:hAnsi="Times New Roman" w:cs="Times New Roman"/>
          <w:sz w:val="26"/>
          <w:szCs w:val="26"/>
        </w:rPr>
        <w:t xml:space="preserve"> (без учета расходов федерального бюджета), утвер</w:t>
      </w:r>
      <w:r w:rsidR="004B4634">
        <w:rPr>
          <w:rFonts w:ascii="Times New Roman" w:eastAsia="Calibri" w:hAnsi="Times New Roman" w:cs="Times New Roman"/>
          <w:sz w:val="26"/>
          <w:szCs w:val="26"/>
        </w:rPr>
        <w:t>жде</w:t>
      </w:r>
      <w:r w:rsidRPr="008E0BBD">
        <w:rPr>
          <w:rFonts w:ascii="Times New Roman" w:eastAsia="Calibri" w:hAnsi="Times New Roman" w:cs="Times New Roman"/>
          <w:sz w:val="26"/>
          <w:szCs w:val="26"/>
        </w:rPr>
        <w:t>нной п</w:t>
      </w:r>
      <w:r w:rsidRPr="008E0BBD">
        <w:rPr>
          <w:rFonts w:ascii="Times New Roman" w:hAnsi="Times New Roman" w:cs="Times New Roman"/>
          <w:sz w:val="26"/>
          <w:szCs w:val="26"/>
        </w:rPr>
        <w:t>остановлением Правительства Р</w:t>
      </w:r>
      <w:r w:rsidR="004B4634">
        <w:rPr>
          <w:rFonts w:ascii="Times New Roman" w:hAnsi="Times New Roman" w:cs="Times New Roman"/>
          <w:sz w:val="26"/>
          <w:szCs w:val="26"/>
        </w:rPr>
        <w:t>Ф</w:t>
      </w:r>
      <w:r w:rsidRPr="008E0BBD">
        <w:rPr>
          <w:rFonts w:ascii="Times New Roman" w:hAnsi="Times New Roman" w:cs="Times New Roman"/>
          <w:sz w:val="26"/>
          <w:szCs w:val="26"/>
        </w:rPr>
        <w:t xml:space="preserve"> от 08.12.2017 № 1492, </w:t>
      </w:r>
      <w:r w:rsidRPr="008E0BBD">
        <w:rPr>
          <w:rFonts w:ascii="Times New Roman" w:eastAsia="Calibri" w:hAnsi="Times New Roman" w:cs="Times New Roman"/>
          <w:sz w:val="26"/>
          <w:szCs w:val="26"/>
        </w:rPr>
        <w:t xml:space="preserve">в 2018 году </w:t>
      </w:r>
      <w:r w:rsidR="004B4634">
        <w:rPr>
          <w:rFonts w:ascii="Times New Roman" w:eastAsia="Calibri" w:hAnsi="Times New Roman" w:cs="Times New Roman"/>
          <w:sz w:val="26"/>
          <w:szCs w:val="26"/>
        </w:rPr>
        <w:t xml:space="preserve">составлял: </w:t>
      </w:r>
      <w:r w:rsidRPr="008E0BBD">
        <w:rPr>
          <w:rFonts w:ascii="Times New Roman" w:hAnsi="Times New Roman" w:cs="Times New Roman"/>
          <w:sz w:val="26"/>
          <w:szCs w:val="26"/>
        </w:rPr>
        <w:t xml:space="preserve">за счет бюджетных ассигнований соответствующих бюджетов (в расчете на 1 жителя) </w:t>
      </w:r>
      <w:r w:rsidRPr="008E0BB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8E0BBD">
        <w:rPr>
          <w:rFonts w:ascii="Times New Roman" w:hAnsi="Times New Roman" w:cs="Times New Roman"/>
          <w:sz w:val="26"/>
          <w:szCs w:val="26"/>
        </w:rPr>
        <w:lastRenderedPageBreak/>
        <w:t xml:space="preserve">3488,6 </w:t>
      </w:r>
      <w:r w:rsidRPr="008E0BBD">
        <w:rPr>
          <w:rFonts w:ascii="Times New Roman" w:eastAsia="Calibri" w:hAnsi="Times New Roman" w:cs="Times New Roman"/>
          <w:sz w:val="26"/>
          <w:szCs w:val="26"/>
        </w:rPr>
        <w:t>рублей, за счет средств ОМС на финансирование базовой программы ОМС за счет субвенций ФФОМС</w:t>
      </w:r>
      <w:r w:rsidRPr="008E0BBD">
        <w:rPr>
          <w:rFonts w:ascii="Times New Roman" w:hAnsi="Times New Roman" w:cs="Times New Roman"/>
          <w:sz w:val="26"/>
          <w:szCs w:val="26"/>
        </w:rPr>
        <w:t xml:space="preserve"> (в расчете на 1 застрахованное лицо) </w:t>
      </w:r>
      <w:r w:rsidRPr="008E0BBD">
        <w:rPr>
          <w:rFonts w:ascii="Times New Roman" w:eastAsia="Calibri" w:hAnsi="Times New Roman" w:cs="Times New Roman"/>
          <w:sz w:val="26"/>
          <w:szCs w:val="26"/>
        </w:rPr>
        <w:t>– 10812,7</w:t>
      </w:r>
      <w:r w:rsidRPr="008E0BBD">
        <w:rPr>
          <w:rFonts w:ascii="Times New Roman" w:hAnsi="Times New Roman" w:cs="Times New Roman"/>
          <w:sz w:val="26"/>
          <w:szCs w:val="26"/>
        </w:rPr>
        <w:t xml:space="preserve"> </w:t>
      </w:r>
      <w:r w:rsidRPr="008E0BBD">
        <w:rPr>
          <w:rFonts w:ascii="Times New Roman" w:eastAsia="Calibri" w:hAnsi="Times New Roman" w:cs="Times New Roman"/>
          <w:sz w:val="26"/>
          <w:szCs w:val="26"/>
        </w:rPr>
        <w:t>рубля.</w:t>
      </w:r>
      <w:proofErr w:type="gramEnd"/>
    </w:p>
    <w:p w:rsidR="006A2CB5" w:rsidRPr="008E0BBD" w:rsidRDefault="006A2CB5" w:rsidP="00FB5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0BBD">
        <w:rPr>
          <w:rFonts w:ascii="Times New Roman" w:hAnsi="Times New Roman" w:cs="Times New Roman"/>
          <w:sz w:val="26"/>
          <w:szCs w:val="26"/>
        </w:rPr>
        <w:t xml:space="preserve">Территориальной программой госгарантий утвержден подушевой норматив финансирования </w:t>
      </w:r>
      <w:r w:rsidR="004B4634">
        <w:rPr>
          <w:rFonts w:ascii="Times New Roman" w:hAnsi="Times New Roman" w:cs="Times New Roman"/>
          <w:sz w:val="26"/>
          <w:szCs w:val="26"/>
        </w:rPr>
        <w:t>п</w:t>
      </w:r>
      <w:r w:rsidRPr="008E0BBD">
        <w:rPr>
          <w:rFonts w:ascii="Times New Roman" w:hAnsi="Times New Roman" w:cs="Times New Roman"/>
          <w:sz w:val="26"/>
          <w:szCs w:val="26"/>
        </w:rPr>
        <w:t xml:space="preserve">рограммы за счет средств ОМС в рамках </w:t>
      </w:r>
      <w:r w:rsidR="004B4634">
        <w:rPr>
          <w:rFonts w:ascii="Times New Roman" w:hAnsi="Times New Roman" w:cs="Times New Roman"/>
          <w:sz w:val="26"/>
          <w:szCs w:val="26"/>
        </w:rPr>
        <w:t>базовой программы в размере 34</w:t>
      </w:r>
      <w:r w:rsidRPr="008E0BBD">
        <w:rPr>
          <w:rFonts w:ascii="Times New Roman" w:hAnsi="Times New Roman" w:cs="Times New Roman"/>
          <w:sz w:val="26"/>
          <w:szCs w:val="26"/>
        </w:rPr>
        <w:t>964,5 рубля (в 2017 году – 2662</w:t>
      </w:r>
      <w:r w:rsidR="004B4634">
        <w:rPr>
          <w:rFonts w:ascii="Times New Roman" w:hAnsi="Times New Roman" w:cs="Times New Roman"/>
          <w:sz w:val="26"/>
          <w:szCs w:val="26"/>
        </w:rPr>
        <w:t>2,0</w:t>
      </w:r>
      <w:r w:rsidRPr="008E0BBD">
        <w:rPr>
          <w:rFonts w:ascii="Times New Roman" w:hAnsi="Times New Roman" w:cs="Times New Roman"/>
          <w:sz w:val="26"/>
          <w:szCs w:val="26"/>
        </w:rPr>
        <w:t xml:space="preserve"> рубля), рассчитанный </w:t>
      </w:r>
      <w:r w:rsidRPr="008E0BBD">
        <w:rPr>
          <w:rFonts w:ascii="Times New Roman" w:eastAsia="Calibri" w:hAnsi="Times New Roman" w:cs="Times New Roman"/>
          <w:sz w:val="26"/>
          <w:szCs w:val="26"/>
        </w:rPr>
        <w:t xml:space="preserve">исходя из численности застрахованных лиц на 01.04.2017 в количестве 527885 человек, </w:t>
      </w:r>
      <w:r w:rsidRPr="008E0BBD">
        <w:rPr>
          <w:rFonts w:ascii="Times New Roman" w:hAnsi="Times New Roman" w:cs="Times New Roman"/>
          <w:sz w:val="26"/>
          <w:szCs w:val="26"/>
        </w:rPr>
        <w:t xml:space="preserve">с </w:t>
      </w:r>
      <w:r w:rsidRPr="008E0BBD">
        <w:rPr>
          <w:rFonts w:ascii="Times New Roman" w:eastAsia="Calibri" w:hAnsi="Times New Roman" w:cs="Times New Roman"/>
          <w:sz w:val="26"/>
          <w:szCs w:val="26"/>
        </w:rPr>
        <w:t xml:space="preserve">учетом </w:t>
      </w:r>
      <w:r w:rsidRPr="008E0BBD">
        <w:rPr>
          <w:rFonts w:ascii="Times New Roman" w:hAnsi="Times New Roman" w:cs="Times New Roman"/>
          <w:sz w:val="26"/>
          <w:szCs w:val="26"/>
        </w:rPr>
        <w:t>коэффициента дифференциации</w:t>
      </w:r>
      <w:r w:rsidRPr="008E0BBD">
        <w:rPr>
          <w:rFonts w:ascii="Times New Roman" w:eastAsia="Calibri" w:hAnsi="Times New Roman" w:cs="Times New Roman"/>
          <w:sz w:val="26"/>
          <w:szCs w:val="26"/>
        </w:rPr>
        <w:t xml:space="preserve"> для Сахалинской области в размере 2,019 </w:t>
      </w:r>
      <w:r w:rsidRPr="008E0BBD">
        <w:rPr>
          <w:rFonts w:ascii="Times New Roman" w:hAnsi="Times New Roman" w:cs="Times New Roman"/>
          <w:sz w:val="26"/>
          <w:szCs w:val="26"/>
        </w:rPr>
        <w:t>(</w:t>
      </w:r>
      <w:r w:rsidR="007E5EF3">
        <w:rPr>
          <w:rFonts w:ascii="Times New Roman" w:hAnsi="Times New Roman" w:cs="Times New Roman"/>
          <w:sz w:val="26"/>
          <w:szCs w:val="26"/>
        </w:rPr>
        <w:t xml:space="preserve">при федеральном нормативе </w:t>
      </w:r>
      <w:r w:rsidRPr="008E0BBD">
        <w:rPr>
          <w:rFonts w:ascii="Times New Roman" w:hAnsi="Times New Roman" w:cs="Times New Roman"/>
          <w:sz w:val="26"/>
          <w:szCs w:val="26"/>
        </w:rPr>
        <w:t>21830,8</w:t>
      </w:r>
      <w:r w:rsidR="007E5EF3">
        <w:rPr>
          <w:rFonts w:ascii="Times New Roman" w:hAnsi="Times New Roman" w:cs="Times New Roman"/>
          <w:sz w:val="26"/>
          <w:szCs w:val="26"/>
        </w:rPr>
        <w:t>4 рубля).</w:t>
      </w:r>
      <w:proofErr w:type="gramEnd"/>
    </w:p>
    <w:p w:rsidR="006A2CB5" w:rsidRPr="008E0BBD" w:rsidRDefault="006A2CB5" w:rsidP="00FB52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 xml:space="preserve">В Сахалинской области территориальные нормативы финансовых затрат на единицу объема медицинской помощи, оказываемой в соответствии с </w:t>
      </w:r>
      <w:r w:rsidR="00FB525B">
        <w:rPr>
          <w:rFonts w:ascii="Times New Roman" w:hAnsi="Times New Roman" w:cs="Times New Roman"/>
          <w:sz w:val="26"/>
          <w:szCs w:val="26"/>
        </w:rPr>
        <w:t>т</w:t>
      </w:r>
      <w:r w:rsidRPr="008E0BBD">
        <w:rPr>
          <w:rFonts w:ascii="Times New Roman" w:hAnsi="Times New Roman" w:cs="Times New Roman"/>
          <w:sz w:val="26"/>
          <w:szCs w:val="26"/>
        </w:rPr>
        <w:t>ерриториальной программой госгарантий, на 2018 год предусмотрены в размерах, соответствующих федеральным, предусмотренных постановлением Правительства Р</w:t>
      </w:r>
      <w:r w:rsidR="00FB525B">
        <w:rPr>
          <w:rFonts w:ascii="Times New Roman" w:hAnsi="Times New Roman" w:cs="Times New Roman"/>
          <w:sz w:val="26"/>
          <w:szCs w:val="26"/>
        </w:rPr>
        <w:t>Ф</w:t>
      </w:r>
      <w:r w:rsidRPr="008E0BBD">
        <w:rPr>
          <w:rFonts w:ascii="Times New Roman" w:hAnsi="Times New Roman" w:cs="Times New Roman"/>
          <w:sz w:val="26"/>
          <w:szCs w:val="26"/>
        </w:rPr>
        <w:t xml:space="preserve"> от 08.12.2017 № 1492, либо выше федеральных, что не противоречит нормам действующего законодательства. Для корректности сравнения областные нормативы финансовых затрат приведены с учетом коэффициента дифференциации </w:t>
      </w:r>
      <w:r w:rsidRPr="008E0BBD">
        <w:rPr>
          <w:rFonts w:ascii="Times New Roman" w:eastAsia="Calibri" w:hAnsi="Times New Roman" w:cs="Times New Roman"/>
          <w:sz w:val="26"/>
          <w:szCs w:val="26"/>
        </w:rPr>
        <w:t>2,019</w:t>
      </w:r>
      <w:r w:rsidRPr="008E0BBD">
        <w:rPr>
          <w:rFonts w:ascii="Times New Roman" w:hAnsi="Times New Roman" w:cs="Times New Roman"/>
          <w:sz w:val="26"/>
          <w:szCs w:val="26"/>
        </w:rPr>
        <w:t>:</w:t>
      </w:r>
    </w:p>
    <w:p w:rsidR="006A2CB5" w:rsidRPr="008E0BBD" w:rsidRDefault="006A2CB5" w:rsidP="00FB52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>- на 1 вызов скорой медицинской помощи за счет средств ОМС – 5340,73 рубля (больше федерального норматива на 18,9 %). Сам норматив объема утвержден в размере 0,30 вызова на 1 застрахованного, что соответствует федеральному нормативу;</w:t>
      </w:r>
    </w:p>
    <w:p w:rsidR="006A2CB5" w:rsidRPr="008E0BBD" w:rsidRDefault="006A2CB5" w:rsidP="00FB52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>- на 1 посещение с профилактической целью при оказании медицинской помощи в амбулаторных условиях медицинскими организациями (их структурными подразделениями): за счет средств областного бюджета – 1309,04 рубля (больше федерального норматива на 54,4 %), за счет средств ОМС – 2562,77 рубля (больше в 2,8 раза). Утвержденные размеры областных нормативов объемов: 0,7 посещения на 1 жителя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Pr="008E0BBD">
        <w:rPr>
          <w:rFonts w:ascii="Times New Roman" w:hAnsi="Times New Roman" w:cs="Times New Roman"/>
          <w:sz w:val="26"/>
          <w:szCs w:val="26"/>
        </w:rPr>
        <w:t>соответствует федеральному нормативу; 2,4836 посещения на 1 застрахованного – больше федерального норматива на 5,7 %;</w:t>
      </w:r>
    </w:p>
    <w:p w:rsidR="006A2CB5" w:rsidRPr="008E0BBD" w:rsidRDefault="006A2CB5" w:rsidP="00FB52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>- на 1 посещение при оказании медицинской помощи в неотложной форме в амбулаторных условиях за счет средств ОМС – 1328,15 рубля (больше федерального норматива на 13,6 %), утвержденный размер областного норматива объема (0,56 посещения на 1 застрахованного) соответствует федеральному нормативу;</w:t>
      </w:r>
    </w:p>
    <w:p w:rsidR="006A2CB5" w:rsidRPr="008E0BBD" w:rsidRDefault="006A2CB5" w:rsidP="00FB52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 xml:space="preserve">- 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– </w:t>
      </w:r>
      <w:r w:rsidRPr="006346C1">
        <w:rPr>
          <w:rFonts w:ascii="Times New Roman" w:hAnsi="Times New Roman" w:cs="Times New Roman"/>
          <w:sz w:val="26"/>
          <w:szCs w:val="26"/>
        </w:rPr>
        <w:t>3770,</w:t>
      </w:r>
      <w:r w:rsidR="006346C1" w:rsidRPr="006346C1">
        <w:rPr>
          <w:rFonts w:ascii="Times New Roman" w:hAnsi="Times New Roman" w:cs="Times New Roman"/>
          <w:sz w:val="26"/>
          <w:szCs w:val="26"/>
        </w:rPr>
        <w:t>05</w:t>
      </w:r>
      <w:r w:rsidRPr="006346C1">
        <w:rPr>
          <w:rFonts w:ascii="Times New Roman" w:hAnsi="Times New Roman" w:cs="Times New Roman"/>
          <w:sz w:val="26"/>
          <w:szCs w:val="26"/>
        </w:rPr>
        <w:t xml:space="preserve"> рубля</w:t>
      </w:r>
      <w:r w:rsidR="00EA26F1" w:rsidRPr="00EA26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E0BBD">
        <w:rPr>
          <w:rFonts w:ascii="Times New Roman" w:hAnsi="Times New Roman" w:cs="Times New Roman"/>
          <w:sz w:val="26"/>
          <w:szCs w:val="26"/>
        </w:rPr>
        <w:t>(больше федерального норматива на 53,3 %), за счет средств ОМС – 3004,14 рубля (больше на 17,4 %). Утвержденные размеры областных нормативов объемов (0,2 обращения на 1 жителя и 1,98 обращения на 1 застрахованного) соответствуют федеральным нормативам;</w:t>
      </w:r>
    </w:p>
    <w:p w:rsidR="006A2CB5" w:rsidRPr="008E0BBD" w:rsidRDefault="006A2CB5" w:rsidP="00FB52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>- на 1 случай лечения в условиях дневного стационара за счет средств областного бюджета – 25673,67 рубля (больше федерального норматива на 2,2 %), за счет средств ОМС – 41461,05 рубля (больше на 40,5 %). Утвержденный размер областного норматива объема (0,004 случая на 1 жителя) соответствует федеральному нормативу, за счет средств ОМС (0,0724 на 1 застрахованное лицо)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Pr="008E0BBD">
        <w:rPr>
          <w:rFonts w:ascii="Times New Roman" w:hAnsi="Times New Roman" w:cs="Times New Roman"/>
          <w:sz w:val="26"/>
          <w:szCs w:val="26"/>
        </w:rPr>
        <w:t>больше федерального норматива на 20,7 %;</w:t>
      </w:r>
    </w:p>
    <w:p w:rsidR="006A2CB5" w:rsidRPr="008E0BBD" w:rsidRDefault="006A2CB5" w:rsidP="00FB52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>- на 1 случай госпитализации в медицинских организациях, оказывающих медицинскую помощь в стационарных условиях, за счет средств областного бюджета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Pr="008E0BBD">
        <w:rPr>
          <w:rFonts w:ascii="Times New Roman" w:hAnsi="Times New Roman" w:cs="Times New Roman"/>
          <w:sz w:val="26"/>
          <w:szCs w:val="26"/>
        </w:rPr>
        <w:t xml:space="preserve">174315,59 рубля (больше федерального норматива на 19,8 %), за счет средств ОМС – 77422,74 рубля (больше на 28,2 %), в </w:t>
      </w:r>
      <w:r w:rsidR="00EA26F1">
        <w:rPr>
          <w:rFonts w:ascii="Times New Roman" w:hAnsi="Times New Roman" w:cs="Times New Roman"/>
          <w:sz w:val="26"/>
          <w:szCs w:val="26"/>
        </w:rPr>
        <w:t xml:space="preserve">том числе </w:t>
      </w:r>
      <w:r w:rsidRPr="008E0BBD">
        <w:rPr>
          <w:rFonts w:ascii="Times New Roman" w:hAnsi="Times New Roman" w:cs="Times New Roman"/>
          <w:sz w:val="26"/>
          <w:szCs w:val="26"/>
        </w:rPr>
        <w:t>на 1 койко-день медицинской реабилитации – 9058,0 рублей (больше федерального норматива на 92,8 %). Утвержденные размеры областных нормативов объемов: 0,016 случая госпитализации на 1 жителя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Pr="008E0BBD">
        <w:rPr>
          <w:rFonts w:ascii="Times New Roman" w:hAnsi="Times New Roman" w:cs="Times New Roman"/>
          <w:sz w:val="26"/>
          <w:szCs w:val="26"/>
        </w:rPr>
        <w:t>соответствует федеральному нормативу; 0,21914 случая на 1 застрахованное лицо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Pr="008E0BBD">
        <w:rPr>
          <w:rFonts w:ascii="Times New Roman" w:hAnsi="Times New Roman" w:cs="Times New Roman"/>
          <w:sz w:val="26"/>
          <w:szCs w:val="26"/>
        </w:rPr>
        <w:t>выше федерального норматива (0,17235) на 27,1 %, в т</w:t>
      </w:r>
      <w:r w:rsidR="00EA26F1">
        <w:rPr>
          <w:rFonts w:ascii="Times New Roman" w:hAnsi="Times New Roman" w:cs="Times New Roman"/>
          <w:sz w:val="26"/>
          <w:szCs w:val="26"/>
        </w:rPr>
        <w:t xml:space="preserve">ом </w:t>
      </w:r>
      <w:r w:rsidR="00EA26F1">
        <w:rPr>
          <w:rFonts w:ascii="Times New Roman" w:hAnsi="Times New Roman" w:cs="Times New Roman"/>
          <w:sz w:val="26"/>
          <w:szCs w:val="26"/>
        </w:rPr>
        <w:lastRenderedPageBreak/>
        <w:t>числе</w:t>
      </w:r>
      <w:r w:rsidRPr="008E0BBD">
        <w:rPr>
          <w:rFonts w:ascii="Times New Roman" w:hAnsi="Times New Roman" w:cs="Times New Roman"/>
          <w:sz w:val="26"/>
          <w:szCs w:val="26"/>
        </w:rPr>
        <w:t xml:space="preserve"> на 1 койко-день медицинской реабилитации – 0,048 койко-дня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Pr="008E0BBD">
        <w:rPr>
          <w:rFonts w:ascii="Times New Roman" w:hAnsi="Times New Roman" w:cs="Times New Roman"/>
          <w:sz w:val="26"/>
          <w:szCs w:val="26"/>
        </w:rPr>
        <w:t>соответствует федеральному нормативу;</w:t>
      </w:r>
    </w:p>
    <w:p w:rsidR="006A2CB5" w:rsidRPr="008E0BBD" w:rsidRDefault="006A2CB5" w:rsidP="00FB52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>- 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сестринского ухода), за счет средств областного бюджета – 4553,58 рубля (больше на 16,9 %). Утвержденный размер областного норматива объема (0,092 койко-дня на 1 жителя) соответствует федеральному нормативу.</w:t>
      </w:r>
    </w:p>
    <w:p w:rsidR="000224CD" w:rsidRPr="008E0BBD" w:rsidRDefault="000224CD" w:rsidP="00FB5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>Расходы на выполнение территориальной программы ОМС Сахалинской о</w:t>
      </w:r>
      <w:r w:rsidR="00EA26F1">
        <w:rPr>
          <w:rFonts w:ascii="Times New Roman" w:hAnsi="Times New Roman" w:cs="Times New Roman"/>
          <w:sz w:val="26"/>
          <w:szCs w:val="26"/>
        </w:rPr>
        <w:t>бласти в 2018 году составили 18343</w:t>
      </w:r>
      <w:r w:rsidRPr="008E0BBD">
        <w:rPr>
          <w:rFonts w:ascii="Times New Roman" w:hAnsi="Times New Roman" w:cs="Times New Roman"/>
          <w:sz w:val="26"/>
          <w:szCs w:val="26"/>
        </w:rPr>
        <w:t>047,1 тыс. рублей или 99,4 % от уточненных показателей бюджетной росписи и утвержденной стоимости территориа</w:t>
      </w:r>
      <w:r w:rsidR="00EA26F1">
        <w:rPr>
          <w:rFonts w:ascii="Times New Roman" w:hAnsi="Times New Roman" w:cs="Times New Roman"/>
          <w:sz w:val="26"/>
          <w:szCs w:val="26"/>
        </w:rPr>
        <w:t>льной программы госгарантий (18457</w:t>
      </w:r>
      <w:r w:rsidRPr="008E0BBD">
        <w:rPr>
          <w:rFonts w:ascii="Times New Roman" w:hAnsi="Times New Roman" w:cs="Times New Roman"/>
          <w:sz w:val="26"/>
          <w:szCs w:val="26"/>
        </w:rPr>
        <w:t xml:space="preserve">256,4 тыс. рублей). </w:t>
      </w:r>
    </w:p>
    <w:p w:rsidR="000224CD" w:rsidRPr="00C253F1" w:rsidRDefault="000224CD" w:rsidP="00FB52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 xml:space="preserve">Фактический подушевой норматив финансового обеспечения базовой программы </w:t>
      </w:r>
      <w:r w:rsidRPr="006346C1">
        <w:rPr>
          <w:rFonts w:ascii="Times New Roman" w:hAnsi="Times New Roman" w:cs="Times New Roman"/>
          <w:sz w:val="26"/>
          <w:szCs w:val="26"/>
        </w:rPr>
        <w:t>ОМС в расчете на 1 застрахованное лицо составил 3</w:t>
      </w:r>
      <w:r w:rsidR="006346C1" w:rsidRPr="006346C1">
        <w:rPr>
          <w:rFonts w:ascii="Times New Roman" w:hAnsi="Times New Roman" w:cs="Times New Roman"/>
          <w:sz w:val="26"/>
          <w:szCs w:val="26"/>
        </w:rPr>
        <w:t>4959,0</w:t>
      </w:r>
      <w:r w:rsidRPr="006346C1">
        <w:rPr>
          <w:rFonts w:ascii="Times New Roman" w:hAnsi="Times New Roman" w:cs="Times New Roman"/>
          <w:sz w:val="26"/>
          <w:szCs w:val="26"/>
        </w:rPr>
        <w:t xml:space="preserve"> рубл</w:t>
      </w:r>
      <w:r w:rsidR="006346C1" w:rsidRPr="006346C1">
        <w:rPr>
          <w:rFonts w:ascii="Times New Roman" w:hAnsi="Times New Roman" w:cs="Times New Roman"/>
          <w:sz w:val="26"/>
          <w:szCs w:val="26"/>
        </w:rPr>
        <w:t>ей</w:t>
      </w:r>
      <w:r w:rsidRPr="006346C1">
        <w:rPr>
          <w:rFonts w:ascii="Times New Roman" w:hAnsi="Times New Roman" w:cs="Times New Roman"/>
          <w:sz w:val="26"/>
          <w:szCs w:val="26"/>
        </w:rPr>
        <w:t>, что выше на</w:t>
      </w:r>
      <w:r w:rsidRPr="00C253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346C1">
        <w:rPr>
          <w:rFonts w:ascii="Times New Roman" w:hAnsi="Times New Roman" w:cs="Times New Roman"/>
          <w:sz w:val="26"/>
          <w:szCs w:val="26"/>
        </w:rPr>
        <w:t>2</w:t>
      </w:r>
      <w:r w:rsidR="006346C1" w:rsidRPr="006346C1">
        <w:rPr>
          <w:rFonts w:ascii="Times New Roman" w:hAnsi="Times New Roman" w:cs="Times New Roman"/>
          <w:sz w:val="26"/>
          <w:szCs w:val="26"/>
        </w:rPr>
        <w:t>9,1</w:t>
      </w:r>
      <w:r w:rsidRPr="006346C1">
        <w:rPr>
          <w:rFonts w:ascii="Times New Roman" w:hAnsi="Times New Roman" w:cs="Times New Roman"/>
          <w:sz w:val="26"/>
          <w:szCs w:val="26"/>
        </w:rPr>
        <w:t xml:space="preserve"> %</w:t>
      </w:r>
      <w:r w:rsidRPr="008E0BBD">
        <w:rPr>
          <w:rFonts w:ascii="Times New Roman" w:hAnsi="Times New Roman" w:cs="Times New Roman"/>
          <w:sz w:val="26"/>
          <w:szCs w:val="26"/>
        </w:rPr>
        <w:t xml:space="preserve"> фактического норматива </w:t>
      </w:r>
      <w:r w:rsidRPr="006346C1">
        <w:rPr>
          <w:rFonts w:ascii="Times New Roman" w:hAnsi="Times New Roman" w:cs="Times New Roman"/>
          <w:sz w:val="26"/>
          <w:szCs w:val="26"/>
        </w:rPr>
        <w:t>2017 года в размере</w:t>
      </w:r>
      <w:r w:rsidRPr="00C253F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46C1" w:rsidRPr="006346C1">
        <w:rPr>
          <w:rFonts w:ascii="Times New Roman" w:hAnsi="Times New Roman" w:cs="Times New Roman"/>
          <w:sz w:val="26"/>
          <w:szCs w:val="26"/>
        </w:rPr>
        <w:t xml:space="preserve">27080,9 </w:t>
      </w:r>
      <w:r w:rsidRPr="006346C1">
        <w:rPr>
          <w:rFonts w:ascii="Times New Roman" w:hAnsi="Times New Roman" w:cs="Times New Roman"/>
          <w:sz w:val="26"/>
          <w:szCs w:val="26"/>
        </w:rPr>
        <w:t>рубля.</w:t>
      </w:r>
      <w:r w:rsidR="00C253F1" w:rsidRPr="00C253F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C7708" w:rsidRPr="000C7708" w:rsidRDefault="000C7708" w:rsidP="000C770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C7708">
        <w:rPr>
          <w:rFonts w:ascii="Times New Roman" w:hAnsi="Times New Roman"/>
          <w:sz w:val="26"/>
          <w:szCs w:val="26"/>
        </w:rPr>
        <w:t>Выполнение федеральных и областных (утвержденных и фактических) нормативов в 2018 году по сравнению с 2017 годом представлено в Приложении 1 на основании данных формы № 62 «Сведения о ресурсном обеспечении и оказании медицинской помощи населению за 2018 год».</w:t>
      </w:r>
      <w:r w:rsidR="00531C89">
        <w:rPr>
          <w:rFonts w:ascii="Times New Roman" w:hAnsi="Times New Roman"/>
          <w:sz w:val="26"/>
          <w:szCs w:val="26"/>
        </w:rPr>
        <w:t xml:space="preserve"> </w:t>
      </w:r>
    </w:p>
    <w:p w:rsidR="006346C1" w:rsidRDefault="000224CD" w:rsidP="00FB5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 xml:space="preserve">В целом в 2018 году распределение средств </w:t>
      </w:r>
      <w:r w:rsidR="006346C1">
        <w:rPr>
          <w:rFonts w:ascii="Times New Roman" w:hAnsi="Times New Roman" w:cs="Times New Roman"/>
          <w:sz w:val="26"/>
          <w:szCs w:val="26"/>
        </w:rPr>
        <w:t xml:space="preserve">ОМС </w:t>
      </w:r>
      <w:r w:rsidRPr="008E0BBD">
        <w:rPr>
          <w:rFonts w:ascii="Times New Roman" w:hAnsi="Times New Roman" w:cs="Times New Roman"/>
          <w:sz w:val="26"/>
          <w:szCs w:val="26"/>
        </w:rPr>
        <w:t>в медицинских организациях сложилось следующим образом:</w:t>
      </w:r>
      <w:r w:rsidR="00C253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24CD" w:rsidRPr="008E0BBD" w:rsidRDefault="000224CD" w:rsidP="00FB5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>- по скорой медицинской помощи – 956052,0 тыс. рублей или 123,6 % к уровню 2017 года (773756,0 тыс. рублей</w:t>
      </w:r>
      <w:r w:rsidR="00C253F1">
        <w:rPr>
          <w:rFonts w:ascii="Times New Roman" w:hAnsi="Times New Roman" w:cs="Times New Roman"/>
          <w:sz w:val="26"/>
          <w:szCs w:val="26"/>
        </w:rPr>
        <w:t>);</w:t>
      </w:r>
    </w:p>
    <w:p w:rsidR="000224CD" w:rsidRPr="008E0BBD" w:rsidRDefault="000224CD" w:rsidP="00FB5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>- по амбулаторно-поликлинической медицинской помощи – 5753812,2 тыс. рублей или 121,5 % к уровню 2017 года (4734766,5 тыс. рублей);</w:t>
      </w:r>
    </w:p>
    <w:p w:rsidR="000224CD" w:rsidRPr="008E0BBD" w:rsidRDefault="000224CD" w:rsidP="00FB5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>- по медицинской помощи, оказываемой в стационарных условиях, – 9891085,5 тыс. рублей или 124,2 % к уровню 2017 года (7961611,1 тыс. рублей);</w:t>
      </w:r>
    </w:p>
    <w:p w:rsidR="000224CD" w:rsidRPr="008E0BBD" w:rsidRDefault="000224CD" w:rsidP="00FB5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>- по медицинской помощи, оказываемой в усло</w:t>
      </w:r>
      <w:r w:rsidR="00C253F1">
        <w:rPr>
          <w:rFonts w:ascii="Times New Roman" w:hAnsi="Times New Roman" w:cs="Times New Roman"/>
          <w:sz w:val="26"/>
          <w:szCs w:val="26"/>
        </w:rPr>
        <w:t>виях дневных стационаров, – 977</w:t>
      </w:r>
      <w:r w:rsidRPr="008E0BBD">
        <w:rPr>
          <w:rFonts w:ascii="Times New Roman" w:hAnsi="Times New Roman" w:cs="Times New Roman"/>
          <w:sz w:val="26"/>
          <w:szCs w:val="26"/>
        </w:rPr>
        <w:t>062,1 тыс. рублей или 147,9 % к уровню 2017 года (660532,4 тыс. рублей).</w:t>
      </w:r>
    </w:p>
    <w:p w:rsidR="000224CD" w:rsidRPr="008E0BBD" w:rsidRDefault="000224CD" w:rsidP="00FB52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 xml:space="preserve">Выполнение федеральных и областных (утвержденных и фактических) нормативов в 2018 году по сравнению с 2017 годом представлено в Приложении </w:t>
      </w:r>
      <w:r w:rsidR="008B33D7" w:rsidRPr="008E0BBD">
        <w:rPr>
          <w:rFonts w:ascii="Times New Roman" w:hAnsi="Times New Roman" w:cs="Times New Roman"/>
          <w:sz w:val="26"/>
          <w:szCs w:val="26"/>
        </w:rPr>
        <w:t>1</w:t>
      </w:r>
      <w:r w:rsidRPr="008E0BBD">
        <w:rPr>
          <w:rFonts w:ascii="Times New Roman" w:hAnsi="Times New Roman" w:cs="Times New Roman"/>
          <w:sz w:val="26"/>
          <w:szCs w:val="26"/>
        </w:rPr>
        <w:t xml:space="preserve"> на основании данных формы № 62 «Сведения о ресурсном обеспечении и оказании медицинской помощи населению за 2018 год».</w:t>
      </w:r>
    </w:p>
    <w:p w:rsidR="000224CD" w:rsidRPr="008E0BBD" w:rsidRDefault="00A66240" w:rsidP="00FB5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медицинской помощи (в натуральных показателях)</w:t>
      </w:r>
      <w:r w:rsidR="000224CD" w:rsidRPr="008E0BBD">
        <w:rPr>
          <w:rFonts w:ascii="Times New Roman" w:hAnsi="Times New Roman" w:cs="Times New Roman"/>
          <w:sz w:val="26"/>
          <w:szCs w:val="26"/>
        </w:rPr>
        <w:t>, предоставляемой населению Сахалинской области за счет средств ОМС (на 1 застрахованное лицо)</w:t>
      </w:r>
      <w:r w:rsidR="00C253F1">
        <w:rPr>
          <w:rFonts w:ascii="Times New Roman" w:hAnsi="Times New Roman" w:cs="Times New Roman"/>
          <w:sz w:val="26"/>
          <w:szCs w:val="26"/>
        </w:rPr>
        <w:t>,</w:t>
      </w:r>
      <w:r w:rsidR="000224CD" w:rsidRPr="008E0BBD">
        <w:rPr>
          <w:rFonts w:ascii="Times New Roman" w:hAnsi="Times New Roman" w:cs="Times New Roman"/>
          <w:sz w:val="26"/>
          <w:szCs w:val="26"/>
        </w:rPr>
        <w:t xml:space="preserve"> по отношению к утвержденным показателям на 2018 год:</w:t>
      </w:r>
    </w:p>
    <w:p w:rsidR="000224CD" w:rsidRPr="008E0BBD" w:rsidRDefault="000224CD" w:rsidP="00FB525B">
      <w:pPr>
        <w:spacing w:after="0" w:line="240" w:lineRule="auto"/>
        <w:ind w:left="-96" w:right="-77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 xml:space="preserve">- снизились </w:t>
      </w:r>
      <w:r w:rsidRPr="008E0BBD">
        <w:rPr>
          <w:rFonts w:ascii="Times New Roman" w:eastAsia="Calibri" w:hAnsi="Times New Roman" w:cs="Times New Roman"/>
          <w:sz w:val="26"/>
          <w:szCs w:val="26"/>
        </w:rPr>
        <w:t>на 10,0 %</w:t>
      </w:r>
      <w:r w:rsidR="003F24A0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8E0BBD">
        <w:rPr>
          <w:rFonts w:ascii="Times New Roman" w:hAnsi="Times New Roman" w:cs="Times New Roman"/>
          <w:sz w:val="26"/>
          <w:szCs w:val="26"/>
        </w:rPr>
        <w:t>число вызовов скорой медицинской помощи (с 0,30 до 0,27), на 37,3 %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Pr="008E0BBD">
        <w:rPr>
          <w:rFonts w:ascii="Times New Roman" w:hAnsi="Times New Roman" w:cs="Times New Roman"/>
          <w:sz w:val="26"/>
          <w:szCs w:val="26"/>
        </w:rPr>
        <w:t>число обращений в связи с заболеваниями при оказании медицинской помощи в амбулат</w:t>
      </w:r>
      <w:r w:rsidR="00A66240">
        <w:rPr>
          <w:rFonts w:ascii="Times New Roman" w:hAnsi="Times New Roman" w:cs="Times New Roman"/>
          <w:sz w:val="26"/>
          <w:szCs w:val="26"/>
        </w:rPr>
        <w:t xml:space="preserve">орных условиях (с 1,98 </w:t>
      </w:r>
      <w:proofErr w:type="gramStart"/>
      <w:r w:rsidR="00A66240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A66240">
        <w:rPr>
          <w:rFonts w:ascii="Times New Roman" w:hAnsi="Times New Roman" w:cs="Times New Roman"/>
          <w:sz w:val="26"/>
          <w:szCs w:val="26"/>
        </w:rPr>
        <w:t xml:space="preserve"> 1,24);</w:t>
      </w:r>
    </w:p>
    <w:p w:rsidR="000224CD" w:rsidRPr="008E0BBD" w:rsidRDefault="000224CD" w:rsidP="00FB5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0BBD">
        <w:rPr>
          <w:rFonts w:ascii="Times New Roman" w:hAnsi="Times New Roman" w:cs="Times New Roman"/>
          <w:sz w:val="26"/>
          <w:szCs w:val="26"/>
        </w:rPr>
        <w:t>- увеличились на 16,7 %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Pr="008E0BBD">
        <w:rPr>
          <w:rFonts w:ascii="Times New Roman" w:hAnsi="Times New Roman" w:cs="Times New Roman"/>
          <w:sz w:val="26"/>
          <w:szCs w:val="26"/>
        </w:rPr>
        <w:t>число посещений с профилактической целью при оказании медицинской помощи в амбулаторных условиях (с 2,4836 до 2,898), на 5,0 %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Pr="008E0BBD">
        <w:rPr>
          <w:rFonts w:ascii="Times New Roman" w:hAnsi="Times New Roman" w:cs="Times New Roman"/>
          <w:sz w:val="26"/>
          <w:szCs w:val="26"/>
        </w:rPr>
        <w:t>случаев лечения в дневном стационаре (с 0,0724 до 0,076), на 2,7 %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Pr="008E0BBD">
        <w:rPr>
          <w:rFonts w:ascii="Times New Roman" w:hAnsi="Times New Roman" w:cs="Times New Roman"/>
          <w:sz w:val="26"/>
          <w:szCs w:val="26"/>
        </w:rPr>
        <w:t>по стационарной помощи (с 0,21914 до 0,225 случая госпитализации).</w:t>
      </w:r>
      <w:proofErr w:type="gramEnd"/>
    </w:p>
    <w:p w:rsidR="000224CD" w:rsidRPr="008E0BBD" w:rsidRDefault="000224CD" w:rsidP="00FB5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 xml:space="preserve">За 2018 год фактические затраты средств ОМС по сравнению с утвержденными областными нормативами сложились выше и составили </w:t>
      </w:r>
      <w:proofErr w:type="gramStart"/>
      <w:r w:rsidRPr="008E0BB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8E0BBD">
        <w:rPr>
          <w:rFonts w:ascii="Times New Roman" w:hAnsi="Times New Roman" w:cs="Times New Roman"/>
          <w:sz w:val="26"/>
          <w:szCs w:val="26"/>
        </w:rPr>
        <w:t>:</w:t>
      </w:r>
    </w:p>
    <w:p w:rsidR="000224CD" w:rsidRPr="008E0BBD" w:rsidRDefault="000224CD" w:rsidP="00FB525B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8E0BBD">
        <w:rPr>
          <w:rFonts w:ascii="Times New Roman" w:hAnsi="Times New Roman" w:cs="Times New Roman"/>
          <w:sz w:val="26"/>
          <w:szCs w:val="26"/>
        </w:rPr>
        <w:t>- 1 вызов скорой медицинской помощи – 6799,9 рубля, что на 1459,17 рубля больше норматива или на 27,3 % в связи со снижением фактически выполненных объемов по вызовам по сравнению с утвержденными при фактически понесенных учреждениями расходах;</w:t>
      </w:r>
      <w:proofErr w:type="gramEnd"/>
    </w:p>
    <w:p w:rsidR="000224CD" w:rsidRPr="008E0BBD" w:rsidRDefault="000224CD" w:rsidP="00FB525B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8E0BBD">
        <w:rPr>
          <w:rFonts w:ascii="Times New Roman" w:hAnsi="Times New Roman" w:cs="Times New Roman"/>
          <w:sz w:val="26"/>
          <w:szCs w:val="26"/>
        </w:rPr>
        <w:t xml:space="preserve">- 1 обращение в связи с заболеваниями при оказании медицинской помощи в амбулаторных условиях – 3368,51 рубля, что на 364,37 рубля больше норматива или на 12,1 % в связи со снижением фактически выполненных объемов по сравнению с </w:t>
      </w:r>
      <w:r w:rsidRPr="008E0BBD">
        <w:rPr>
          <w:rFonts w:ascii="Times New Roman" w:hAnsi="Times New Roman" w:cs="Times New Roman"/>
          <w:sz w:val="26"/>
          <w:szCs w:val="26"/>
        </w:rPr>
        <w:lastRenderedPageBreak/>
        <w:t>утвержденными, за счет перераспределения в объемы посещений с профилактической целью;</w:t>
      </w:r>
      <w:proofErr w:type="gramEnd"/>
    </w:p>
    <w:p w:rsidR="000224CD" w:rsidRPr="008E0BBD" w:rsidRDefault="000224CD" w:rsidP="00FB525B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>- 1 случай госпитализации в медицинских организациях, оказывающих медицинскую помощь в стационарных условиях – 83180,58 рубля, что на 5757,84 рубля больше норматива или на 7,4 % в связи с тем, что утв</w:t>
      </w:r>
      <w:r w:rsidR="0088427B">
        <w:rPr>
          <w:rFonts w:ascii="Times New Roman" w:hAnsi="Times New Roman" w:cs="Times New Roman"/>
          <w:sz w:val="26"/>
          <w:szCs w:val="26"/>
        </w:rPr>
        <w:t>ержденные федеральные нормативы</w:t>
      </w:r>
      <w:r w:rsidRPr="008E0BBD">
        <w:rPr>
          <w:rFonts w:ascii="Times New Roman" w:hAnsi="Times New Roman" w:cs="Times New Roman"/>
          <w:sz w:val="26"/>
          <w:szCs w:val="26"/>
        </w:rPr>
        <w:t xml:space="preserve"> </w:t>
      </w:r>
      <w:r w:rsidR="0088427B">
        <w:rPr>
          <w:rFonts w:ascii="Times New Roman" w:hAnsi="Times New Roman" w:cs="Times New Roman"/>
          <w:sz w:val="26"/>
          <w:szCs w:val="26"/>
        </w:rPr>
        <w:t>с</w:t>
      </w:r>
      <w:r w:rsidRPr="008E0BBD">
        <w:rPr>
          <w:rFonts w:ascii="Times New Roman" w:hAnsi="Times New Roman" w:cs="Times New Roman"/>
          <w:sz w:val="26"/>
          <w:szCs w:val="26"/>
        </w:rPr>
        <w:t xml:space="preserve"> учетом коэффициента дифференциации не покрывают фактические затраты по стационарной помощи, в том числе по медицинской реабилитации.</w:t>
      </w:r>
    </w:p>
    <w:p w:rsidR="000224CD" w:rsidRPr="008E0BBD" w:rsidRDefault="000224CD" w:rsidP="00FB525B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>Превышение фактических затрат по вышеуказанным видам медпомощи объясняется также перераспределением расходов с дневного стационара</w:t>
      </w:r>
      <w:r w:rsidR="0088427B">
        <w:rPr>
          <w:rFonts w:ascii="Times New Roman" w:hAnsi="Times New Roman" w:cs="Times New Roman"/>
          <w:sz w:val="26"/>
          <w:szCs w:val="26"/>
        </w:rPr>
        <w:t xml:space="preserve"> </w:t>
      </w:r>
      <w:r w:rsidRPr="008E0BBD">
        <w:rPr>
          <w:rFonts w:ascii="Times New Roman" w:hAnsi="Times New Roman" w:cs="Times New Roman"/>
          <w:sz w:val="26"/>
          <w:szCs w:val="26"/>
        </w:rPr>
        <w:t>и направлением их на покрытие расходов по оказанию стационарной и скорой медицинской помощи.</w:t>
      </w:r>
    </w:p>
    <w:p w:rsidR="000224CD" w:rsidRPr="008E0BBD" w:rsidRDefault="000224CD" w:rsidP="00FB525B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>Фактические затраты средств ОМС</w:t>
      </w:r>
      <w:r w:rsidR="0088427B">
        <w:rPr>
          <w:rFonts w:ascii="Times New Roman" w:hAnsi="Times New Roman" w:cs="Times New Roman"/>
          <w:sz w:val="26"/>
          <w:szCs w:val="26"/>
        </w:rPr>
        <w:t xml:space="preserve"> меньше норматива сложились</w:t>
      </w:r>
      <w:r w:rsidRPr="008E0BBD">
        <w:rPr>
          <w:rFonts w:ascii="Times New Roman" w:hAnsi="Times New Roman" w:cs="Times New Roman"/>
          <w:sz w:val="26"/>
          <w:szCs w:val="26"/>
        </w:rPr>
        <w:t>:</w:t>
      </w:r>
    </w:p>
    <w:p w:rsidR="000224CD" w:rsidRPr="008E0BBD" w:rsidRDefault="000224CD" w:rsidP="00FB525B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>- на 1 посещение при оказании медицинской помощи в неотложной форме в амбулаторных условиях – 1301,9 рубля, что на 26,25 рублей меньше норматива или на 2,0 %;</w:t>
      </w:r>
    </w:p>
    <w:p w:rsidR="000224CD" w:rsidRPr="008E0BBD" w:rsidRDefault="000224CD" w:rsidP="00FB525B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>- на 1 посещение с профилактической целью при оказании медицинской помощи в амбулаторных условиях – 2074,75 рубля, что на 488,02 рубля меньше норматива или на 19,0 %;</w:t>
      </w:r>
    </w:p>
    <w:p w:rsidR="000224CD" w:rsidRPr="008E0BBD" w:rsidRDefault="000224CD" w:rsidP="00FB525B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>- на 1 случай лечения в дневном стационаре – 24295,36 рубля, что на 17165,69 рубля или на 41,4 % меньше норматива;</w:t>
      </w:r>
    </w:p>
    <w:p w:rsidR="000224CD" w:rsidRPr="008E0BBD" w:rsidRDefault="000224CD" w:rsidP="00FB525B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>- на 1 койко-день медицинской реабилитации – 6244,18 рубля, что на 2813,82 рублей меньше норматива или на 31,1 %.</w:t>
      </w:r>
    </w:p>
    <w:p w:rsidR="00177A45" w:rsidRDefault="00177A45" w:rsidP="00FB525B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</w:p>
    <w:p w:rsidR="000224CD" w:rsidRPr="008E0BBD" w:rsidRDefault="000224CD" w:rsidP="00FB525B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="0088427B">
        <w:rPr>
          <w:rFonts w:ascii="Times New Roman" w:hAnsi="Times New Roman" w:cs="Times New Roman"/>
          <w:sz w:val="26"/>
          <w:szCs w:val="26"/>
        </w:rPr>
        <w:t xml:space="preserve">на отчетные даты </w:t>
      </w:r>
      <w:r w:rsidRPr="008E0BBD">
        <w:rPr>
          <w:rFonts w:ascii="Times New Roman" w:hAnsi="Times New Roman" w:cs="Times New Roman"/>
          <w:sz w:val="26"/>
          <w:szCs w:val="26"/>
        </w:rPr>
        <w:t>остаток сре</w:t>
      </w:r>
      <w:proofErr w:type="gramStart"/>
      <w:r w:rsidRPr="008E0BBD">
        <w:rPr>
          <w:rFonts w:ascii="Times New Roman" w:hAnsi="Times New Roman" w:cs="Times New Roman"/>
          <w:sz w:val="26"/>
          <w:szCs w:val="26"/>
        </w:rPr>
        <w:t>дств в стр</w:t>
      </w:r>
      <w:proofErr w:type="gramEnd"/>
      <w:r w:rsidRPr="008E0BBD">
        <w:rPr>
          <w:rFonts w:ascii="Times New Roman" w:hAnsi="Times New Roman" w:cs="Times New Roman"/>
          <w:sz w:val="26"/>
          <w:szCs w:val="26"/>
        </w:rPr>
        <w:t>аховой медицинской организации (далее – СМО) отсутствова</w:t>
      </w:r>
      <w:r w:rsidR="0088427B">
        <w:rPr>
          <w:rFonts w:ascii="Times New Roman" w:hAnsi="Times New Roman" w:cs="Times New Roman"/>
          <w:sz w:val="26"/>
          <w:szCs w:val="26"/>
        </w:rPr>
        <w:t xml:space="preserve">л, </w:t>
      </w:r>
      <w:r w:rsidRPr="008E0BBD">
        <w:rPr>
          <w:rFonts w:ascii="Times New Roman" w:hAnsi="Times New Roman" w:cs="Times New Roman"/>
          <w:sz w:val="26"/>
          <w:szCs w:val="26"/>
        </w:rPr>
        <w:t>задолженност</w:t>
      </w:r>
      <w:r w:rsidR="0088427B">
        <w:rPr>
          <w:rFonts w:ascii="Times New Roman" w:hAnsi="Times New Roman" w:cs="Times New Roman"/>
          <w:sz w:val="26"/>
          <w:szCs w:val="26"/>
        </w:rPr>
        <w:t>и</w:t>
      </w:r>
      <w:r w:rsidRPr="008E0BBD">
        <w:rPr>
          <w:rFonts w:ascii="Times New Roman" w:hAnsi="Times New Roman" w:cs="Times New Roman"/>
          <w:sz w:val="26"/>
          <w:szCs w:val="26"/>
        </w:rPr>
        <w:t xml:space="preserve"> ТФОМС перед СМО </w:t>
      </w:r>
      <w:r w:rsidR="0088427B">
        <w:rPr>
          <w:rFonts w:ascii="Times New Roman" w:hAnsi="Times New Roman" w:cs="Times New Roman"/>
          <w:sz w:val="26"/>
          <w:szCs w:val="26"/>
        </w:rPr>
        <w:t>нет.</w:t>
      </w:r>
    </w:p>
    <w:p w:rsidR="000224CD" w:rsidRPr="008E0BBD" w:rsidRDefault="000224CD" w:rsidP="00177A45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 xml:space="preserve">Фактическое финансирование СМО за счет всех источников составило 18157466,6 тыс. рублей, в том числе </w:t>
      </w:r>
      <w:r w:rsidR="0088427B">
        <w:rPr>
          <w:rFonts w:ascii="Times New Roman" w:hAnsi="Times New Roman" w:cs="Times New Roman"/>
          <w:sz w:val="26"/>
          <w:szCs w:val="26"/>
        </w:rPr>
        <w:t>из бюджета</w:t>
      </w:r>
      <w:r w:rsidRPr="008E0BBD">
        <w:rPr>
          <w:rFonts w:ascii="Times New Roman" w:hAnsi="Times New Roman" w:cs="Times New Roman"/>
          <w:sz w:val="26"/>
          <w:szCs w:val="26"/>
        </w:rPr>
        <w:t xml:space="preserve"> ТФОМС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Pr="008E0BBD">
        <w:rPr>
          <w:rFonts w:ascii="Times New Roman" w:hAnsi="Times New Roman" w:cs="Times New Roman"/>
          <w:sz w:val="26"/>
          <w:szCs w:val="26"/>
        </w:rPr>
        <w:t xml:space="preserve">17795410,3 тыс. рублей (из </w:t>
      </w:r>
      <w:r w:rsidR="0088427B">
        <w:rPr>
          <w:rFonts w:ascii="Times New Roman" w:hAnsi="Times New Roman" w:cs="Times New Roman"/>
          <w:sz w:val="26"/>
          <w:szCs w:val="26"/>
        </w:rPr>
        <w:t xml:space="preserve">которых: </w:t>
      </w:r>
      <w:r w:rsidRPr="008E0BBD">
        <w:rPr>
          <w:rFonts w:ascii="Times New Roman" w:hAnsi="Times New Roman" w:cs="Times New Roman"/>
          <w:sz w:val="26"/>
          <w:szCs w:val="26"/>
        </w:rPr>
        <w:t>средства, предназначенн</w:t>
      </w:r>
      <w:r w:rsidR="0088427B">
        <w:rPr>
          <w:rFonts w:ascii="Times New Roman" w:hAnsi="Times New Roman" w:cs="Times New Roman"/>
          <w:sz w:val="26"/>
          <w:szCs w:val="26"/>
        </w:rPr>
        <w:t>ые на ведение дела по ОМС – 177</w:t>
      </w:r>
      <w:r w:rsidRPr="008E0BBD">
        <w:rPr>
          <w:rFonts w:ascii="Times New Roman" w:hAnsi="Times New Roman" w:cs="Times New Roman"/>
          <w:sz w:val="26"/>
          <w:szCs w:val="26"/>
        </w:rPr>
        <w:t xml:space="preserve">954,1 </w:t>
      </w:r>
      <w:r w:rsidR="0088427B">
        <w:rPr>
          <w:rFonts w:ascii="Times New Roman" w:hAnsi="Times New Roman" w:cs="Times New Roman"/>
          <w:sz w:val="26"/>
          <w:szCs w:val="26"/>
        </w:rPr>
        <w:t>тыс. рублей, средства НСЗ – 159</w:t>
      </w:r>
      <w:r w:rsidRPr="008E0BBD">
        <w:rPr>
          <w:rFonts w:ascii="Times New Roman" w:hAnsi="Times New Roman" w:cs="Times New Roman"/>
          <w:sz w:val="26"/>
          <w:szCs w:val="26"/>
        </w:rPr>
        <w:t xml:space="preserve">752,5 тыс. рублей). </w:t>
      </w:r>
    </w:p>
    <w:p w:rsidR="00715AFD" w:rsidRPr="008E0BBD" w:rsidRDefault="00715AFD" w:rsidP="00177A45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 xml:space="preserve">Израсходовано средств </w:t>
      </w:r>
      <w:r w:rsidR="00177A45">
        <w:rPr>
          <w:rFonts w:ascii="Times New Roman" w:hAnsi="Times New Roman" w:cs="Times New Roman"/>
          <w:sz w:val="26"/>
          <w:szCs w:val="26"/>
        </w:rPr>
        <w:t xml:space="preserve">СМО </w:t>
      </w:r>
      <w:r w:rsidRPr="008E0BBD">
        <w:rPr>
          <w:rFonts w:ascii="Times New Roman" w:hAnsi="Times New Roman" w:cs="Times New Roman"/>
          <w:sz w:val="26"/>
          <w:szCs w:val="26"/>
        </w:rPr>
        <w:t xml:space="preserve">в отчетном периоде </w:t>
      </w:r>
      <w:r w:rsidR="00177A45">
        <w:rPr>
          <w:rFonts w:ascii="Times New Roman" w:hAnsi="Times New Roman" w:cs="Times New Roman"/>
          <w:sz w:val="26"/>
          <w:szCs w:val="26"/>
        </w:rPr>
        <w:t xml:space="preserve">всего </w:t>
      </w:r>
      <w:r w:rsidRPr="008E0BBD">
        <w:rPr>
          <w:rFonts w:ascii="Times New Roman" w:hAnsi="Times New Roman" w:cs="Times New Roman"/>
          <w:sz w:val="26"/>
          <w:szCs w:val="26"/>
        </w:rPr>
        <w:t xml:space="preserve">18157466,6 тыс. рублей </w:t>
      </w:r>
      <w:r w:rsidR="00177A45">
        <w:rPr>
          <w:rFonts w:ascii="Times New Roman" w:hAnsi="Times New Roman" w:cs="Times New Roman"/>
          <w:sz w:val="26"/>
          <w:szCs w:val="26"/>
        </w:rPr>
        <w:t>(</w:t>
      </w:r>
      <w:r w:rsidRPr="008E0BBD">
        <w:rPr>
          <w:rFonts w:ascii="Times New Roman" w:hAnsi="Times New Roman" w:cs="Times New Roman"/>
          <w:sz w:val="26"/>
          <w:szCs w:val="26"/>
        </w:rPr>
        <w:t>из них 17855070,7 тыс. рублей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Pr="008E0BBD">
        <w:rPr>
          <w:rFonts w:ascii="Times New Roman" w:hAnsi="Times New Roman" w:cs="Times New Roman"/>
          <w:sz w:val="26"/>
          <w:szCs w:val="26"/>
        </w:rPr>
        <w:t>на оплату медицинской помощи, оказанной застрахованным лицам, на ведение дела по ОМС – 177954,1 тыс. рублей</w:t>
      </w:r>
      <w:r w:rsidR="00E567C9">
        <w:rPr>
          <w:rFonts w:ascii="Times New Roman" w:hAnsi="Times New Roman" w:cs="Times New Roman"/>
          <w:sz w:val="26"/>
          <w:szCs w:val="26"/>
        </w:rPr>
        <w:t>). В</w:t>
      </w:r>
      <w:r w:rsidRPr="008E0BBD">
        <w:rPr>
          <w:rFonts w:ascii="Times New Roman" w:hAnsi="Times New Roman" w:cs="Times New Roman"/>
          <w:sz w:val="26"/>
          <w:szCs w:val="26"/>
        </w:rPr>
        <w:t xml:space="preserve">озврат </w:t>
      </w:r>
      <w:r w:rsidR="00E567C9">
        <w:rPr>
          <w:rFonts w:ascii="Times New Roman" w:hAnsi="Times New Roman" w:cs="Times New Roman"/>
          <w:sz w:val="26"/>
          <w:szCs w:val="26"/>
        </w:rPr>
        <w:t xml:space="preserve">средств </w:t>
      </w:r>
      <w:proofErr w:type="gramStart"/>
      <w:r w:rsidRPr="008E0BBD">
        <w:rPr>
          <w:rFonts w:ascii="Times New Roman" w:hAnsi="Times New Roman" w:cs="Times New Roman"/>
          <w:sz w:val="26"/>
          <w:szCs w:val="26"/>
        </w:rPr>
        <w:t>сформированного</w:t>
      </w:r>
      <w:proofErr w:type="gramEnd"/>
      <w:r w:rsidRPr="008E0BBD">
        <w:rPr>
          <w:rFonts w:ascii="Times New Roman" w:hAnsi="Times New Roman" w:cs="Times New Roman"/>
          <w:sz w:val="26"/>
          <w:szCs w:val="26"/>
        </w:rPr>
        <w:t xml:space="preserve"> </w:t>
      </w:r>
      <w:r w:rsidR="00E567C9">
        <w:rPr>
          <w:rFonts w:ascii="Times New Roman" w:hAnsi="Times New Roman" w:cs="Times New Roman"/>
          <w:sz w:val="26"/>
          <w:szCs w:val="26"/>
        </w:rPr>
        <w:t xml:space="preserve">НСЗ произведен в сумме </w:t>
      </w:r>
      <w:r w:rsidRPr="008E0BBD">
        <w:rPr>
          <w:rFonts w:ascii="Times New Roman" w:hAnsi="Times New Roman" w:cs="Times New Roman"/>
          <w:sz w:val="26"/>
          <w:szCs w:val="26"/>
        </w:rPr>
        <w:t xml:space="preserve">87090,3 тыс. рублей. Направлено в медицинские организации авансов, неподтвержденных </w:t>
      </w:r>
      <w:proofErr w:type="gramStart"/>
      <w:r w:rsidRPr="008E0BBD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8E0BBD">
        <w:rPr>
          <w:rFonts w:ascii="Times New Roman" w:hAnsi="Times New Roman" w:cs="Times New Roman"/>
          <w:sz w:val="26"/>
          <w:szCs w:val="26"/>
        </w:rPr>
        <w:t xml:space="preserve"> 2018 года счетами на оплату ме</w:t>
      </w:r>
      <w:r w:rsidR="00E567C9">
        <w:rPr>
          <w:rFonts w:ascii="Times New Roman" w:hAnsi="Times New Roman" w:cs="Times New Roman"/>
          <w:sz w:val="26"/>
          <w:szCs w:val="26"/>
        </w:rPr>
        <w:t xml:space="preserve">дицинской помощи, </w:t>
      </w:r>
      <w:r w:rsidRPr="008E0BBD">
        <w:rPr>
          <w:rFonts w:ascii="Times New Roman" w:hAnsi="Times New Roman" w:cs="Times New Roman"/>
          <w:sz w:val="26"/>
          <w:szCs w:val="26"/>
        </w:rPr>
        <w:t xml:space="preserve"> 1419413,8 тыс. рублей. </w:t>
      </w:r>
    </w:p>
    <w:p w:rsidR="00715AFD" w:rsidRPr="008E0BBD" w:rsidRDefault="00715AFD" w:rsidP="00177A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0BBD">
        <w:rPr>
          <w:rFonts w:ascii="Times New Roman" w:hAnsi="Times New Roman" w:cs="Times New Roman"/>
          <w:sz w:val="26"/>
          <w:szCs w:val="26"/>
        </w:rPr>
        <w:t xml:space="preserve">Предусмотренный на 2018 год ст. 6 Закона о бюджете ТФОМС № 110-ЗО и ч. 18 ст. 38 Федерального закона от 29.11.2010 № 326-ФЗ единый </w:t>
      </w:r>
      <w:r w:rsidRPr="008E0BBD">
        <w:rPr>
          <w:rFonts w:ascii="Times New Roman" w:hAnsi="Times New Roman" w:cs="Times New Roman"/>
          <w:i/>
          <w:sz w:val="26"/>
          <w:szCs w:val="26"/>
        </w:rPr>
        <w:t>норматив расходов на ведение дела для страховых медицинских организаций</w:t>
      </w:r>
      <w:r w:rsidRPr="008E0BBD">
        <w:rPr>
          <w:rFonts w:ascii="Times New Roman" w:hAnsi="Times New Roman" w:cs="Times New Roman"/>
          <w:sz w:val="26"/>
          <w:szCs w:val="26"/>
        </w:rPr>
        <w:t>, участвующих в реализации территориальной программы ОМС Сахалинской области, в размере 1 % от суммы средств, поступивших в СМО по дифференцированным подушевым нормативам, соблюден.</w:t>
      </w:r>
      <w:proofErr w:type="gramEnd"/>
    </w:p>
    <w:p w:rsidR="003B4760" w:rsidRPr="003B4760" w:rsidRDefault="00A07896" w:rsidP="00A07896">
      <w:pPr>
        <w:pStyle w:val="ConsPlusNormal"/>
        <w:rPr>
          <w:rFonts w:ascii="Times New Roman" w:eastAsia="Calibri" w:hAnsi="Times New Roman" w:cs="Times New Roman"/>
          <w:b/>
          <w:sz w:val="26"/>
          <w:szCs w:val="26"/>
        </w:rPr>
      </w:pPr>
      <w:r w:rsidRPr="008E0BBD">
        <w:rPr>
          <w:rFonts w:ascii="Times New Roman" w:eastAsia="Calibri" w:hAnsi="Times New Roman" w:cs="Times New Roman"/>
          <w:sz w:val="26"/>
          <w:szCs w:val="26"/>
        </w:rPr>
        <w:t>Финансирование за сентябрь</w:t>
      </w:r>
      <w:r w:rsidR="007A65A9">
        <w:rPr>
          <w:rFonts w:ascii="Times New Roman" w:eastAsia="Calibri" w:hAnsi="Times New Roman" w:cs="Times New Roman"/>
          <w:sz w:val="26"/>
          <w:szCs w:val="26"/>
        </w:rPr>
        <w:t>-</w:t>
      </w:r>
      <w:r w:rsidRPr="008E0BBD">
        <w:rPr>
          <w:rFonts w:ascii="Times New Roman" w:eastAsia="Calibri" w:hAnsi="Times New Roman" w:cs="Times New Roman"/>
          <w:sz w:val="26"/>
          <w:szCs w:val="26"/>
        </w:rPr>
        <w:t xml:space="preserve">ноябрь 2018 года составило 4482359,5 тыс. рублей (среднемесячное – 1494119,8 тыс. рублей, </w:t>
      </w:r>
      <w:r w:rsidRPr="00CB2CBA">
        <w:rPr>
          <w:rFonts w:ascii="Times New Roman" w:eastAsia="Calibri" w:hAnsi="Times New Roman" w:cs="Times New Roman"/>
          <w:sz w:val="26"/>
          <w:szCs w:val="26"/>
        </w:rPr>
        <w:t xml:space="preserve">т.е. 95 % от среднемесячного объема средств по СМО </w:t>
      </w:r>
      <w:r w:rsidR="00CB2CBA">
        <w:rPr>
          <w:rFonts w:ascii="Times New Roman" w:eastAsia="Calibri" w:hAnsi="Times New Roman" w:cs="Times New Roman"/>
          <w:sz w:val="26"/>
          <w:szCs w:val="26"/>
        </w:rPr>
        <w:t>составляет</w:t>
      </w:r>
      <w:r w:rsidR="00E567C9" w:rsidRPr="00CB2C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B2CBA">
        <w:rPr>
          <w:rFonts w:ascii="Times New Roman" w:eastAsia="Calibri" w:hAnsi="Times New Roman" w:cs="Times New Roman"/>
          <w:sz w:val="26"/>
          <w:szCs w:val="26"/>
        </w:rPr>
        <w:t xml:space="preserve">расчетно </w:t>
      </w:r>
      <w:r w:rsidRPr="00CB2CBA">
        <w:rPr>
          <w:rFonts w:ascii="Times New Roman" w:eastAsia="Calibri" w:hAnsi="Times New Roman" w:cs="Times New Roman"/>
          <w:sz w:val="26"/>
          <w:szCs w:val="26"/>
        </w:rPr>
        <w:t>1419413,8 тыс. рублей</w:t>
      </w:r>
      <w:r w:rsidR="00CB2CBA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A07896" w:rsidRPr="008E0BBD" w:rsidRDefault="00A07896" w:rsidP="00A07896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eastAsia="Calibri" w:hAnsi="Times New Roman" w:cs="Times New Roman"/>
          <w:sz w:val="26"/>
          <w:szCs w:val="26"/>
        </w:rPr>
        <w:t>Объем авансирования СМО в декабре 2018 года составил 1419413,8 тыс. рублей или 100,0 %, что в целом соответствует положениям п.</w:t>
      </w:r>
      <w:r w:rsidRPr="008E0BBD">
        <w:rPr>
          <w:rFonts w:ascii="Times New Roman" w:hAnsi="Times New Roman" w:cs="Times New Roman"/>
          <w:sz w:val="26"/>
          <w:szCs w:val="26"/>
        </w:rPr>
        <w:t xml:space="preserve"> 2.10 договора о финансовом обеспечении. Вместе с тем</w:t>
      </w:r>
      <w:r w:rsidR="003B4760">
        <w:rPr>
          <w:rFonts w:ascii="Times New Roman" w:hAnsi="Times New Roman" w:cs="Times New Roman"/>
          <w:sz w:val="26"/>
          <w:szCs w:val="26"/>
        </w:rPr>
        <w:t>,</w:t>
      </w:r>
      <w:r w:rsidRPr="008E0BBD">
        <w:rPr>
          <w:rFonts w:ascii="Times New Roman" w:hAnsi="Times New Roman" w:cs="Times New Roman"/>
          <w:sz w:val="26"/>
          <w:szCs w:val="26"/>
        </w:rPr>
        <w:t xml:space="preserve"> по ряду учреждений здравоохранения эта норма не соблюдена</w:t>
      </w:r>
      <w:r w:rsidR="003B4760">
        <w:rPr>
          <w:rFonts w:ascii="Times New Roman" w:hAnsi="Times New Roman" w:cs="Times New Roman"/>
          <w:sz w:val="26"/>
          <w:szCs w:val="26"/>
        </w:rPr>
        <w:t>.</w:t>
      </w:r>
      <w:r w:rsidRPr="008E0BBD">
        <w:rPr>
          <w:rFonts w:ascii="Times New Roman" w:hAnsi="Times New Roman" w:cs="Times New Roman"/>
          <w:sz w:val="26"/>
          <w:szCs w:val="26"/>
        </w:rPr>
        <w:t xml:space="preserve"> </w:t>
      </w:r>
      <w:r w:rsidR="003B4760">
        <w:rPr>
          <w:rFonts w:ascii="Times New Roman" w:hAnsi="Times New Roman" w:cs="Times New Roman"/>
          <w:sz w:val="26"/>
          <w:szCs w:val="26"/>
        </w:rPr>
        <w:t>Н</w:t>
      </w:r>
      <w:r w:rsidRPr="008E0BBD">
        <w:rPr>
          <w:rFonts w:ascii="Times New Roman" w:hAnsi="Times New Roman" w:cs="Times New Roman"/>
          <w:sz w:val="26"/>
          <w:szCs w:val="26"/>
        </w:rPr>
        <w:t xml:space="preserve">апример, по </w:t>
      </w:r>
      <w:r w:rsidRPr="008E0BBD">
        <w:rPr>
          <w:rFonts w:ascii="Times New Roman" w:hAnsi="Times New Roman" w:cs="Times New Roman"/>
          <w:color w:val="000000"/>
          <w:sz w:val="26"/>
          <w:szCs w:val="26"/>
        </w:rPr>
        <w:t xml:space="preserve">ГБУЗ "Южно-Сахалинская детская городская поликлиника" при </w:t>
      </w:r>
      <w:r w:rsidRPr="008E0BBD">
        <w:rPr>
          <w:rFonts w:ascii="Times New Roman" w:hAnsi="Times New Roman" w:cs="Times New Roman"/>
          <w:bCs/>
          <w:sz w:val="26"/>
          <w:szCs w:val="26"/>
        </w:rPr>
        <w:t>расчетной сумме аванса на декабрь до 95% от среднемесячног</w:t>
      </w:r>
      <w:r w:rsidR="003B4760">
        <w:rPr>
          <w:rFonts w:ascii="Times New Roman" w:hAnsi="Times New Roman" w:cs="Times New Roman"/>
          <w:bCs/>
          <w:sz w:val="26"/>
          <w:szCs w:val="26"/>
        </w:rPr>
        <w:t>о финансирования за 3 месяца 32</w:t>
      </w:r>
      <w:r w:rsidRPr="008E0BBD">
        <w:rPr>
          <w:rFonts w:ascii="Times New Roman" w:hAnsi="Times New Roman" w:cs="Times New Roman"/>
          <w:bCs/>
          <w:sz w:val="26"/>
          <w:szCs w:val="26"/>
        </w:rPr>
        <w:t xml:space="preserve">460,8 тыс. рублей перечислен аванс на декабрь 2018 года в сумме 44460,8 тыс. рублей или 137,0 %, отклонение факта аванса от расчетного </w:t>
      </w:r>
      <w:r w:rsidRPr="008E0BBD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размера составило 11999,9 тыс. рублей; по </w:t>
      </w:r>
      <w:r w:rsidRPr="008E0BBD">
        <w:rPr>
          <w:rFonts w:ascii="Times New Roman" w:hAnsi="Times New Roman" w:cs="Times New Roman"/>
          <w:color w:val="000000"/>
          <w:sz w:val="26"/>
          <w:szCs w:val="26"/>
        </w:rPr>
        <w:t>ГБУЗ "Тымовская ЦРБ"</w:t>
      </w:r>
      <w:r w:rsidR="003F24A0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231DFA">
        <w:rPr>
          <w:rFonts w:ascii="Times New Roman" w:hAnsi="Times New Roman" w:cs="Times New Roman"/>
          <w:bCs/>
          <w:sz w:val="26"/>
          <w:szCs w:val="26"/>
        </w:rPr>
        <w:t>вместо 33</w:t>
      </w:r>
      <w:r w:rsidRPr="008E0BBD">
        <w:rPr>
          <w:rFonts w:ascii="Times New Roman" w:hAnsi="Times New Roman" w:cs="Times New Roman"/>
          <w:bCs/>
          <w:sz w:val="26"/>
          <w:szCs w:val="26"/>
        </w:rPr>
        <w:t>607,8 тыс. рублей перечислен аванс на декабрь 2018 года в сумме 44857,8 тыс. рублей или 133,5 %, отклонение факта аванса от расчетного размера составило 11250,0 тыс. рублей. Превышение объема перечисленных средств составило от 1,8 до 37,0 %.</w:t>
      </w:r>
    </w:p>
    <w:p w:rsidR="00A07896" w:rsidRPr="008E0BBD" w:rsidRDefault="00A07896" w:rsidP="00A07896">
      <w:pPr>
        <w:pStyle w:val="ConsPlusNormal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8E0BBD">
        <w:rPr>
          <w:rFonts w:ascii="Times New Roman" w:eastAsia="Calibri" w:hAnsi="Times New Roman" w:cs="Times New Roman"/>
          <w:sz w:val="26"/>
          <w:szCs w:val="26"/>
        </w:rPr>
        <w:t>Превышение объемов финансирования сложилось из-за потребности в дополнительных средствах, которые были направлены в учреждения здравоохранения за счет средств межбюджетного трансферта областного бюджета Сахалинской области на дополнительное финансовое обеспечение реализации территориальной программы ОМС в соответствии с обращениями медицинских организаций</w:t>
      </w:r>
      <w:r w:rsidR="00231DF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07896" w:rsidRPr="008E0BBD" w:rsidRDefault="00A07896" w:rsidP="00A07896">
      <w:pPr>
        <w:pStyle w:val="ConsPlusNormal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8E0BBD">
        <w:rPr>
          <w:rFonts w:ascii="Times New Roman" w:eastAsia="Calibri" w:hAnsi="Times New Roman" w:cs="Times New Roman"/>
          <w:sz w:val="26"/>
          <w:szCs w:val="26"/>
        </w:rPr>
        <w:t xml:space="preserve">Средства областного бюджета позволили профинансировать медицинские организации в большем объеме средств, но привели к превышению размера авансовых платежей (95 %), установленного </w:t>
      </w:r>
      <w:hyperlink r:id="rId14" w:history="1">
        <w:r w:rsidRPr="008E0BBD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8E0BBD">
        <w:rPr>
          <w:rFonts w:ascii="Times New Roman" w:hAnsi="Times New Roman" w:cs="Times New Roman"/>
          <w:sz w:val="26"/>
          <w:szCs w:val="26"/>
        </w:rPr>
        <w:t>ом Минздрава России от 16.11.2015 № 806н.</w:t>
      </w:r>
    </w:p>
    <w:p w:rsidR="00455459" w:rsidRPr="008E0BBD" w:rsidRDefault="00455459" w:rsidP="0045545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E0BBD">
        <w:rPr>
          <w:rFonts w:ascii="Times New Roman" w:eastAsia="Times New Roman" w:hAnsi="Times New Roman" w:cs="Times New Roman"/>
          <w:sz w:val="26"/>
          <w:szCs w:val="26"/>
        </w:rPr>
        <w:t>При проверке документов, подтверждающих совершение кассовых операций, регистров бухгалтерского учета (ж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урналы операций, журналы расчетов и др.) нарушений не установлено.</w:t>
      </w:r>
    </w:p>
    <w:p w:rsidR="00231DFA" w:rsidRDefault="00231DFA" w:rsidP="00A07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07896" w:rsidRPr="008E0BBD" w:rsidRDefault="00A07896" w:rsidP="00231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 xml:space="preserve">Статьей 5 Закона о бюджете ТФОМС № 110-ЗО утвержден </w:t>
      </w:r>
      <w:r w:rsidR="00231DFA">
        <w:rPr>
          <w:rFonts w:ascii="Times New Roman" w:hAnsi="Times New Roman" w:cs="Times New Roman"/>
          <w:sz w:val="26"/>
          <w:szCs w:val="26"/>
        </w:rPr>
        <w:t>НСЗ</w:t>
      </w:r>
      <w:r w:rsidRPr="008E0BBD">
        <w:rPr>
          <w:rFonts w:ascii="Times New Roman" w:hAnsi="Times New Roman" w:cs="Times New Roman"/>
          <w:sz w:val="26"/>
          <w:szCs w:val="26"/>
        </w:rPr>
        <w:t xml:space="preserve"> финансовых средств Фонда на 2018 год в размере 925000 тыс. рублей. Неиспользованный на 01.01.2018 остаток НСЗ в сумме 80430,4 тыс. рублей в полном объеме учтен при формировании НСЗ в 2018 году, что соответствует положениям данной статьи Закона. </w:t>
      </w:r>
    </w:p>
    <w:p w:rsidR="00D62536" w:rsidRDefault="00A07896" w:rsidP="00231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>Согласно предоставленным сведениям ТФОМС</w:t>
      </w:r>
      <w:r w:rsidR="00D62536">
        <w:rPr>
          <w:rFonts w:ascii="Times New Roman" w:hAnsi="Times New Roman" w:cs="Times New Roman"/>
          <w:sz w:val="26"/>
          <w:szCs w:val="26"/>
        </w:rPr>
        <w:t>,</w:t>
      </w:r>
      <w:r w:rsidRPr="008E0BBD">
        <w:rPr>
          <w:rFonts w:ascii="Times New Roman" w:hAnsi="Times New Roman" w:cs="Times New Roman"/>
          <w:sz w:val="26"/>
          <w:szCs w:val="26"/>
        </w:rPr>
        <w:t xml:space="preserve"> в отчетном периоде </w:t>
      </w:r>
      <w:r w:rsidR="00D62536">
        <w:rPr>
          <w:rFonts w:ascii="Times New Roman" w:hAnsi="Times New Roman" w:cs="Times New Roman"/>
          <w:sz w:val="26"/>
          <w:szCs w:val="26"/>
        </w:rPr>
        <w:t>НСЗ был сформирован в сумме 667</w:t>
      </w:r>
      <w:r w:rsidRPr="008E0BBD">
        <w:rPr>
          <w:rFonts w:ascii="Times New Roman" w:hAnsi="Times New Roman" w:cs="Times New Roman"/>
          <w:sz w:val="26"/>
          <w:szCs w:val="26"/>
        </w:rPr>
        <w:t>073</w:t>
      </w:r>
      <w:r w:rsidRPr="00CB2CBA">
        <w:rPr>
          <w:rFonts w:ascii="Times New Roman" w:hAnsi="Times New Roman" w:cs="Times New Roman"/>
          <w:sz w:val="26"/>
          <w:szCs w:val="26"/>
        </w:rPr>
        <w:t>,4</w:t>
      </w:r>
      <w:r w:rsidRPr="008E0BBD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D62536">
        <w:rPr>
          <w:rFonts w:ascii="Times New Roman" w:hAnsi="Times New Roman" w:cs="Times New Roman"/>
          <w:sz w:val="26"/>
          <w:szCs w:val="26"/>
        </w:rPr>
        <w:t xml:space="preserve"> с учетом </w:t>
      </w:r>
      <w:r w:rsidR="00D62536" w:rsidRPr="008E0BBD">
        <w:rPr>
          <w:rFonts w:ascii="Times New Roman" w:hAnsi="Times New Roman" w:cs="Times New Roman"/>
          <w:sz w:val="26"/>
          <w:szCs w:val="26"/>
        </w:rPr>
        <w:t>остатк</w:t>
      </w:r>
      <w:r w:rsidR="00D62536">
        <w:rPr>
          <w:rFonts w:ascii="Times New Roman" w:hAnsi="Times New Roman" w:cs="Times New Roman"/>
          <w:sz w:val="26"/>
          <w:szCs w:val="26"/>
        </w:rPr>
        <w:t>а</w:t>
      </w:r>
      <w:r w:rsidR="00D62536" w:rsidRPr="008E0BBD">
        <w:rPr>
          <w:rFonts w:ascii="Times New Roman" w:hAnsi="Times New Roman" w:cs="Times New Roman"/>
          <w:sz w:val="26"/>
          <w:szCs w:val="26"/>
        </w:rPr>
        <w:t xml:space="preserve"> средств НСЗ по состоянию на 01.01.2018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="00D62536" w:rsidRPr="008E0BBD">
        <w:rPr>
          <w:rFonts w:ascii="Times New Roman" w:hAnsi="Times New Roman" w:cs="Times New Roman"/>
          <w:sz w:val="26"/>
          <w:szCs w:val="26"/>
        </w:rPr>
        <w:t xml:space="preserve">80430,4 тыс. рублей </w:t>
      </w:r>
      <w:r w:rsidRPr="008E0BBD">
        <w:rPr>
          <w:rFonts w:ascii="Times New Roman" w:hAnsi="Times New Roman" w:cs="Times New Roman"/>
          <w:sz w:val="26"/>
          <w:szCs w:val="26"/>
        </w:rPr>
        <w:t>(т.е. до размера, установленного Законом о бюджете ТФОМС в размере 925000,0 тыс. рублей), в том числе</w:t>
      </w:r>
      <w:r w:rsidR="00D62536">
        <w:rPr>
          <w:rFonts w:ascii="Times New Roman" w:hAnsi="Times New Roman" w:cs="Times New Roman"/>
          <w:sz w:val="26"/>
          <w:szCs w:val="26"/>
        </w:rPr>
        <w:t>:</w:t>
      </w:r>
    </w:p>
    <w:p w:rsidR="00D62536" w:rsidRDefault="00A07896" w:rsidP="00231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>70314,</w:t>
      </w:r>
      <w:r w:rsidR="00CB2CBA">
        <w:rPr>
          <w:rFonts w:ascii="Times New Roman" w:hAnsi="Times New Roman" w:cs="Times New Roman"/>
          <w:sz w:val="26"/>
          <w:szCs w:val="26"/>
        </w:rPr>
        <w:t>9</w:t>
      </w:r>
      <w:r w:rsidRPr="008E0BBD">
        <w:rPr>
          <w:rFonts w:ascii="Times New Roman" w:hAnsi="Times New Roman" w:cs="Times New Roman"/>
          <w:sz w:val="26"/>
          <w:szCs w:val="26"/>
        </w:rPr>
        <w:t xml:space="preserve"> тыс. рублей – по финансовому обеспечению мероприятий по организации дополнительного профобразования медицинских работников по программам повышения квалификации, по приобретению и проведению ремонта медицинского оборудования (постановление Правительства </w:t>
      </w:r>
      <w:r w:rsidR="00D62536">
        <w:rPr>
          <w:rFonts w:ascii="Times New Roman" w:hAnsi="Times New Roman" w:cs="Times New Roman"/>
          <w:sz w:val="26"/>
          <w:szCs w:val="26"/>
        </w:rPr>
        <w:t>РФ от 21.04.2016 № 332);</w:t>
      </w:r>
    </w:p>
    <w:p w:rsidR="00D62536" w:rsidRDefault="00A07896" w:rsidP="00231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>10115,5 тыс. рублей – средства, поступившие в бюджет Фонда от других территорий за оказание медицинской помощи в медицинских организациях Сахалинской области застрахованным на территориях других субъектов Р</w:t>
      </w:r>
      <w:r w:rsidR="00D62536">
        <w:rPr>
          <w:rFonts w:ascii="Times New Roman" w:hAnsi="Times New Roman" w:cs="Times New Roman"/>
          <w:sz w:val="26"/>
          <w:szCs w:val="26"/>
        </w:rPr>
        <w:t>Ф</w:t>
      </w:r>
      <w:r w:rsidRPr="008E0BBD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62536" w:rsidRDefault="00D62536" w:rsidP="00231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374</w:t>
      </w:r>
      <w:r w:rsidR="00A07896" w:rsidRPr="008E0BBD">
        <w:rPr>
          <w:rFonts w:ascii="Times New Roman" w:hAnsi="Times New Roman" w:cs="Times New Roman"/>
          <w:sz w:val="26"/>
          <w:szCs w:val="26"/>
        </w:rPr>
        <w:t xml:space="preserve">854,9 тыс. рублей – из средств, поступивших на финансовое обеспечение территориальной программы ОМС; </w:t>
      </w:r>
    </w:p>
    <w:p w:rsidR="00D62536" w:rsidRDefault="00A07896" w:rsidP="00231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>124108,9 тыс. рублей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Pr="008E0BBD">
        <w:rPr>
          <w:rFonts w:ascii="Times New Roman" w:hAnsi="Times New Roman" w:cs="Times New Roman"/>
          <w:sz w:val="26"/>
          <w:szCs w:val="26"/>
        </w:rPr>
        <w:t xml:space="preserve">поступление средств от других территорий за оказание медицинской помощи застрахованным лицам Сахалинской области на других территориях (за пределами территории Сахалинской области); </w:t>
      </w:r>
    </w:p>
    <w:p w:rsidR="00D62536" w:rsidRDefault="00D62536" w:rsidP="00231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87</w:t>
      </w:r>
      <w:r w:rsidR="00A07896" w:rsidRPr="008E0BBD">
        <w:rPr>
          <w:rFonts w:ascii="Times New Roman" w:hAnsi="Times New Roman" w:cs="Times New Roman"/>
          <w:sz w:val="26"/>
          <w:szCs w:val="26"/>
        </w:rPr>
        <w:t>679,2 тыс. рублей – средства, предусмотренные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(постановление Правительства Р</w:t>
      </w:r>
      <w:r w:rsidR="00383534">
        <w:rPr>
          <w:rFonts w:ascii="Times New Roman" w:hAnsi="Times New Roman" w:cs="Times New Roman"/>
          <w:sz w:val="26"/>
          <w:szCs w:val="26"/>
        </w:rPr>
        <w:t>Ф</w:t>
      </w:r>
      <w:r w:rsidR="00A07896" w:rsidRPr="008E0BBD">
        <w:rPr>
          <w:rFonts w:ascii="Times New Roman" w:hAnsi="Times New Roman" w:cs="Times New Roman"/>
          <w:sz w:val="26"/>
          <w:szCs w:val="26"/>
        </w:rPr>
        <w:t xml:space="preserve"> от 21.04.2016 № 332). </w:t>
      </w:r>
    </w:p>
    <w:p w:rsidR="00A07896" w:rsidRPr="008E0BBD" w:rsidRDefault="00A07896" w:rsidP="00231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 xml:space="preserve">Средства НСЗ </w:t>
      </w:r>
      <w:proofErr w:type="gramStart"/>
      <w:r w:rsidRPr="008E0BBD">
        <w:rPr>
          <w:rFonts w:ascii="Times New Roman" w:hAnsi="Times New Roman" w:cs="Times New Roman"/>
          <w:sz w:val="26"/>
          <w:szCs w:val="26"/>
        </w:rPr>
        <w:t>на указанные цели сформированы за счет средств от применения санкций к медицинским организациям за нарушения</w:t>
      </w:r>
      <w:proofErr w:type="gramEnd"/>
      <w:r w:rsidRPr="008E0BBD">
        <w:rPr>
          <w:rFonts w:ascii="Times New Roman" w:hAnsi="Times New Roman" w:cs="Times New Roman"/>
          <w:sz w:val="26"/>
          <w:szCs w:val="26"/>
        </w:rPr>
        <w:t xml:space="preserve">, выявленные при проведении контроля объемов, сроков, качества и условий предоставления медицинской помощи. Сумма средств НСЗ определена в соответствии с ч. 6.3 ст. 26 Федерального закона </w:t>
      </w:r>
      <w:r w:rsidR="00383534">
        <w:rPr>
          <w:rFonts w:ascii="Times New Roman" w:hAnsi="Times New Roman" w:cs="Times New Roman"/>
          <w:sz w:val="26"/>
          <w:szCs w:val="26"/>
        </w:rPr>
        <w:br/>
      </w:r>
      <w:r w:rsidRPr="008E0BBD">
        <w:rPr>
          <w:rFonts w:ascii="Times New Roman" w:hAnsi="Times New Roman" w:cs="Times New Roman"/>
          <w:sz w:val="26"/>
          <w:szCs w:val="26"/>
        </w:rPr>
        <w:t>№ 326-ФЗ.</w:t>
      </w:r>
    </w:p>
    <w:p w:rsidR="00A07896" w:rsidRPr="008E0BBD" w:rsidRDefault="00A07896" w:rsidP="00231DFA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8E0BBD">
        <w:rPr>
          <w:rFonts w:ascii="Times New Roman" w:hAnsi="Times New Roman" w:cs="Times New Roman"/>
          <w:sz w:val="26"/>
          <w:szCs w:val="26"/>
        </w:rPr>
        <w:t>Размер средств НСЗ (без учета средств</w:t>
      </w:r>
      <w:r w:rsidRPr="008E0B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E0BBD">
        <w:rPr>
          <w:rFonts w:ascii="Times New Roman" w:hAnsi="Times New Roman" w:cs="Times New Roman"/>
          <w:sz w:val="26"/>
          <w:szCs w:val="26"/>
        </w:rPr>
        <w:t>в сумме 124108,9 тыс. рублей, предусмотренных при формировании НСЗ для расчетов за медицинскую помощь, оказанную застрахованным лицам за пределами территории Сахалинской области</w:t>
      </w:r>
      <w:bookmarkStart w:id="0" w:name="Par450"/>
      <w:bookmarkEnd w:id="0"/>
      <w:r w:rsidRPr="008E0BBD">
        <w:rPr>
          <w:rFonts w:ascii="Times New Roman" w:hAnsi="Times New Roman" w:cs="Times New Roman"/>
          <w:sz w:val="26"/>
          <w:szCs w:val="26"/>
        </w:rPr>
        <w:t>,</w:t>
      </w:r>
      <w:r w:rsidRPr="008E0B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83534">
        <w:rPr>
          <w:rFonts w:ascii="Times New Roman" w:hAnsi="Times New Roman" w:cs="Times New Roman"/>
          <w:sz w:val="26"/>
          <w:szCs w:val="26"/>
        </w:rPr>
        <w:lastRenderedPageBreak/>
        <w:t>87</w:t>
      </w:r>
      <w:r w:rsidRPr="008E0BBD">
        <w:rPr>
          <w:rFonts w:ascii="Times New Roman" w:hAnsi="Times New Roman" w:cs="Times New Roman"/>
          <w:sz w:val="26"/>
          <w:szCs w:val="26"/>
        </w:rPr>
        <w:t>679,2 тыс. рублей</w:t>
      </w:r>
      <w:r w:rsidRPr="008E0BBD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Pr="008E0BBD">
        <w:rPr>
          <w:rFonts w:ascii="Times New Roman" w:hAnsi="Times New Roman" w:cs="Times New Roman"/>
          <w:sz w:val="26"/>
          <w:szCs w:val="26"/>
        </w:rPr>
        <w:t xml:space="preserve">на реализацию мероприятий по постановлению Правительства </w:t>
      </w:r>
      <w:r w:rsidR="00383534">
        <w:rPr>
          <w:rFonts w:ascii="Times New Roman" w:hAnsi="Times New Roman" w:cs="Times New Roman"/>
          <w:sz w:val="26"/>
          <w:szCs w:val="26"/>
        </w:rPr>
        <w:t>РФ</w:t>
      </w:r>
      <w:r w:rsidRPr="008E0BBD">
        <w:rPr>
          <w:rFonts w:ascii="Times New Roman" w:hAnsi="Times New Roman" w:cs="Times New Roman"/>
          <w:sz w:val="26"/>
          <w:szCs w:val="26"/>
        </w:rPr>
        <w:t xml:space="preserve"> от 21.04.2016 № 332),</w:t>
      </w:r>
      <w:r w:rsidRPr="008E0B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E0BBD">
        <w:rPr>
          <w:rFonts w:ascii="Times New Roman" w:hAnsi="Times New Roman" w:cs="Times New Roman"/>
          <w:sz w:val="26"/>
          <w:szCs w:val="26"/>
        </w:rPr>
        <w:t>не превышает среднемесячный размер планируемых поступлений средств территориального фонда на очередной год, а именно:</w:t>
      </w:r>
      <w:proofErr w:type="gramEnd"/>
      <w:r w:rsidRPr="008E0BBD">
        <w:rPr>
          <w:rFonts w:ascii="Times New Roman" w:hAnsi="Times New Roman" w:cs="Times New Roman"/>
          <w:sz w:val="26"/>
          <w:szCs w:val="26"/>
        </w:rPr>
        <w:t xml:space="preserve"> НСЗ –</w:t>
      </w:r>
      <w:r w:rsidRPr="008E0B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83534">
        <w:rPr>
          <w:rFonts w:ascii="Times New Roman" w:hAnsi="Times New Roman" w:cs="Times New Roman"/>
          <w:sz w:val="26"/>
          <w:szCs w:val="26"/>
        </w:rPr>
        <w:t>455</w:t>
      </w:r>
      <w:r w:rsidRPr="008E0BBD">
        <w:rPr>
          <w:rFonts w:ascii="Times New Roman" w:hAnsi="Times New Roman" w:cs="Times New Roman"/>
          <w:sz w:val="26"/>
          <w:szCs w:val="26"/>
        </w:rPr>
        <w:t>285,3 тыс. рублей,</w:t>
      </w:r>
      <w:r w:rsidRPr="008E0B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E0BBD">
        <w:rPr>
          <w:rFonts w:ascii="Times New Roman" w:hAnsi="Times New Roman" w:cs="Times New Roman"/>
          <w:sz w:val="26"/>
          <w:szCs w:val="26"/>
        </w:rPr>
        <w:t>среднемесячный размер планируемых поступлений –</w:t>
      </w:r>
      <w:r w:rsidRPr="008E0B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83534">
        <w:rPr>
          <w:rFonts w:ascii="Times New Roman" w:hAnsi="Times New Roman" w:cs="Times New Roman"/>
          <w:sz w:val="26"/>
          <w:szCs w:val="26"/>
        </w:rPr>
        <w:t>1563</w:t>
      </w:r>
      <w:r w:rsidRPr="008E0BBD">
        <w:rPr>
          <w:rFonts w:ascii="Times New Roman" w:hAnsi="Times New Roman" w:cs="Times New Roman"/>
          <w:sz w:val="26"/>
          <w:szCs w:val="26"/>
        </w:rPr>
        <w:t>808,9</w:t>
      </w:r>
      <w:r w:rsidRPr="008E0BB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8E0BBD">
        <w:rPr>
          <w:rFonts w:ascii="Times New Roman" w:hAnsi="Times New Roman" w:cs="Times New Roman"/>
          <w:sz w:val="26"/>
          <w:szCs w:val="26"/>
        </w:rPr>
        <w:t>тыс. рублей, что соответствует ч. 6.4 ст. 26 Федерального закона № 326-ФЗ.</w:t>
      </w:r>
    </w:p>
    <w:p w:rsidR="00A07896" w:rsidRPr="008E0BBD" w:rsidRDefault="00A07896" w:rsidP="00231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>Частью 2 ст. 5 Закона о бюджете ТФОМС № 110-ЗО установлены направления использования НСЗ, соответствующие направлениям расходования НСЗ, предусмотренным ст. 26 Федерального закона от 29.11.2010 № 326-</w:t>
      </w:r>
      <w:r w:rsidR="00383534">
        <w:rPr>
          <w:rFonts w:ascii="Times New Roman" w:hAnsi="Times New Roman" w:cs="Times New Roman"/>
          <w:sz w:val="26"/>
          <w:szCs w:val="26"/>
        </w:rPr>
        <w:t>ФЗ:</w:t>
      </w:r>
    </w:p>
    <w:p w:rsidR="00A07896" w:rsidRPr="008E0BBD" w:rsidRDefault="00A07896" w:rsidP="00231DFA">
      <w:pPr>
        <w:pStyle w:val="ab"/>
        <w:numPr>
          <w:ilvl w:val="0"/>
          <w:numId w:val="31"/>
        </w:numPr>
        <w:tabs>
          <w:tab w:val="left" w:pos="993"/>
        </w:tabs>
        <w:ind w:left="0" w:firstLine="708"/>
        <w:rPr>
          <w:sz w:val="26"/>
          <w:szCs w:val="26"/>
        </w:rPr>
      </w:pPr>
      <w:r w:rsidRPr="008E0BBD">
        <w:rPr>
          <w:sz w:val="26"/>
          <w:szCs w:val="26"/>
        </w:rPr>
        <w:t>на дополнительное финансовое обеспечение реализации территориальной программы ОМС Сахалинской области путем предоставления страховым медицинским организациям недостающих для оплаты медицинской помощи сре</w:t>
      </w:r>
      <w:proofErr w:type="gramStart"/>
      <w:r w:rsidRPr="008E0BBD">
        <w:rPr>
          <w:sz w:val="26"/>
          <w:szCs w:val="26"/>
        </w:rPr>
        <w:t>дств в с</w:t>
      </w:r>
      <w:proofErr w:type="gramEnd"/>
      <w:r w:rsidRPr="008E0BBD">
        <w:rPr>
          <w:sz w:val="26"/>
          <w:szCs w:val="26"/>
        </w:rPr>
        <w:t xml:space="preserve">оответствии с </w:t>
      </w:r>
      <w:hyperlink r:id="rId15" w:history="1">
        <w:r w:rsidRPr="008E0BBD">
          <w:rPr>
            <w:sz w:val="26"/>
            <w:szCs w:val="26"/>
          </w:rPr>
          <w:t>ч. 6 ст. 38</w:t>
        </w:r>
      </w:hyperlink>
      <w:r w:rsidRPr="008E0BBD">
        <w:rPr>
          <w:sz w:val="26"/>
          <w:szCs w:val="26"/>
        </w:rPr>
        <w:t xml:space="preserve"> Федерального закона от 29.11.2010 № 326-ФЗ;</w:t>
      </w:r>
    </w:p>
    <w:p w:rsidR="00A07896" w:rsidRPr="008E0BBD" w:rsidRDefault="00A07896" w:rsidP="00231DFA">
      <w:pPr>
        <w:pStyle w:val="ab"/>
        <w:numPr>
          <w:ilvl w:val="0"/>
          <w:numId w:val="31"/>
        </w:numPr>
        <w:tabs>
          <w:tab w:val="left" w:pos="993"/>
        </w:tabs>
        <w:ind w:left="0" w:firstLine="708"/>
        <w:rPr>
          <w:sz w:val="26"/>
          <w:szCs w:val="26"/>
        </w:rPr>
      </w:pPr>
      <w:r w:rsidRPr="008E0BBD">
        <w:rPr>
          <w:sz w:val="26"/>
          <w:szCs w:val="26"/>
        </w:rPr>
        <w:t>на возмещение другим территориальным фондам затрат по оплате стоимости медицинской помощи, оказанной застрахованным лицам за пределами Сахалинской области, в которой выдан полис ОМС, в объеме, предусмотренном базовой ОМС;</w:t>
      </w:r>
    </w:p>
    <w:p w:rsidR="00A07896" w:rsidRPr="008E0BBD" w:rsidRDefault="00A07896" w:rsidP="00231DFA">
      <w:pPr>
        <w:pStyle w:val="ab"/>
        <w:numPr>
          <w:ilvl w:val="0"/>
          <w:numId w:val="31"/>
        </w:numPr>
        <w:tabs>
          <w:tab w:val="left" w:pos="993"/>
        </w:tabs>
        <w:ind w:left="0" w:firstLine="708"/>
        <w:rPr>
          <w:sz w:val="26"/>
          <w:szCs w:val="26"/>
        </w:rPr>
      </w:pPr>
      <w:r w:rsidRPr="008E0BBD">
        <w:rPr>
          <w:sz w:val="26"/>
          <w:szCs w:val="26"/>
        </w:rPr>
        <w:t>на оплату стоимости медицинской помощи, оказанной медицинскими организациями Сахалинской области лицам, застрахованным на территории других субъектов РФ, с последующим восстановлением сре</w:t>
      </w:r>
      <w:proofErr w:type="gramStart"/>
      <w:r w:rsidRPr="008E0BBD">
        <w:rPr>
          <w:sz w:val="26"/>
          <w:szCs w:val="26"/>
        </w:rPr>
        <w:t>дств в с</w:t>
      </w:r>
      <w:proofErr w:type="gramEnd"/>
      <w:r w:rsidRPr="008E0BBD">
        <w:rPr>
          <w:sz w:val="26"/>
          <w:szCs w:val="26"/>
        </w:rPr>
        <w:t>остав нормированного страхового запаса по мере возмещения затрат другими  территориальными фондами;</w:t>
      </w:r>
    </w:p>
    <w:p w:rsidR="00A07896" w:rsidRPr="008E0BBD" w:rsidRDefault="00A07896" w:rsidP="00231DFA">
      <w:pPr>
        <w:pStyle w:val="ab"/>
        <w:numPr>
          <w:ilvl w:val="0"/>
          <w:numId w:val="31"/>
        </w:numPr>
        <w:tabs>
          <w:tab w:val="left" w:pos="993"/>
        </w:tabs>
        <w:ind w:left="0" w:firstLine="708"/>
        <w:rPr>
          <w:sz w:val="26"/>
          <w:szCs w:val="26"/>
        </w:rPr>
      </w:pPr>
      <w:r w:rsidRPr="008E0BBD">
        <w:rPr>
          <w:sz w:val="26"/>
          <w:szCs w:val="26"/>
        </w:rPr>
        <w:t>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</w:t>
      </w:r>
    </w:p>
    <w:p w:rsidR="00A07896" w:rsidRDefault="00A07896" w:rsidP="00231DFA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 xml:space="preserve">В 2018 году израсходовано средств НСЗ в сумме </w:t>
      </w:r>
      <w:r w:rsidRPr="00CB2CBA">
        <w:rPr>
          <w:rFonts w:ascii="Times New Roman" w:hAnsi="Times New Roman" w:cs="Times New Roman"/>
          <w:sz w:val="26"/>
          <w:szCs w:val="26"/>
        </w:rPr>
        <w:t>610241,9 тыс. рублей</w:t>
      </w:r>
      <w:r w:rsidRPr="008E0BBD">
        <w:rPr>
          <w:rFonts w:ascii="Times New Roman" w:hAnsi="Times New Roman" w:cs="Times New Roman"/>
          <w:sz w:val="26"/>
          <w:szCs w:val="26"/>
        </w:rPr>
        <w:t>, в том числе</w:t>
      </w:r>
      <w:r w:rsidR="00892529">
        <w:rPr>
          <w:rFonts w:ascii="Times New Roman" w:hAnsi="Times New Roman" w:cs="Times New Roman"/>
          <w:sz w:val="26"/>
          <w:szCs w:val="26"/>
        </w:rPr>
        <w:t>:</w:t>
      </w:r>
      <w:r w:rsidRPr="008E0BBD">
        <w:rPr>
          <w:rFonts w:ascii="Times New Roman" w:hAnsi="Times New Roman" w:cs="Times New Roman"/>
          <w:sz w:val="26"/>
          <w:szCs w:val="26"/>
        </w:rPr>
        <w:t xml:space="preserve"> 159752,5 тыс. рублей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Pr="008E0BBD">
        <w:rPr>
          <w:rFonts w:ascii="Times New Roman" w:hAnsi="Times New Roman" w:cs="Times New Roman"/>
          <w:sz w:val="26"/>
          <w:szCs w:val="26"/>
        </w:rPr>
        <w:t>дополнительное финансовое обеспечение территориальной программы ОМС (подтверждается отчетными данными по финансированию СМО); 209999,9 тыс. рублей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Pr="008E0BBD">
        <w:rPr>
          <w:rFonts w:ascii="Times New Roman" w:hAnsi="Times New Roman" w:cs="Times New Roman"/>
          <w:sz w:val="26"/>
          <w:szCs w:val="26"/>
        </w:rPr>
        <w:t>расчеты за медицинскую помощь, оказанную за пределами Сахалинской области застрахов</w:t>
      </w:r>
      <w:r w:rsidR="00892529">
        <w:rPr>
          <w:rFonts w:ascii="Times New Roman" w:hAnsi="Times New Roman" w:cs="Times New Roman"/>
          <w:sz w:val="26"/>
          <w:szCs w:val="26"/>
        </w:rPr>
        <w:t>анным лицам Сахалинской области;</w:t>
      </w:r>
      <w:r w:rsidRPr="008E0B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E0BBD">
        <w:rPr>
          <w:rFonts w:ascii="Times New Roman" w:hAnsi="Times New Roman" w:cs="Times New Roman"/>
          <w:sz w:val="26"/>
          <w:szCs w:val="26"/>
        </w:rPr>
        <w:t>139323,3 тыс. рублей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Pr="008E0BBD">
        <w:rPr>
          <w:rFonts w:ascii="Times New Roman" w:hAnsi="Times New Roman" w:cs="Times New Roman"/>
          <w:sz w:val="26"/>
          <w:szCs w:val="26"/>
        </w:rPr>
        <w:t>направлены в медицинские организации Сахалинской области для оплаты стоимости медицинской помощи, оказанной ими лицам, застрахованным на территории других субъектов Р</w:t>
      </w:r>
      <w:r w:rsidR="00892529">
        <w:rPr>
          <w:rFonts w:ascii="Times New Roman" w:hAnsi="Times New Roman" w:cs="Times New Roman"/>
          <w:sz w:val="26"/>
          <w:szCs w:val="26"/>
        </w:rPr>
        <w:t>Ф;</w:t>
      </w:r>
      <w:r w:rsidRPr="008E0BBD">
        <w:rPr>
          <w:rFonts w:ascii="Times New Roman" w:hAnsi="Times New Roman" w:cs="Times New Roman"/>
          <w:sz w:val="26"/>
          <w:szCs w:val="26"/>
        </w:rPr>
        <w:t xml:space="preserve"> 101166,2 тыс. рублей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Pr="008E0BBD">
        <w:rPr>
          <w:rFonts w:ascii="Times New Roman" w:hAnsi="Times New Roman" w:cs="Times New Roman"/>
          <w:sz w:val="26"/>
          <w:szCs w:val="26"/>
        </w:rPr>
        <w:t xml:space="preserve">направлены на финансовое обеспечение мероприятий по организации дополнительного профобразования медицинских работников по программам повышения квалификации, по приобретению и проведению ремонта медицинского оборудования. </w:t>
      </w:r>
      <w:proofErr w:type="gramEnd"/>
    </w:p>
    <w:p w:rsidR="00C4426E" w:rsidRPr="008E0BBD" w:rsidRDefault="00C4426E" w:rsidP="00231DFA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Переходящий остаток средств Фонда на 1.01.2019 составил 167223,6 тыс. рублей (в том числе за счет средств НСЗ в сумме 56827,9 тыс. рублей).</w:t>
      </w:r>
    </w:p>
    <w:p w:rsidR="00A07896" w:rsidRPr="008E0BBD" w:rsidRDefault="00A07896" w:rsidP="00231D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0BBD">
        <w:rPr>
          <w:rFonts w:ascii="Times New Roman" w:hAnsi="Times New Roman" w:cs="Times New Roman"/>
          <w:sz w:val="26"/>
          <w:szCs w:val="26"/>
        </w:rPr>
        <w:t xml:space="preserve">По состоянию на 01.01.2019 остаток средств НСЗ составил </w:t>
      </w:r>
      <w:r w:rsidR="00383534" w:rsidRPr="00CB2CBA">
        <w:rPr>
          <w:rFonts w:ascii="Times New Roman" w:hAnsi="Times New Roman" w:cs="Times New Roman"/>
          <w:sz w:val="26"/>
          <w:szCs w:val="26"/>
        </w:rPr>
        <w:t>56</w:t>
      </w:r>
      <w:r w:rsidRPr="00CB2CBA">
        <w:rPr>
          <w:rFonts w:ascii="Times New Roman" w:hAnsi="Times New Roman" w:cs="Times New Roman"/>
          <w:sz w:val="26"/>
          <w:szCs w:val="26"/>
        </w:rPr>
        <w:t>827,9 тыс. рублей</w:t>
      </w:r>
      <w:r w:rsidR="00CB2CBA">
        <w:rPr>
          <w:rFonts w:ascii="Times New Roman" w:hAnsi="Times New Roman" w:cs="Times New Roman"/>
          <w:sz w:val="26"/>
          <w:szCs w:val="26"/>
        </w:rPr>
        <w:t xml:space="preserve"> (с учетом возврата остатка</w:t>
      </w:r>
      <w:r w:rsidRPr="008E0BBD">
        <w:rPr>
          <w:rFonts w:ascii="Times New Roman" w:hAnsi="Times New Roman" w:cs="Times New Roman"/>
          <w:sz w:val="26"/>
          <w:szCs w:val="26"/>
        </w:rPr>
        <w:t xml:space="preserve"> </w:t>
      </w:r>
      <w:r w:rsidR="00CB2CBA">
        <w:rPr>
          <w:rFonts w:ascii="Times New Roman" w:hAnsi="Times New Roman" w:cs="Times New Roman"/>
          <w:sz w:val="26"/>
          <w:szCs w:val="26"/>
        </w:rPr>
        <w:t xml:space="preserve">средств в сумме 3,6 тыс. рублей) </w:t>
      </w:r>
      <w:r w:rsidR="007A65A9">
        <w:rPr>
          <w:rFonts w:ascii="Times New Roman" w:hAnsi="Times New Roman" w:cs="Times New Roman"/>
          <w:sz w:val="26"/>
          <w:szCs w:val="26"/>
        </w:rPr>
        <w:t>–</w:t>
      </w:r>
      <w:r w:rsidRPr="008E0BBD">
        <w:rPr>
          <w:rFonts w:ascii="Times New Roman" w:hAnsi="Times New Roman" w:cs="Times New Roman"/>
          <w:sz w:val="26"/>
          <w:szCs w:val="26"/>
        </w:rPr>
        <w:t xml:space="preserve"> средства, предусмотренные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(постановление Правительства Р</w:t>
      </w:r>
      <w:r w:rsidR="00892529">
        <w:rPr>
          <w:rFonts w:ascii="Times New Roman" w:hAnsi="Times New Roman" w:cs="Times New Roman"/>
          <w:sz w:val="26"/>
          <w:szCs w:val="26"/>
        </w:rPr>
        <w:t>Ф</w:t>
      </w:r>
      <w:r w:rsidRPr="008E0BBD">
        <w:rPr>
          <w:rFonts w:ascii="Times New Roman" w:hAnsi="Times New Roman" w:cs="Times New Roman"/>
          <w:sz w:val="26"/>
          <w:szCs w:val="26"/>
        </w:rPr>
        <w:t xml:space="preserve"> от 21.04.2016 № 332). </w:t>
      </w:r>
      <w:proofErr w:type="gramEnd"/>
    </w:p>
    <w:p w:rsidR="00A07896" w:rsidRPr="008E0BBD" w:rsidRDefault="00A07896" w:rsidP="00231DFA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>Нарушений в направлениях расходования НСЗ не установлено.</w:t>
      </w:r>
    </w:p>
    <w:p w:rsidR="007A65A9" w:rsidRDefault="007A65A9" w:rsidP="00C442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D5D0A" w:rsidRPr="008E0BBD" w:rsidRDefault="009D5D0A" w:rsidP="009D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E0B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Выводы:</w:t>
      </w:r>
    </w:p>
    <w:p w:rsidR="007D2B66" w:rsidRPr="008E0BBD" w:rsidRDefault="007D2B66" w:rsidP="009D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D0A" w:rsidRPr="008E0BBD" w:rsidRDefault="009D5D0A" w:rsidP="009D5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Отчетность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исполнении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ТФОМС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Сахалинской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9611AF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представлена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252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равительством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Сахалинской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объеме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формам,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установленным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Минфина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28.12.2010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191н.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5583" w:rsidRPr="008E0BBD" w:rsidRDefault="009D5D0A" w:rsidP="009D5D0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Утвержденные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бюджетные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назначения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695583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доходам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составили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2529">
        <w:rPr>
          <w:rFonts w:ascii="Times New Roman" w:hAnsi="Times New Roman" w:cs="Times New Roman"/>
          <w:sz w:val="26"/>
          <w:szCs w:val="26"/>
        </w:rPr>
        <w:t>18765</w:t>
      </w:r>
      <w:r w:rsidR="00695583" w:rsidRPr="008E0BBD">
        <w:rPr>
          <w:rFonts w:ascii="Times New Roman" w:hAnsi="Times New Roman" w:cs="Times New Roman"/>
          <w:sz w:val="26"/>
          <w:szCs w:val="26"/>
        </w:rPr>
        <w:t xml:space="preserve">706,4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Исполнены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сумме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5583" w:rsidRPr="008E0BBD">
        <w:rPr>
          <w:rFonts w:ascii="Times New Roman" w:hAnsi="Times New Roman" w:cs="Times New Roman"/>
          <w:sz w:val="26"/>
          <w:szCs w:val="26"/>
        </w:rPr>
        <w:t xml:space="preserve">18770832,9 </w:t>
      </w:r>
      <w:r w:rsidRPr="008E0BBD">
        <w:rPr>
          <w:rFonts w:ascii="Times New Roman" w:eastAsia="Times New Roman" w:hAnsi="Times New Roman" w:cs="Times New Roman"/>
          <w:sz w:val="26"/>
          <w:szCs w:val="26"/>
        </w:rPr>
        <w:t>тыс.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</w:rPr>
        <w:t>рублей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7A8F" w:rsidRPr="008E0BBD">
        <w:rPr>
          <w:rFonts w:ascii="Times New Roman" w:eastAsia="Times New Roman" w:hAnsi="Times New Roman" w:cs="Times New Roman"/>
          <w:sz w:val="26"/>
          <w:szCs w:val="26"/>
        </w:rPr>
        <w:t>1</w:t>
      </w:r>
      <w:r w:rsidR="00695583" w:rsidRPr="008E0BBD">
        <w:rPr>
          <w:rFonts w:ascii="Times New Roman" w:eastAsia="Times New Roman" w:hAnsi="Times New Roman" w:cs="Times New Roman"/>
          <w:sz w:val="26"/>
          <w:szCs w:val="26"/>
        </w:rPr>
        <w:t>00,0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5583" w:rsidRPr="008E0BBD">
        <w:rPr>
          <w:rFonts w:ascii="Times New Roman" w:eastAsia="Times New Roman" w:hAnsi="Times New Roman" w:cs="Times New Roman"/>
          <w:sz w:val="26"/>
          <w:szCs w:val="26"/>
        </w:rPr>
        <w:t>%</w:t>
      </w:r>
      <w:r w:rsidR="00C4426E">
        <w:rPr>
          <w:rFonts w:ascii="Times New Roman" w:eastAsia="Times New Roman" w:hAnsi="Times New Roman" w:cs="Times New Roman"/>
          <w:sz w:val="26"/>
          <w:szCs w:val="26"/>
        </w:rPr>
        <w:t xml:space="preserve"> от плана</w:t>
      </w:r>
      <w:bookmarkStart w:id="1" w:name="_GoBack"/>
      <w:bookmarkEnd w:id="1"/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D5D0A" w:rsidRPr="008E0BBD" w:rsidRDefault="009D5D0A" w:rsidP="009D5D0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Расходы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бюджета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>ТФОМС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>составили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95583" w:rsidRPr="008E0BBD">
        <w:rPr>
          <w:rFonts w:ascii="Times New Roman" w:hAnsi="Times New Roman" w:cs="Times New Roman"/>
          <w:sz w:val="26"/>
          <w:szCs w:val="26"/>
        </w:rPr>
        <w:t>18751793,2</w:t>
      </w:r>
      <w:r w:rsidR="00695583" w:rsidRPr="008E0BB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тыс.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>или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>99,</w:t>
      </w:r>
      <w:r w:rsidR="00695583"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>%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24C70"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>от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>уточненны</w:t>
      </w:r>
      <w:r w:rsidR="00924C70"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>х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>годовы</w:t>
      </w:r>
      <w:r w:rsidR="00924C70"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>х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>назначени</w:t>
      </w:r>
      <w:r w:rsidR="00924C70"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>й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>по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>сводной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бюджетной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>росписи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r w:rsidR="00892529">
        <w:rPr>
          <w:rFonts w:ascii="Times New Roman" w:hAnsi="Times New Roman" w:cs="Times New Roman"/>
          <w:sz w:val="26"/>
          <w:szCs w:val="26"/>
        </w:rPr>
        <w:t>18913</w:t>
      </w:r>
      <w:r w:rsidR="00695583" w:rsidRPr="008E0BBD">
        <w:rPr>
          <w:rFonts w:ascii="Times New Roman" w:hAnsi="Times New Roman" w:cs="Times New Roman"/>
          <w:sz w:val="26"/>
          <w:szCs w:val="26"/>
        </w:rPr>
        <w:t>890,</w:t>
      </w:r>
      <w:r w:rsidR="00FD1E78">
        <w:rPr>
          <w:rFonts w:ascii="Times New Roman" w:hAnsi="Times New Roman" w:cs="Times New Roman"/>
          <w:sz w:val="26"/>
          <w:szCs w:val="26"/>
        </w:rPr>
        <w:t xml:space="preserve">3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>тыс.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ar-SA"/>
        </w:rPr>
        <w:t>рублей).</w:t>
      </w:r>
    </w:p>
    <w:p w:rsidR="000172C7" w:rsidRPr="008E0BBD" w:rsidRDefault="000172C7" w:rsidP="000172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Утвержденная стоимость территориальной программы госгарантий на 201</w:t>
      </w:r>
      <w:r w:rsidR="00695583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(в ред. от 10.</w:t>
      </w:r>
      <w:r w:rsidR="00695583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695583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составляла </w:t>
      </w:r>
      <w:r w:rsidR="00892529">
        <w:rPr>
          <w:rFonts w:ascii="Times New Roman" w:hAnsi="Times New Roman" w:cs="Times New Roman"/>
          <w:sz w:val="26"/>
          <w:szCs w:val="26"/>
        </w:rPr>
        <w:t>24587965,6 тыс. рублей (47</w:t>
      </w:r>
      <w:r w:rsidR="00695583" w:rsidRPr="008E0BBD">
        <w:rPr>
          <w:rFonts w:ascii="Times New Roman" w:hAnsi="Times New Roman" w:cs="Times New Roman"/>
          <w:sz w:val="26"/>
          <w:szCs w:val="26"/>
        </w:rPr>
        <w:t xml:space="preserve">471,57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рубля на 1 жителя в </w:t>
      </w:r>
      <w:r w:rsidR="00C62115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год)</w:t>
      </w:r>
      <w:r w:rsidR="00472E8A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9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</w:t>
      </w:r>
      <w:r w:rsidR="00472E8A" w:rsidRPr="008E0BBD">
        <w:rPr>
          <w:rFonts w:ascii="Times New Roman" w:hAnsi="Times New Roman" w:cs="Times New Roman"/>
          <w:sz w:val="26"/>
          <w:szCs w:val="26"/>
        </w:rPr>
        <w:t>территориальной программы ОМС – 1</w:t>
      </w:r>
      <w:r w:rsidR="00892529">
        <w:rPr>
          <w:rFonts w:ascii="Times New Roman" w:hAnsi="Times New Roman" w:cs="Times New Roman"/>
          <w:sz w:val="26"/>
          <w:szCs w:val="26"/>
        </w:rPr>
        <w:t>8457</w:t>
      </w:r>
      <w:r w:rsidR="00472E8A" w:rsidRPr="008E0BBD">
        <w:rPr>
          <w:rFonts w:ascii="Times New Roman" w:hAnsi="Times New Roman" w:cs="Times New Roman"/>
          <w:sz w:val="26"/>
          <w:szCs w:val="26"/>
        </w:rPr>
        <w:t>256,4 тыс. рублей</w:t>
      </w:r>
      <w:r w:rsidR="00C62115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D5D0A" w:rsidRPr="008E0BBD" w:rsidRDefault="00B24B8C" w:rsidP="009D5D0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E0BBD">
        <w:rPr>
          <w:rFonts w:ascii="Times New Roman" w:eastAsia="Times New Roman" w:hAnsi="Times New Roman" w:cs="Times New Roman"/>
          <w:sz w:val="26"/>
          <w:szCs w:val="26"/>
        </w:rPr>
        <w:t>Бюджет ТФОМС на 201</w:t>
      </w:r>
      <w:r w:rsidR="0022377B" w:rsidRPr="008E0BBD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E0BBD">
        <w:rPr>
          <w:rFonts w:ascii="Times New Roman" w:eastAsia="Times New Roman" w:hAnsi="Times New Roman" w:cs="Times New Roman"/>
          <w:sz w:val="26"/>
          <w:szCs w:val="26"/>
        </w:rPr>
        <w:t xml:space="preserve"> год </w:t>
      </w:r>
      <w:r w:rsidR="009D5D0A" w:rsidRPr="008E0BBD">
        <w:rPr>
          <w:rFonts w:ascii="Times New Roman" w:eastAsia="Times New Roman" w:hAnsi="Times New Roman" w:cs="Times New Roman"/>
          <w:sz w:val="26"/>
          <w:szCs w:val="26"/>
        </w:rPr>
        <w:t>принят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0410" w:rsidRPr="008E0BBD">
        <w:rPr>
          <w:rFonts w:ascii="Times New Roman" w:eastAsia="Times New Roman" w:hAnsi="Times New Roman" w:cs="Times New Roman"/>
          <w:sz w:val="26"/>
          <w:szCs w:val="26"/>
        </w:rPr>
        <w:t>с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5D0A" w:rsidRPr="008E0BBD">
        <w:rPr>
          <w:rFonts w:ascii="Times New Roman" w:eastAsia="Times New Roman" w:hAnsi="Times New Roman" w:cs="Times New Roman"/>
          <w:sz w:val="26"/>
          <w:szCs w:val="26"/>
        </w:rPr>
        <w:t>дефицит</w:t>
      </w:r>
      <w:r w:rsidR="001B0410" w:rsidRPr="008E0BBD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37161" w:rsidRPr="008E0BBD">
        <w:rPr>
          <w:rFonts w:ascii="Times New Roman" w:hAnsi="Times New Roman" w:cs="Times New Roman"/>
          <w:sz w:val="26"/>
          <w:szCs w:val="26"/>
        </w:rPr>
        <w:t>в</w:t>
      </w:r>
      <w:r w:rsidR="008871AB" w:rsidRPr="008E0BBD">
        <w:rPr>
          <w:rFonts w:ascii="Times New Roman" w:hAnsi="Times New Roman" w:cs="Times New Roman"/>
          <w:sz w:val="26"/>
          <w:szCs w:val="26"/>
        </w:rPr>
        <w:t xml:space="preserve"> </w:t>
      </w:r>
      <w:r w:rsidR="00B37161" w:rsidRPr="008E0BBD">
        <w:rPr>
          <w:rFonts w:ascii="Times New Roman" w:hAnsi="Times New Roman" w:cs="Times New Roman"/>
          <w:sz w:val="26"/>
          <w:szCs w:val="26"/>
        </w:rPr>
        <w:t>сумме</w:t>
      </w:r>
      <w:r w:rsidR="008871AB" w:rsidRPr="008E0BBD">
        <w:rPr>
          <w:rFonts w:ascii="Times New Roman" w:hAnsi="Times New Roman" w:cs="Times New Roman"/>
          <w:sz w:val="26"/>
          <w:szCs w:val="26"/>
        </w:rPr>
        <w:t xml:space="preserve"> </w:t>
      </w:r>
      <w:r w:rsidR="0022377B" w:rsidRPr="008E0BBD">
        <w:rPr>
          <w:rFonts w:ascii="Times New Roman" w:hAnsi="Times New Roman" w:cs="Times New Roman"/>
          <w:sz w:val="26"/>
          <w:szCs w:val="26"/>
        </w:rPr>
        <w:t xml:space="preserve">148183,9 </w:t>
      </w:r>
      <w:r w:rsidR="00B37161" w:rsidRPr="008E0BBD">
        <w:rPr>
          <w:rFonts w:ascii="Times New Roman" w:hAnsi="Times New Roman" w:cs="Times New Roman"/>
          <w:sz w:val="26"/>
          <w:szCs w:val="26"/>
        </w:rPr>
        <w:t>тыс.</w:t>
      </w:r>
      <w:r w:rsidR="008871AB" w:rsidRPr="008E0BBD">
        <w:rPr>
          <w:rFonts w:ascii="Times New Roman" w:hAnsi="Times New Roman" w:cs="Times New Roman"/>
          <w:sz w:val="26"/>
          <w:szCs w:val="26"/>
        </w:rPr>
        <w:t xml:space="preserve"> </w:t>
      </w:r>
      <w:r w:rsidR="00B37161" w:rsidRPr="008E0BBD">
        <w:rPr>
          <w:rFonts w:ascii="Times New Roman" w:hAnsi="Times New Roman" w:cs="Times New Roman"/>
          <w:sz w:val="26"/>
          <w:szCs w:val="26"/>
        </w:rPr>
        <w:t>рублей</w:t>
      </w:r>
      <w:r w:rsidRPr="008E0BBD">
        <w:rPr>
          <w:rFonts w:ascii="Times New Roman" w:hAnsi="Times New Roman" w:cs="Times New Roman"/>
          <w:sz w:val="26"/>
          <w:szCs w:val="26"/>
        </w:rPr>
        <w:t xml:space="preserve">, </w:t>
      </w:r>
      <w:r w:rsidR="00672B26" w:rsidRPr="008E0BBD">
        <w:rPr>
          <w:rFonts w:ascii="Times New Roman" w:hAnsi="Times New Roman" w:cs="Times New Roman"/>
          <w:sz w:val="26"/>
          <w:szCs w:val="26"/>
        </w:rPr>
        <w:t xml:space="preserve">фактически по итогам исполнения бюджета сложился профицит в сумме </w:t>
      </w:r>
      <w:r w:rsidR="00892529">
        <w:rPr>
          <w:rFonts w:ascii="Times New Roman" w:hAnsi="Times New Roman" w:cs="Times New Roman"/>
          <w:sz w:val="26"/>
          <w:szCs w:val="26"/>
        </w:rPr>
        <w:t>19</w:t>
      </w:r>
      <w:r w:rsidR="0022377B" w:rsidRPr="008E0BBD">
        <w:rPr>
          <w:rFonts w:ascii="Times New Roman" w:hAnsi="Times New Roman" w:cs="Times New Roman"/>
          <w:sz w:val="26"/>
          <w:szCs w:val="26"/>
        </w:rPr>
        <w:t xml:space="preserve">039,7 </w:t>
      </w:r>
      <w:r w:rsidR="00B37161" w:rsidRPr="008E0BBD">
        <w:rPr>
          <w:rFonts w:ascii="Times New Roman" w:hAnsi="Times New Roman" w:cs="Times New Roman"/>
          <w:sz w:val="26"/>
          <w:szCs w:val="26"/>
        </w:rPr>
        <w:t>тыс.</w:t>
      </w:r>
      <w:r w:rsidR="008871AB" w:rsidRPr="008E0BBD">
        <w:rPr>
          <w:rFonts w:ascii="Times New Roman" w:hAnsi="Times New Roman" w:cs="Times New Roman"/>
          <w:sz w:val="26"/>
          <w:szCs w:val="26"/>
        </w:rPr>
        <w:t xml:space="preserve"> </w:t>
      </w:r>
      <w:r w:rsidR="00B37161" w:rsidRPr="008E0BBD">
        <w:rPr>
          <w:rFonts w:ascii="Times New Roman" w:hAnsi="Times New Roman" w:cs="Times New Roman"/>
          <w:sz w:val="26"/>
          <w:szCs w:val="26"/>
        </w:rPr>
        <w:t>рублей</w:t>
      </w:r>
      <w:r w:rsidR="00B37161" w:rsidRPr="008E0BB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D5D0A" w:rsidRPr="008E0BBD" w:rsidRDefault="009D5D0A" w:rsidP="009D5D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Сахалинской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2377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составили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2E8A" w:rsidRPr="008E0BBD">
        <w:rPr>
          <w:rFonts w:ascii="Times New Roman" w:hAnsi="Times New Roman" w:cs="Times New Roman"/>
          <w:sz w:val="26"/>
          <w:szCs w:val="26"/>
        </w:rPr>
        <w:t>18343047,1</w:t>
      </w:r>
      <w:r w:rsidR="00472E8A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672B26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0410" w:rsidRPr="008E0BBD">
        <w:rPr>
          <w:rFonts w:ascii="Times New Roman" w:hAnsi="Times New Roman" w:cs="Times New Roman"/>
          <w:sz w:val="26"/>
          <w:szCs w:val="26"/>
        </w:rPr>
        <w:t>или</w:t>
      </w:r>
      <w:r w:rsidR="008871AB" w:rsidRPr="008E0BBD">
        <w:rPr>
          <w:rFonts w:ascii="Times New Roman" w:hAnsi="Times New Roman" w:cs="Times New Roman"/>
          <w:sz w:val="26"/>
          <w:szCs w:val="26"/>
        </w:rPr>
        <w:t xml:space="preserve"> </w:t>
      </w:r>
      <w:r w:rsidR="001B0410" w:rsidRPr="008E0BBD">
        <w:rPr>
          <w:rFonts w:ascii="Times New Roman" w:hAnsi="Times New Roman" w:cs="Times New Roman"/>
          <w:sz w:val="26"/>
          <w:szCs w:val="26"/>
        </w:rPr>
        <w:t>99,</w:t>
      </w:r>
      <w:r w:rsidR="00472E8A" w:rsidRPr="008E0BBD">
        <w:rPr>
          <w:rFonts w:ascii="Times New Roman" w:hAnsi="Times New Roman" w:cs="Times New Roman"/>
          <w:sz w:val="26"/>
          <w:szCs w:val="26"/>
        </w:rPr>
        <w:t>4</w:t>
      </w:r>
      <w:r w:rsidR="008871AB" w:rsidRPr="008E0BBD">
        <w:rPr>
          <w:rFonts w:ascii="Times New Roman" w:hAnsi="Times New Roman" w:cs="Times New Roman"/>
          <w:sz w:val="26"/>
          <w:szCs w:val="26"/>
        </w:rPr>
        <w:t xml:space="preserve"> </w:t>
      </w:r>
      <w:r w:rsidR="001B0410" w:rsidRPr="008E0BBD">
        <w:rPr>
          <w:rFonts w:ascii="Times New Roman" w:hAnsi="Times New Roman" w:cs="Times New Roman"/>
          <w:sz w:val="26"/>
          <w:szCs w:val="26"/>
        </w:rPr>
        <w:t>%</w:t>
      </w:r>
      <w:r w:rsidR="008871AB" w:rsidRPr="008E0BBD">
        <w:rPr>
          <w:rFonts w:ascii="Times New Roman" w:hAnsi="Times New Roman" w:cs="Times New Roman"/>
          <w:sz w:val="26"/>
          <w:szCs w:val="26"/>
        </w:rPr>
        <w:t xml:space="preserve"> </w:t>
      </w:r>
      <w:r w:rsidR="00672B26" w:rsidRPr="008E0BBD">
        <w:rPr>
          <w:rFonts w:ascii="Times New Roman" w:hAnsi="Times New Roman" w:cs="Times New Roman"/>
          <w:sz w:val="26"/>
          <w:szCs w:val="26"/>
        </w:rPr>
        <w:t>от показателей, предусмотренных уточенной бюджетной росписью (</w:t>
      </w:r>
      <w:r w:rsidR="00472E8A" w:rsidRPr="008E0BBD">
        <w:rPr>
          <w:rFonts w:ascii="Times New Roman" w:hAnsi="Times New Roman" w:cs="Times New Roman"/>
          <w:sz w:val="26"/>
          <w:szCs w:val="26"/>
        </w:rPr>
        <w:t>18457256,4</w:t>
      </w:r>
      <w:r w:rsidR="00672B26" w:rsidRPr="008E0BBD">
        <w:rPr>
          <w:rFonts w:ascii="Times New Roman" w:hAnsi="Times New Roman" w:cs="Times New Roman"/>
          <w:sz w:val="26"/>
          <w:szCs w:val="26"/>
        </w:rPr>
        <w:t xml:space="preserve"> тыс.</w:t>
      </w:r>
      <w:r w:rsidR="00472E8A" w:rsidRPr="008E0BBD">
        <w:rPr>
          <w:rFonts w:ascii="Times New Roman" w:hAnsi="Times New Roman" w:cs="Times New Roman"/>
          <w:sz w:val="26"/>
          <w:szCs w:val="26"/>
        </w:rPr>
        <w:t xml:space="preserve"> </w:t>
      </w:r>
      <w:r w:rsidR="00672B26" w:rsidRPr="008E0BBD">
        <w:rPr>
          <w:rFonts w:ascii="Times New Roman" w:hAnsi="Times New Roman" w:cs="Times New Roman"/>
          <w:sz w:val="26"/>
          <w:szCs w:val="26"/>
        </w:rPr>
        <w:t>рублей)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1E78" w:rsidRDefault="00892529" w:rsidP="00472E8A">
      <w:pPr>
        <w:spacing w:after="0" w:line="240" w:lineRule="auto"/>
        <w:ind w:left="-96" w:right="-77" w:firstLine="804"/>
        <w:jc w:val="both"/>
        <w:rPr>
          <w:rFonts w:ascii="Times New Roman" w:hAnsi="Times New Roman" w:cs="Times New Roman"/>
          <w:sz w:val="26"/>
          <w:szCs w:val="26"/>
        </w:rPr>
      </w:pPr>
      <w:r w:rsidRPr="00892529">
        <w:rPr>
          <w:rFonts w:ascii="Times New Roman" w:hAnsi="Times New Roman" w:cs="Times New Roman"/>
          <w:sz w:val="26"/>
          <w:szCs w:val="26"/>
        </w:rPr>
        <w:t>Объемы медицинской помощи (в натуральных показателях), предоставляемой населению Сахалинской области за счет средств ОМС (на 1 застрахованное лицо), по отношению к утвержденным показателям на 2018 год:</w:t>
      </w:r>
    </w:p>
    <w:p w:rsidR="00472E8A" w:rsidRPr="008E0BBD" w:rsidRDefault="00472E8A" w:rsidP="00472E8A">
      <w:pPr>
        <w:spacing w:after="0" w:line="240" w:lineRule="auto"/>
        <w:ind w:left="-96" w:right="-77" w:firstLine="80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 xml:space="preserve">- снизились </w:t>
      </w:r>
      <w:r w:rsidRPr="008E0BBD">
        <w:rPr>
          <w:rFonts w:ascii="Times New Roman" w:eastAsia="Calibri" w:hAnsi="Times New Roman" w:cs="Times New Roman"/>
          <w:sz w:val="26"/>
          <w:szCs w:val="26"/>
        </w:rPr>
        <w:t>на 10,0 %</w:t>
      </w:r>
      <w:r w:rsidR="003F24A0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8E0BBD">
        <w:rPr>
          <w:rFonts w:ascii="Times New Roman" w:hAnsi="Times New Roman" w:cs="Times New Roman"/>
          <w:sz w:val="26"/>
          <w:szCs w:val="26"/>
        </w:rPr>
        <w:t>число вызовов скорой медицинской помощи (с 0,30 до 0,27), на 37,3 %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Pr="008E0BBD">
        <w:rPr>
          <w:rFonts w:ascii="Times New Roman" w:hAnsi="Times New Roman" w:cs="Times New Roman"/>
          <w:sz w:val="26"/>
          <w:szCs w:val="26"/>
        </w:rPr>
        <w:t xml:space="preserve">число обращений в связи с заболеваниями при оказании медицинской помощи в амбулаторных условиях (с 1,98 </w:t>
      </w:r>
      <w:proofErr w:type="gramStart"/>
      <w:r w:rsidRPr="008E0BB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8E0BBD">
        <w:rPr>
          <w:rFonts w:ascii="Times New Roman" w:hAnsi="Times New Roman" w:cs="Times New Roman"/>
          <w:sz w:val="26"/>
          <w:szCs w:val="26"/>
        </w:rPr>
        <w:t xml:space="preserve"> 1,24),</w:t>
      </w:r>
    </w:p>
    <w:p w:rsidR="00472E8A" w:rsidRPr="008E0BBD" w:rsidRDefault="00472E8A" w:rsidP="00472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E0BBD">
        <w:rPr>
          <w:rFonts w:ascii="Times New Roman" w:hAnsi="Times New Roman" w:cs="Times New Roman"/>
          <w:sz w:val="26"/>
          <w:szCs w:val="26"/>
        </w:rPr>
        <w:t>- увеличились на 16,7 %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Pr="008E0BBD">
        <w:rPr>
          <w:rFonts w:ascii="Times New Roman" w:hAnsi="Times New Roman" w:cs="Times New Roman"/>
          <w:sz w:val="26"/>
          <w:szCs w:val="26"/>
        </w:rPr>
        <w:t>число посещений с профилактической целью при оказании медицинской помощи в амбулаторных условиях (с 2,4836 до 2,898), на 5,0 %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Pr="008E0BBD">
        <w:rPr>
          <w:rFonts w:ascii="Times New Roman" w:hAnsi="Times New Roman" w:cs="Times New Roman"/>
          <w:sz w:val="26"/>
          <w:szCs w:val="26"/>
        </w:rPr>
        <w:t>случаев лечения в дневном стационаре (с 0,0724 до 0,076), на 2,7 %</w:t>
      </w:r>
      <w:r w:rsidR="003F24A0">
        <w:rPr>
          <w:rFonts w:ascii="Times New Roman" w:hAnsi="Times New Roman" w:cs="Times New Roman"/>
          <w:sz w:val="26"/>
          <w:szCs w:val="26"/>
        </w:rPr>
        <w:t xml:space="preserve"> – </w:t>
      </w:r>
      <w:r w:rsidRPr="008E0BBD">
        <w:rPr>
          <w:rFonts w:ascii="Times New Roman" w:hAnsi="Times New Roman" w:cs="Times New Roman"/>
          <w:sz w:val="26"/>
          <w:szCs w:val="26"/>
        </w:rPr>
        <w:t>по стационарной помощи (с 0,21914 до 0,225 случая госпитализации).</w:t>
      </w:r>
      <w:proofErr w:type="gramEnd"/>
    </w:p>
    <w:p w:rsidR="00472E8A" w:rsidRPr="008E0BBD" w:rsidRDefault="00FD1E78" w:rsidP="00472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Сахалинской области выше утвержденных областных нормативов  сложились фактические затраты средств ОМС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472E8A" w:rsidRPr="008E0BBD">
        <w:rPr>
          <w:rFonts w:ascii="Times New Roman" w:hAnsi="Times New Roman" w:cs="Times New Roman"/>
          <w:sz w:val="26"/>
          <w:szCs w:val="26"/>
        </w:rPr>
        <w:t>:</w:t>
      </w:r>
    </w:p>
    <w:p w:rsidR="00472E8A" w:rsidRPr="008E0BBD" w:rsidRDefault="00472E8A" w:rsidP="00472E8A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8E0BBD">
        <w:rPr>
          <w:rFonts w:ascii="Times New Roman" w:hAnsi="Times New Roman" w:cs="Times New Roman"/>
          <w:sz w:val="26"/>
          <w:szCs w:val="26"/>
        </w:rPr>
        <w:t>- 1 вызо</w:t>
      </w:r>
      <w:r w:rsidR="00FD1E78">
        <w:rPr>
          <w:rFonts w:ascii="Times New Roman" w:hAnsi="Times New Roman" w:cs="Times New Roman"/>
          <w:sz w:val="26"/>
          <w:szCs w:val="26"/>
        </w:rPr>
        <w:t>в скорой медицинской помощи – 6</w:t>
      </w:r>
      <w:r w:rsidRPr="008E0BBD">
        <w:rPr>
          <w:rFonts w:ascii="Times New Roman" w:hAnsi="Times New Roman" w:cs="Times New Roman"/>
          <w:sz w:val="26"/>
          <w:szCs w:val="26"/>
        </w:rPr>
        <w:t xml:space="preserve">799,9 </w:t>
      </w:r>
      <w:r w:rsidR="00FD1E78">
        <w:rPr>
          <w:rFonts w:ascii="Times New Roman" w:hAnsi="Times New Roman" w:cs="Times New Roman"/>
          <w:sz w:val="26"/>
          <w:szCs w:val="26"/>
        </w:rPr>
        <w:t>рубля, что на 1</w:t>
      </w:r>
      <w:r w:rsidRPr="008E0BBD">
        <w:rPr>
          <w:rFonts w:ascii="Times New Roman" w:hAnsi="Times New Roman" w:cs="Times New Roman"/>
          <w:sz w:val="26"/>
          <w:szCs w:val="26"/>
        </w:rPr>
        <w:t>459,17 рубля больше норматива или на 27,3 % в связи со снижением фактически выполненных объемов по вызовам по сравнению с утвержденными при фактически понесенных учреждениями расходах;</w:t>
      </w:r>
      <w:proofErr w:type="gramEnd"/>
    </w:p>
    <w:p w:rsidR="00472E8A" w:rsidRPr="008E0BBD" w:rsidRDefault="00472E8A" w:rsidP="00472E8A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 w:rsidRPr="008E0BBD">
        <w:rPr>
          <w:rFonts w:ascii="Times New Roman" w:hAnsi="Times New Roman" w:cs="Times New Roman"/>
          <w:sz w:val="26"/>
          <w:szCs w:val="26"/>
        </w:rPr>
        <w:t>- 1 обращение в связи с заболеваниями при оказании медицинской пом</w:t>
      </w:r>
      <w:r w:rsidR="00FD1E78">
        <w:rPr>
          <w:rFonts w:ascii="Times New Roman" w:hAnsi="Times New Roman" w:cs="Times New Roman"/>
          <w:sz w:val="26"/>
          <w:szCs w:val="26"/>
        </w:rPr>
        <w:t>ощи в амбулаторных условиях – 3</w:t>
      </w:r>
      <w:r w:rsidRPr="008E0BBD">
        <w:rPr>
          <w:rFonts w:ascii="Times New Roman" w:hAnsi="Times New Roman" w:cs="Times New Roman"/>
          <w:sz w:val="26"/>
          <w:szCs w:val="26"/>
        </w:rPr>
        <w:t>368,51 рубля, что на 364,37 рубля больше норматива или на 12,1 % в связи со снижением фактически выполненных объемов по сравнению с утвержденными, за счет перераспределения в объемы посещений с профилактической целью;</w:t>
      </w:r>
      <w:proofErr w:type="gramEnd"/>
    </w:p>
    <w:p w:rsidR="00472E8A" w:rsidRPr="008E0BBD" w:rsidRDefault="00472E8A" w:rsidP="00472E8A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>- 1 случай госпитализации в медицинских организациях, оказывающих медицинскую помощь в стационарных условиях – 83</w:t>
      </w:r>
      <w:r w:rsidR="00FD1E78">
        <w:rPr>
          <w:rFonts w:ascii="Times New Roman" w:hAnsi="Times New Roman" w:cs="Times New Roman"/>
          <w:sz w:val="26"/>
          <w:szCs w:val="26"/>
        </w:rPr>
        <w:t>180,58 рубля, что на 5</w:t>
      </w:r>
      <w:r w:rsidRPr="008E0BBD">
        <w:rPr>
          <w:rFonts w:ascii="Times New Roman" w:hAnsi="Times New Roman" w:cs="Times New Roman"/>
          <w:sz w:val="26"/>
          <w:szCs w:val="26"/>
        </w:rPr>
        <w:t>757,84 рубля больше норматива или на 7,4 % в связи с тем, что утвержденные федеральные нормативы с учетом коэффициента дифференциации не покрывают фактические затраты по стационарной помощи, в том числе по медицинской реабилитации.</w:t>
      </w:r>
    </w:p>
    <w:p w:rsidR="00472E8A" w:rsidRPr="008E0BBD" w:rsidRDefault="00472E8A" w:rsidP="00472E8A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>Фактические затраты средств ОМС</w:t>
      </w:r>
      <w:r w:rsidR="00FD1E78">
        <w:rPr>
          <w:rFonts w:ascii="Times New Roman" w:hAnsi="Times New Roman" w:cs="Times New Roman"/>
          <w:sz w:val="26"/>
          <w:szCs w:val="26"/>
        </w:rPr>
        <w:t xml:space="preserve"> меньше утвержденного норматива сложились </w:t>
      </w:r>
      <w:proofErr w:type="gramStart"/>
      <w:r w:rsidR="00FD1E7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FD1E78">
        <w:rPr>
          <w:rFonts w:ascii="Times New Roman" w:hAnsi="Times New Roman" w:cs="Times New Roman"/>
          <w:sz w:val="26"/>
          <w:szCs w:val="26"/>
        </w:rPr>
        <w:t>:</w:t>
      </w:r>
    </w:p>
    <w:p w:rsidR="00472E8A" w:rsidRPr="008E0BBD" w:rsidRDefault="00472E8A" w:rsidP="00472E8A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>- 1 посещение при оказании медицинской помощи в неотложной форме в амбулаторных условиях – 1301,9 рубля, что на 26,25 рублей меньше норматива или на 2,0 %;</w:t>
      </w:r>
    </w:p>
    <w:p w:rsidR="00472E8A" w:rsidRPr="008E0BBD" w:rsidRDefault="00472E8A" w:rsidP="007A65A9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>- 1 посещение с профилактической целью при оказании медицинской помощи в амбулаторных условиях – 2074,75 рубля, что на 488,02 рубля меньше норматива или на 19,0 %;</w:t>
      </w:r>
    </w:p>
    <w:p w:rsidR="00472E8A" w:rsidRPr="008E0BBD" w:rsidRDefault="00472E8A" w:rsidP="00472E8A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t>- 1 случай лече</w:t>
      </w:r>
      <w:r w:rsidR="00FD1E78">
        <w:rPr>
          <w:rFonts w:ascii="Times New Roman" w:hAnsi="Times New Roman" w:cs="Times New Roman"/>
          <w:sz w:val="26"/>
          <w:szCs w:val="26"/>
        </w:rPr>
        <w:t>ния в дневном стационаре – 24</w:t>
      </w:r>
      <w:r w:rsidRPr="008E0BBD">
        <w:rPr>
          <w:rFonts w:ascii="Times New Roman" w:hAnsi="Times New Roman" w:cs="Times New Roman"/>
          <w:sz w:val="26"/>
          <w:szCs w:val="26"/>
        </w:rPr>
        <w:t>295,36 рубля, что на 17165,69 рубля или на 41,4 % меньше норматива;</w:t>
      </w:r>
    </w:p>
    <w:p w:rsidR="00472E8A" w:rsidRPr="008E0BBD" w:rsidRDefault="00472E8A" w:rsidP="00472E8A">
      <w:pPr>
        <w:pStyle w:val="ConsPlusNormal"/>
        <w:ind w:firstLine="708"/>
        <w:rPr>
          <w:rFonts w:ascii="Times New Roman" w:hAnsi="Times New Roman" w:cs="Times New Roman"/>
          <w:sz w:val="26"/>
          <w:szCs w:val="26"/>
        </w:rPr>
      </w:pPr>
      <w:r w:rsidRPr="008E0BBD">
        <w:rPr>
          <w:rFonts w:ascii="Times New Roman" w:hAnsi="Times New Roman" w:cs="Times New Roman"/>
          <w:sz w:val="26"/>
          <w:szCs w:val="26"/>
        </w:rPr>
        <w:lastRenderedPageBreak/>
        <w:t>- 1 койко-день медицинской реабилитации – 6244,18 рубля, что на 2813,82 рублей меньше норматива или на 31,1 %.</w:t>
      </w:r>
    </w:p>
    <w:p w:rsidR="00F2343E" w:rsidRPr="008E0BBD" w:rsidRDefault="00140968" w:rsidP="00DB30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отчетные даты </w:t>
      </w:r>
      <w:r w:rsidR="00DB3016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остатк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3016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</w:t>
      </w:r>
      <w:proofErr w:type="gramStart"/>
      <w:r w:rsidR="00DB3016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стр</w:t>
      </w:r>
      <w:proofErr w:type="gramEnd"/>
      <w:r w:rsidR="00DB3016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ахов</w:t>
      </w:r>
      <w:r w:rsidR="00472E8A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DB3016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</w:t>
      </w:r>
      <w:r w:rsidR="00472E8A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DB3016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472E8A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3016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нет, задолженность</w:t>
      </w:r>
      <w:r w:rsidR="00F2343E" w:rsidRPr="008E0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ТФОМС перед СМО отсутствовала.</w:t>
      </w:r>
    </w:p>
    <w:p w:rsidR="00042B31" w:rsidRPr="008E0BBD" w:rsidRDefault="00042B31" w:rsidP="00042B31">
      <w:pPr>
        <w:pStyle w:val="ac"/>
        <w:rPr>
          <w:sz w:val="26"/>
          <w:szCs w:val="26"/>
        </w:rPr>
      </w:pPr>
      <w:r w:rsidRPr="008E0BBD">
        <w:rPr>
          <w:sz w:val="26"/>
          <w:szCs w:val="26"/>
        </w:rPr>
        <w:t>В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ходе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проверки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отчета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об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исполнении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бюджета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ТФОМС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недостоверных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сведений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не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выявлено.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Годовая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бюджетная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отчетность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за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201</w:t>
      </w:r>
      <w:r w:rsidR="005B2633" w:rsidRPr="008E0BBD">
        <w:rPr>
          <w:sz w:val="26"/>
          <w:szCs w:val="26"/>
        </w:rPr>
        <w:t>8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год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реально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отражает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показатели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финансового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положения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Фонда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на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1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января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201</w:t>
      </w:r>
      <w:r w:rsidR="00510245" w:rsidRPr="008E0BBD">
        <w:rPr>
          <w:sz w:val="26"/>
          <w:szCs w:val="26"/>
        </w:rPr>
        <w:t>9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года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и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результаты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его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деятельности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за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период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с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1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января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по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31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декабря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201</w:t>
      </w:r>
      <w:r w:rsidR="00510245" w:rsidRPr="008E0BBD">
        <w:rPr>
          <w:sz w:val="26"/>
          <w:szCs w:val="26"/>
        </w:rPr>
        <w:t>8</w:t>
      </w:r>
      <w:r w:rsidR="008871AB" w:rsidRPr="008E0BBD">
        <w:rPr>
          <w:sz w:val="26"/>
          <w:szCs w:val="26"/>
        </w:rPr>
        <w:t xml:space="preserve"> </w:t>
      </w:r>
      <w:r w:rsidRPr="008E0BBD">
        <w:rPr>
          <w:sz w:val="26"/>
          <w:szCs w:val="26"/>
        </w:rPr>
        <w:t>года.</w:t>
      </w:r>
    </w:p>
    <w:p w:rsidR="009D5D0A" w:rsidRPr="008E0BBD" w:rsidRDefault="009D5D0A" w:rsidP="009D5D0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E0BBD">
        <w:rPr>
          <w:rFonts w:ascii="Times New Roman" w:eastAsia="Times New Roman" w:hAnsi="Times New Roman" w:cs="Times New Roman"/>
          <w:sz w:val="26"/>
          <w:szCs w:val="26"/>
        </w:rPr>
        <w:t>Предлагаем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</w:rPr>
        <w:t>Сахалинской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</w:rPr>
        <w:t>областной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</w:rPr>
        <w:t>Думе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</w:rPr>
        <w:t>отчет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</w:rPr>
        <w:t>об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</w:rPr>
        <w:t>исполнении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</w:rPr>
        <w:t>бюджета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</w:rPr>
        <w:t>Сахалинского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</w:rPr>
        <w:t>территориального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</w:rPr>
        <w:t>фонда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</w:rPr>
        <w:t>обязательного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</w:rPr>
        <w:t>медицинского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</w:rPr>
        <w:t>страхования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</w:rPr>
        <w:t>за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472E8A" w:rsidRPr="008E0BBD">
        <w:rPr>
          <w:rFonts w:ascii="Times New Roman" w:eastAsia="Times New Roman" w:hAnsi="Times New Roman" w:cs="Times New Roman"/>
          <w:sz w:val="26"/>
          <w:szCs w:val="26"/>
        </w:rPr>
        <w:t>8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</w:rPr>
        <w:t>утвердить.</w:t>
      </w:r>
    </w:p>
    <w:p w:rsidR="009D5D0A" w:rsidRPr="008E0BBD" w:rsidRDefault="009D5D0A" w:rsidP="009D5D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D0A" w:rsidRPr="008E0BBD" w:rsidRDefault="009D5D0A" w:rsidP="009D5D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D5D0A" w:rsidRPr="008E0BBD" w:rsidRDefault="009D5D0A" w:rsidP="009D5D0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E0BBD">
        <w:rPr>
          <w:rFonts w:ascii="Times New Roman" w:eastAsia="Times New Roman" w:hAnsi="Times New Roman" w:cs="Times New Roman"/>
          <w:sz w:val="26"/>
          <w:szCs w:val="26"/>
        </w:rPr>
        <w:t>Приложение: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</w:rPr>
        <w:t>Приложение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D2B66" w:rsidRPr="008E0BBD">
        <w:rPr>
          <w:rFonts w:ascii="Times New Roman" w:eastAsia="Times New Roman" w:hAnsi="Times New Roman" w:cs="Times New Roman"/>
          <w:sz w:val="26"/>
          <w:szCs w:val="26"/>
        </w:rPr>
        <w:t>1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</w:rPr>
        <w:t>4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E0BBD">
        <w:rPr>
          <w:rFonts w:ascii="Times New Roman" w:eastAsia="Times New Roman" w:hAnsi="Times New Roman" w:cs="Times New Roman"/>
          <w:sz w:val="26"/>
          <w:szCs w:val="26"/>
        </w:rPr>
        <w:t>л</w:t>
      </w:r>
      <w:r w:rsidR="007D2B66" w:rsidRPr="008E0BBD">
        <w:rPr>
          <w:rFonts w:ascii="Times New Roman" w:eastAsia="Times New Roman" w:hAnsi="Times New Roman" w:cs="Times New Roman"/>
          <w:sz w:val="26"/>
          <w:szCs w:val="26"/>
        </w:rPr>
        <w:t>.</w:t>
      </w:r>
      <w:r w:rsidR="008871AB" w:rsidRPr="008E0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D5D0A" w:rsidRDefault="009D5D0A" w:rsidP="009D5D0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FD1E78" w:rsidRDefault="00FD1E78" w:rsidP="009D5D0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FD1E78" w:rsidRPr="008E0BBD" w:rsidRDefault="00FD1E78" w:rsidP="009D5D0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140968" w:rsidRPr="008E0BBD" w:rsidRDefault="00140968" w:rsidP="009D5D0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140968" w:rsidRPr="008E0BBD" w:rsidRDefault="00140968" w:rsidP="009D5D0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140968" w:rsidRPr="008E0BBD" w:rsidRDefault="00510245" w:rsidP="00510245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E0BBD">
        <w:rPr>
          <w:rFonts w:ascii="Times New Roman" w:eastAsia="Times New Roman" w:hAnsi="Times New Roman" w:cs="Times New Roman"/>
          <w:sz w:val="26"/>
          <w:szCs w:val="26"/>
        </w:rPr>
        <w:t>П</w:t>
      </w:r>
      <w:r w:rsidR="00140968" w:rsidRPr="008E0BBD">
        <w:rPr>
          <w:rFonts w:ascii="Times New Roman" w:eastAsia="Times New Roman" w:hAnsi="Times New Roman" w:cs="Times New Roman"/>
          <w:sz w:val="26"/>
          <w:szCs w:val="26"/>
        </w:rPr>
        <w:t>редседател</w:t>
      </w:r>
      <w:r w:rsidRPr="008E0BBD">
        <w:rPr>
          <w:rFonts w:ascii="Times New Roman" w:eastAsia="Times New Roman" w:hAnsi="Times New Roman" w:cs="Times New Roman"/>
          <w:sz w:val="26"/>
          <w:szCs w:val="26"/>
        </w:rPr>
        <w:t>ь</w:t>
      </w:r>
      <w:r w:rsidR="00140968" w:rsidRPr="008E0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1E78">
        <w:rPr>
          <w:rFonts w:ascii="Times New Roman" w:eastAsia="Times New Roman" w:hAnsi="Times New Roman" w:cs="Times New Roman"/>
          <w:sz w:val="26"/>
          <w:szCs w:val="26"/>
        </w:rPr>
        <w:tab/>
      </w:r>
      <w:r w:rsidRPr="008E0BBD">
        <w:rPr>
          <w:rFonts w:ascii="Times New Roman" w:eastAsia="Times New Roman" w:hAnsi="Times New Roman" w:cs="Times New Roman"/>
          <w:sz w:val="26"/>
          <w:szCs w:val="26"/>
        </w:rPr>
        <w:t>Д.В. Жижанков</w:t>
      </w:r>
    </w:p>
    <w:p w:rsidR="008B33D7" w:rsidRDefault="008B33D7">
      <w:pPr>
        <w:tabs>
          <w:tab w:val="left" w:pos="680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8B33D7" w:rsidSect="00CA42A7">
      <w:headerReference w:type="default" r:id="rId16"/>
      <w:pgSz w:w="11906" w:h="16838"/>
      <w:pgMar w:top="851" w:right="566" w:bottom="680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35" w:rsidRDefault="00714235" w:rsidP="009D5D0A">
      <w:pPr>
        <w:spacing w:after="0" w:line="240" w:lineRule="auto"/>
      </w:pPr>
      <w:r>
        <w:separator/>
      </w:r>
    </w:p>
  </w:endnote>
  <w:endnote w:type="continuationSeparator" w:id="0">
    <w:p w:rsidR="00714235" w:rsidRDefault="00714235" w:rsidP="009D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35" w:rsidRDefault="00714235" w:rsidP="009D5D0A">
      <w:pPr>
        <w:spacing w:after="0" w:line="240" w:lineRule="auto"/>
      </w:pPr>
      <w:r>
        <w:separator/>
      </w:r>
    </w:p>
  </w:footnote>
  <w:footnote w:type="continuationSeparator" w:id="0">
    <w:p w:rsidR="00714235" w:rsidRDefault="00714235" w:rsidP="009D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21481136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A1283" w:rsidRPr="00BE0D1D" w:rsidRDefault="009A1283">
        <w:pPr>
          <w:pStyle w:val="a3"/>
          <w:jc w:val="center"/>
        </w:pPr>
        <w:r w:rsidRPr="00BE0D1D">
          <w:fldChar w:fldCharType="begin"/>
        </w:r>
        <w:r w:rsidRPr="00BE0D1D">
          <w:instrText>PAGE   \* MERGEFORMAT</w:instrText>
        </w:r>
        <w:r w:rsidRPr="00BE0D1D">
          <w:fldChar w:fldCharType="separate"/>
        </w:r>
        <w:r w:rsidR="00EA3706" w:rsidRPr="00EA3706">
          <w:rPr>
            <w:noProof/>
            <w:lang w:val="ru-RU"/>
          </w:rPr>
          <w:t>15</w:t>
        </w:r>
        <w:r w:rsidRPr="00BE0D1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0D22"/>
    <w:multiLevelType w:val="hybridMultilevel"/>
    <w:tmpl w:val="1D1C42B8"/>
    <w:lvl w:ilvl="0" w:tplc="3C805B1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3C13EC"/>
    <w:multiLevelType w:val="hybridMultilevel"/>
    <w:tmpl w:val="EC0E8F4C"/>
    <w:lvl w:ilvl="0" w:tplc="FBD6D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DE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307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E458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3879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585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0C12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B4C04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F07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31B77"/>
    <w:multiLevelType w:val="hybridMultilevel"/>
    <w:tmpl w:val="9B6286B6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C420C"/>
    <w:multiLevelType w:val="hybridMultilevel"/>
    <w:tmpl w:val="F2BE0B3A"/>
    <w:lvl w:ilvl="0" w:tplc="3C805B1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6E05AA"/>
    <w:multiLevelType w:val="hybridMultilevel"/>
    <w:tmpl w:val="F9B6614A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678CE"/>
    <w:multiLevelType w:val="hybridMultilevel"/>
    <w:tmpl w:val="F764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BBF"/>
    <w:multiLevelType w:val="hybridMultilevel"/>
    <w:tmpl w:val="6B561FE8"/>
    <w:lvl w:ilvl="0" w:tplc="6B7E3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F5A1A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2C8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7CDF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1E89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316D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BC9A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1A05C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A86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80BF4"/>
    <w:multiLevelType w:val="hybridMultilevel"/>
    <w:tmpl w:val="7EDC4238"/>
    <w:lvl w:ilvl="0" w:tplc="EE2A8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4FCC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7206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A410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C647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96C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883E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4E4DE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0498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E7F57"/>
    <w:multiLevelType w:val="hybridMultilevel"/>
    <w:tmpl w:val="164A794C"/>
    <w:lvl w:ilvl="0" w:tplc="B8EA8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247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EA9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5227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4688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8F6DB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9234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1ECE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8063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2E3C5A"/>
    <w:multiLevelType w:val="hybridMultilevel"/>
    <w:tmpl w:val="12024F82"/>
    <w:lvl w:ilvl="0" w:tplc="ACC80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4EDC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AE13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94F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8802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6818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BE3C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06D2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9963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FC33C9"/>
    <w:multiLevelType w:val="hybridMultilevel"/>
    <w:tmpl w:val="29BC6F82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219ED"/>
    <w:multiLevelType w:val="hybridMultilevel"/>
    <w:tmpl w:val="443E92A2"/>
    <w:lvl w:ilvl="0" w:tplc="1318C9B2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2CF57168"/>
    <w:multiLevelType w:val="hybridMultilevel"/>
    <w:tmpl w:val="B74C8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C2C97"/>
    <w:multiLevelType w:val="hybridMultilevel"/>
    <w:tmpl w:val="A5E49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40128"/>
    <w:multiLevelType w:val="hybridMultilevel"/>
    <w:tmpl w:val="1A42975A"/>
    <w:lvl w:ilvl="0" w:tplc="F0B27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9E33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9AE9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025F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1208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4A2A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22CC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5AD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E94090"/>
    <w:multiLevelType w:val="hybridMultilevel"/>
    <w:tmpl w:val="0760653C"/>
    <w:lvl w:ilvl="0" w:tplc="04D48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BC85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722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72F3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108F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D24D4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15A8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867C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E01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D4770C"/>
    <w:multiLevelType w:val="hybridMultilevel"/>
    <w:tmpl w:val="B9A47CE0"/>
    <w:lvl w:ilvl="0" w:tplc="0A6E83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00B7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5E7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57E36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9E61B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116A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E49C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90CB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BAF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4B060A"/>
    <w:multiLevelType w:val="hybridMultilevel"/>
    <w:tmpl w:val="C2801E26"/>
    <w:lvl w:ilvl="0" w:tplc="1C729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0E7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84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7D413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4F27B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EAE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942F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0659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DEC3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D13842"/>
    <w:multiLevelType w:val="hybridMultilevel"/>
    <w:tmpl w:val="DF5EA97A"/>
    <w:lvl w:ilvl="0" w:tplc="54A0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16E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30E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2AF6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A4F2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C7E8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545E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FA54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A9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BC00F2"/>
    <w:multiLevelType w:val="hybridMultilevel"/>
    <w:tmpl w:val="5322D3F2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E829E8"/>
    <w:multiLevelType w:val="hybridMultilevel"/>
    <w:tmpl w:val="61E2A0A0"/>
    <w:lvl w:ilvl="0" w:tplc="AC444B18">
      <w:start w:val="1"/>
      <w:numFmt w:val="decimal"/>
      <w:lvlText w:val="%1)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A85AC5"/>
    <w:multiLevelType w:val="hybridMultilevel"/>
    <w:tmpl w:val="DEDAFBCC"/>
    <w:lvl w:ilvl="0" w:tplc="3C805B1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27C1A27"/>
    <w:multiLevelType w:val="hybridMultilevel"/>
    <w:tmpl w:val="0A662D28"/>
    <w:lvl w:ilvl="0" w:tplc="C6B82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AA67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FAD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58E5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F62D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43E0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4448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BCA0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6165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685BA8"/>
    <w:multiLevelType w:val="hybridMultilevel"/>
    <w:tmpl w:val="1C66C548"/>
    <w:lvl w:ilvl="0" w:tplc="EFB46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44DC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C2B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BDEA5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B4C2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7854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2A5E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FE9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EC2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8D301D"/>
    <w:multiLevelType w:val="hybridMultilevel"/>
    <w:tmpl w:val="0F72D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C3D02"/>
    <w:multiLevelType w:val="hybridMultilevel"/>
    <w:tmpl w:val="F280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D567C7"/>
    <w:multiLevelType w:val="hybridMultilevel"/>
    <w:tmpl w:val="1EF856E6"/>
    <w:lvl w:ilvl="0" w:tplc="3C805B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5240D6"/>
    <w:multiLevelType w:val="hybridMultilevel"/>
    <w:tmpl w:val="4C107C2C"/>
    <w:lvl w:ilvl="0" w:tplc="18D62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DBE0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C0AF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BE0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06C9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73A2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2616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E5A2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B80E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4C0E5B"/>
    <w:multiLevelType w:val="hybridMultilevel"/>
    <w:tmpl w:val="EFD42B70"/>
    <w:lvl w:ilvl="0" w:tplc="ED9AD0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34686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C4A4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9071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46AC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14E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402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ACA1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6ABC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FB639D"/>
    <w:multiLevelType w:val="hybridMultilevel"/>
    <w:tmpl w:val="A9BC04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B507FE6"/>
    <w:multiLevelType w:val="hybridMultilevel"/>
    <w:tmpl w:val="BA143448"/>
    <w:lvl w:ilvl="0" w:tplc="3C805B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190F34"/>
    <w:multiLevelType w:val="hybridMultilevel"/>
    <w:tmpl w:val="BF90925C"/>
    <w:lvl w:ilvl="0" w:tplc="5FC44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DCFA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A44C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0600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D2AB3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80D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C00A8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1E83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7E4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3018B1"/>
    <w:multiLevelType w:val="hybridMultilevel"/>
    <w:tmpl w:val="D696BB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6"/>
  </w:num>
  <w:num w:numId="4">
    <w:abstractNumId w:val="1"/>
  </w:num>
  <w:num w:numId="5">
    <w:abstractNumId w:val="9"/>
  </w:num>
  <w:num w:numId="6">
    <w:abstractNumId w:val="17"/>
  </w:num>
  <w:num w:numId="7">
    <w:abstractNumId w:val="8"/>
  </w:num>
  <w:num w:numId="8">
    <w:abstractNumId w:val="23"/>
  </w:num>
  <w:num w:numId="9">
    <w:abstractNumId w:val="15"/>
  </w:num>
  <w:num w:numId="10">
    <w:abstractNumId w:val="31"/>
  </w:num>
  <w:num w:numId="11">
    <w:abstractNumId w:val="14"/>
  </w:num>
  <w:num w:numId="12">
    <w:abstractNumId w:val="7"/>
  </w:num>
  <w:num w:numId="13">
    <w:abstractNumId w:val="27"/>
  </w:num>
  <w:num w:numId="14">
    <w:abstractNumId w:val="22"/>
  </w:num>
  <w:num w:numId="15">
    <w:abstractNumId w:val="6"/>
  </w:num>
  <w:num w:numId="16">
    <w:abstractNumId w:val="11"/>
  </w:num>
  <w:num w:numId="17">
    <w:abstractNumId w:val="12"/>
  </w:num>
  <w:num w:numId="18">
    <w:abstractNumId w:val="24"/>
  </w:num>
  <w:num w:numId="19">
    <w:abstractNumId w:val="25"/>
  </w:num>
  <w:num w:numId="20">
    <w:abstractNumId w:val="5"/>
  </w:num>
  <w:num w:numId="21">
    <w:abstractNumId w:val="32"/>
  </w:num>
  <w:num w:numId="22">
    <w:abstractNumId w:val="13"/>
  </w:num>
  <w:num w:numId="23">
    <w:abstractNumId w:val="29"/>
  </w:num>
  <w:num w:numId="24">
    <w:abstractNumId w:val="3"/>
  </w:num>
  <w:num w:numId="25">
    <w:abstractNumId w:val="30"/>
  </w:num>
  <w:num w:numId="26">
    <w:abstractNumId w:val="10"/>
  </w:num>
  <w:num w:numId="27">
    <w:abstractNumId w:val="4"/>
  </w:num>
  <w:num w:numId="28">
    <w:abstractNumId w:val="26"/>
  </w:num>
  <w:num w:numId="29">
    <w:abstractNumId w:val="0"/>
  </w:num>
  <w:num w:numId="30">
    <w:abstractNumId w:val="2"/>
  </w:num>
  <w:num w:numId="31">
    <w:abstractNumId w:val="21"/>
  </w:num>
  <w:num w:numId="32">
    <w:abstractNumId w:val="2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05"/>
    <w:rsid w:val="000172C7"/>
    <w:rsid w:val="000224CD"/>
    <w:rsid w:val="00031689"/>
    <w:rsid w:val="00042B31"/>
    <w:rsid w:val="00044B50"/>
    <w:rsid w:val="00071A4A"/>
    <w:rsid w:val="00075EBB"/>
    <w:rsid w:val="000843E5"/>
    <w:rsid w:val="00087025"/>
    <w:rsid w:val="000943D6"/>
    <w:rsid w:val="000B4887"/>
    <w:rsid w:val="000C5D04"/>
    <w:rsid w:val="000C7708"/>
    <w:rsid w:val="000D0605"/>
    <w:rsid w:val="000D063E"/>
    <w:rsid w:val="000D3774"/>
    <w:rsid w:val="000E3719"/>
    <w:rsid w:val="000E5BA6"/>
    <w:rsid w:val="000F2D26"/>
    <w:rsid w:val="0011757A"/>
    <w:rsid w:val="00135C86"/>
    <w:rsid w:val="00137737"/>
    <w:rsid w:val="00140968"/>
    <w:rsid w:val="00160EEB"/>
    <w:rsid w:val="00177A45"/>
    <w:rsid w:val="0019018F"/>
    <w:rsid w:val="001B0410"/>
    <w:rsid w:val="00206E03"/>
    <w:rsid w:val="002224B1"/>
    <w:rsid w:val="00222E07"/>
    <w:rsid w:val="0022377B"/>
    <w:rsid w:val="002244C4"/>
    <w:rsid w:val="00231DFA"/>
    <w:rsid w:val="0029100C"/>
    <w:rsid w:val="002A6074"/>
    <w:rsid w:val="002B7AE2"/>
    <w:rsid w:val="002F2192"/>
    <w:rsid w:val="00322FA3"/>
    <w:rsid w:val="003259CE"/>
    <w:rsid w:val="003262C4"/>
    <w:rsid w:val="00333150"/>
    <w:rsid w:val="0034485C"/>
    <w:rsid w:val="00351308"/>
    <w:rsid w:val="003618BF"/>
    <w:rsid w:val="00366E38"/>
    <w:rsid w:val="00383534"/>
    <w:rsid w:val="00383F3E"/>
    <w:rsid w:val="00396AAD"/>
    <w:rsid w:val="003B4760"/>
    <w:rsid w:val="003D4968"/>
    <w:rsid w:val="003F24A0"/>
    <w:rsid w:val="003F4571"/>
    <w:rsid w:val="003F64D3"/>
    <w:rsid w:val="003F6892"/>
    <w:rsid w:val="004042D4"/>
    <w:rsid w:val="00412972"/>
    <w:rsid w:val="004333C6"/>
    <w:rsid w:val="00437E1E"/>
    <w:rsid w:val="004415EA"/>
    <w:rsid w:val="00442C32"/>
    <w:rsid w:val="00455459"/>
    <w:rsid w:val="00456FD4"/>
    <w:rsid w:val="00472E8A"/>
    <w:rsid w:val="00474127"/>
    <w:rsid w:val="004928C4"/>
    <w:rsid w:val="0049740D"/>
    <w:rsid w:val="004A435A"/>
    <w:rsid w:val="004B178A"/>
    <w:rsid w:val="004B4634"/>
    <w:rsid w:val="004C1492"/>
    <w:rsid w:val="004C28D1"/>
    <w:rsid w:val="00510245"/>
    <w:rsid w:val="005234A1"/>
    <w:rsid w:val="0052385B"/>
    <w:rsid w:val="005261A1"/>
    <w:rsid w:val="00531C89"/>
    <w:rsid w:val="005363CA"/>
    <w:rsid w:val="00545F6B"/>
    <w:rsid w:val="0055366D"/>
    <w:rsid w:val="005705EE"/>
    <w:rsid w:val="00593903"/>
    <w:rsid w:val="00597371"/>
    <w:rsid w:val="005B1B1C"/>
    <w:rsid w:val="005B2633"/>
    <w:rsid w:val="005B42E8"/>
    <w:rsid w:val="005C4FD5"/>
    <w:rsid w:val="005D6053"/>
    <w:rsid w:val="005F5FC7"/>
    <w:rsid w:val="00623319"/>
    <w:rsid w:val="006309D3"/>
    <w:rsid w:val="006346C1"/>
    <w:rsid w:val="0066580D"/>
    <w:rsid w:val="00672B26"/>
    <w:rsid w:val="00695583"/>
    <w:rsid w:val="006A2CB5"/>
    <w:rsid w:val="006B4239"/>
    <w:rsid w:val="006D3164"/>
    <w:rsid w:val="006D45B1"/>
    <w:rsid w:val="00703D24"/>
    <w:rsid w:val="00714235"/>
    <w:rsid w:val="00715AFD"/>
    <w:rsid w:val="00732A93"/>
    <w:rsid w:val="007479CE"/>
    <w:rsid w:val="007551A9"/>
    <w:rsid w:val="007633D2"/>
    <w:rsid w:val="00797EB9"/>
    <w:rsid w:val="007A65A9"/>
    <w:rsid w:val="007A6678"/>
    <w:rsid w:val="007C134B"/>
    <w:rsid w:val="007D2B66"/>
    <w:rsid w:val="007D5BB8"/>
    <w:rsid w:val="007E5EF3"/>
    <w:rsid w:val="007F4256"/>
    <w:rsid w:val="00801351"/>
    <w:rsid w:val="00817B1E"/>
    <w:rsid w:val="00826C32"/>
    <w:rsid w:val="00833AAB"/>
    <w:rsid w:val="00835087"/>
    <w:rsid w:val="0088093D"/>
    <w:rsid w:val="0088427B"/>
    <w:rsid w:val="008871AB"/>
    <w:rsid w:val="00892529"/>
    <w:rsid w:val="008B33D7"/>
    <w:rsid w:val="008D37FA"/>
    <w:rsid w:val="008E0BBD"/>
    <w:rsid w:val="008E1A67"/>
    <w:rsid w:val="008F523F"/>
    <w:rsid w:val="00924C70"/>
    <w:rsid w:val="009611AF"/>
    <w:rsid w:val="00964E8B"/>
    <w:rsid w:val="0097138B"/>
    <w:rsid w:val="009A1283"/>
    <w:rsid w:val="009B7388"/>
    <w:rsid w:val="009C7137"/>
    <w:rsid w:val="009D5D0A"/>
    <w:rsid w:val="009E1D03"/>
    <w:rsid w:val="009E6F2E"/>
    <w:rsid w:val="00A054BA"/>
    <w:rsid w:val="00A07896"/>
    <w:rsid w:val="00A13ABF"/>
    <w:rsid w:val="00A23756"/>
    <w:rsid w:val="00A242DE"/>
    <w:rsid w:val="00A33618"/>
    <w:rsid w:val="00A3604D"/>
    <w:rsid w:val="00A52CF0"/>
    <w:rsid w:val="00A66240"/>
    <w:rsid w:val="00A76C05"/>
    <w:rsid w:val="00A863D8"/>
    <w:rsid w:val="00AC6FEB"/>
    <w:rsid w:val="00AE25B0"/>
    <w:rsid w:val="00AE2666"/>
    <w:rsid w:val="00AF6AD3"/>
    <w:rsid w:val="00B24B8C"/>
    <w:rsid w:val="00B26F83"/>
    <w:rsid w:val="00B37161"/>
    <w:rsid w:val="00BB7273"/>
    <w:rsid w:val="00BD2C2E"/>
    <w:rsid w:val="00BE0D1D"/>
    <w:rsid w:val="00C253F1"/>
    <w:rsid w:val="00C3065C"/>
    <w:rsid w:val="00C3768A"/>
    <w:rsid w:val="00C4426E"/>
    <w:rsid w:val="00C47671"/>
    <w:rsid w:val="00C62115"/>
    <w:rsid w:val="00C85950"/>
    <w:rsid w:val="00C9660B"/>
    <w:rsid w:val="00CA42A7"/>
    <w:rsid w:val="00CB2CBA"/>
    <w:rsid w:val="00CC2048"/>
    <w:rsid w:val="00CE4698"/>
    <w:rsid w:val="00D0565E"/>
    <w:rsid w:val="00D25878"/>
    <w:rsid w:val="00D30CE7"/>
    <w:rsid w:val="00D37807"/>
    <w:rsid w:val="00D62536"/>
    <w:rsid w:val="00DB3016"/>
    <w:rsid w:val="00DC4942"/>
    <w:rsid w:val="00DD0F61"/>
    <w:rsid w:val="00DD7C8E"/>
    <w:rsid w:val="00DF2313"/>
    <w:rsid w:val="00DF31D1"/>
    <w:rsid w:val="00E05AEC"/>
    <w:rsid w:val="00E1262A"/>
    <w:rsid w:val="00E27D7A"/>
    <w:rsid w:val="00E311AB"/>
    <w:rsid w:val="00E42B39"/>
    <w:rsid w:val="00E509DC"/>
    <w:rsid w:val="00E567C9"/>
    <w:rsid w:val="00E76836"/>
    <w:rsid w:val="00EA26F1"/>
    <w:rsid w:val="00EA3706"/>
    <w:rsid w:val="00ED3751"/>
    <w:rsid w:val="00EE3DD4"/>
    <w:rsid w:val="00EF55A6"/>
    <w:rsid w:val="00F01EAE"/>
    <w:rsid w:val="00F2343E"/>
    <w:rsid w:val="00F642FF"/>
    <w:rsid w:val="00FB525B"/>
    <w:rsid w:val="00FC4E01"/>
    <w:rsid w:val="00FC7A8F"/>
    <w:rsid w:val="00FD1E78"/>
    <w:rsid w:val="00FD2B4A"/>
    <w:rsid w:val="00FD38CF"/>
    <w:rsid w:val="00FE12A2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5D0A"/>
    <w:pPr>
      <w:keepNext/>
      <w:spacing w:before="580"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5D0A"/>
    <w:pPr>
      <w:keepNext/>
      <w:spacing w:before="420" w:after="0" w:line="240" w:lineRule="auto"/>
      <w:ind w:left="40" w:firstLine="851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5D0A"/>
    <w:pPr>
      <w:keepNext/>
      <w:spacing w:before="460" w:after="0" w:line="240" w:lineRule="auto"/>
      <w:ind w:right="200" w:firstLine="851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D5D0A"/>
    <w:pPr>
      <w:keepNext/>
      <w:spacing w:before="120" w:after="120" w:line="240" w:lineRule="auto"/>
      <w:outlineLvl w:val="3"/>
    </w:pPr>
    <w:rPr>
      <w:rFonts w:ascii="PT Sans" w:eastAsia="Times New Roman" w:hAnsi="PT Sans" w:cs="Times New Roman"/>
      <w:b/>
      <w:caps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D5D0A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  <w:outlineLvl w:val="4"/>
    </w:pPr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6">
    <w:name w:val="heading 6"/>
    <w:basedOn w:val="a"/>
    <w:next w:val="a"/>
    <w:link w:val="60"/>
    <w:qFormat/>
    <w:rsid w:val="009D5D0A"/>
    <w:pPr>
      <w:keepNext/>
      <w:overflowPunct w:val="0"/>
      <w:autoSpaceDE w:val="0"/>
      <w:autoSpaceDN w:val="0"/>
      <w:adjustRightInd w:val="0"/>
      <w:spacing w:after="0" w:line="240" w:lineRule="auto"/>
      <w:ind w:left="5670"/>
      <w:jc w:val="both"/>
      <w:textAlignment w:val="baseline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9D5D0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uiPriority w:val="9"/>
    <w:qFormat/>
    <w:rsid w:val="009D5D0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9D5D0A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D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5D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5D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5D0A"/>
    <w:rPr>
      <w:rFonts w:ascii="PT Sans" w:eastAsia="Times New Roman" w:hAnsi="PT Sans" w:cs="Times New Roman"/>
      <w:b/>
      <w:caps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5D0A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60">
    <w:name w:val="Заголовок 6 Знак"/>
    <w:basedOn w:val="a0"/>
    <w:link w:val="6"/>
    <w:rsid w:val="009D5D0A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9D5D0A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rsid w:val="009D5D0A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9D5D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5D0A"/>
  </w:style>
  <w:style w:type="paragraph" w:styleId="a3">
    <w:name w:val="header"/>
    <w:basedOn w:val="a"/>
    <w:link w:val="a4"/>
    <w:uiPriority w:val="99"/>
    <w:rsid w:val="009D5D0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D5D0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5">
    <w:name w:val="footer"/>
    <w:basedOn w:val="a"/>
    <w:link w:val="a6"/>
    <w:semiHidden/>
    <w:rsid w:val="009D5D0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semiHidden/>
    <w:rsid w:val="009D5D0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7">
    <w:name w:val="Plain Text"/>
    <w:basedOn w:val="a"/>
    <w:link w:val="a8"/>
    <w:rsid w:val="009D5D0A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8">
    <w:name w:val="Текст Знак"/>
    <w:basedOn w:val="a0"/>
    <w:link w:val="a7"/>
    <w:rsid w:val="009D5D0A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9">
    <w:name w:val="Title"/>
    <w:basedOn w:val="a"/>
    <w:link w:val="aa"/>
    <w:qFormat/>
    <w:rsid w:val="009D5D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D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D5D0A"/>
    <w:pPr>
      <w:overflowPunct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2"/>
    <w:basedOn w:val="a"/>
    <w:rsid w:val="009D5D0A"/>
    <w:pPr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uiPriority w:val="99"/>
    <w:rsid w:val="009D5D0A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uiPriority w:val="99"/>
    <w:rsid w:val="009D5D0A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9D5D0A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9D5D0A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semiHidden/>
    <w:unhideWhenUsed/>
    <w:rsid w:val="009D5D0A"/>
    <w:pPr>
      <w:overflowPunct w:val="0"/>
      <w:autoSpaceDE w:val="0"/>
      <w:autoSpaceDN w:val="0"/>
      <w:adjustRightInd w:val="0"/>
      <w:spacing w:after="120" w:line="480" w:lineRule="auto"/>
      <w:ind w:left="283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9D5D0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D5D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9D5D0A"/>
    <w:pPr>
      <w:spacing w:after="240" w:line="240" w:lineRule="auto"/>
      <w:ind w:firstLine="709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f1">
    <w:name w:val="Strong"/>
    <w:qFormat/>
    <w:rsid w:val="009D5D0A"/>
    <w:rPr>
      <w:rFonts w:ascii="Verdana" w:hAnsi="Verdana" w:hint="default"/>
      <w:b/>
      <w:bCs/>
    </w:rPr>
  </w:style>
  <w:style w:type="paragraph" w:styleId="af2">
    <w:name w:val="Normal (Web)"/>
    <w:basedOn w:val="a"/>
    <w:semiHidden/>
    <w:rsid w:val="009D5D0A"/>
    <w:pPr>
      <w:spacing w:after="100" w:afterAutospacing="1" w:line="240" w:lineRule="auto"/>
      <w:ind w:firstLine="709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rsid w:val="009D5D0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5D0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3">
    <w:name w:val="page number"/>
    <w:basedOn w:val="a0"/>
    <w:semiHidden/>
    <w:rsid w:val="009D5D0A"/>
  </w:style>
  <w:style w:type="paragraph" w:styleId="24">
    <w:name w:val="Body Text 2"/>
    <w:basedOn w:val="a"/>
    <w:link w:val="25"/>
    <w:uiPriority w:val="99"/>
    <w:semiHidden/>
    <w:rsid w:val="009D5D0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D5D0A"/>
    <w:rPr>
      <w:rFonts w:ascii="Times New Roman" w:eastAsia="Times New Roman" w:hAnsi="Times New Roman" w:cs="Times New Roman"/>
      <w:sz w:val="28"/>
      <w:szCs w:val="20"/>
      <w:lang w:val="x-none"/>
    </w:rPr>
  </w:style>
  <w:style w:type="table" w:styleId="af4">
    <w:name w:val="Table Grid"/>
    <w:basedOn w:val="a1"/>
    <w:rsid w:val="009D5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9D5D0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9D5D0A"/>
    <w:rPr>
      <w:rFonts w:ascii="Tahoma" w:eastAsia="Times New Roman" w:hAnsi="Tahoma" w:cs="Times New Roman"/>
      <w:sz w:val="16"/>
      <w:szCs w:val="16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9D5D0A"/>
  </w:style>
  <w:style w:type="paragraph" w:customStyle="1" w:styleId="210">
    <w:name w:val="Основной текст 21"/>
    <w:basedOn w:val="a"/>
    <w:rsid w:val="009D5D0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9D5D0A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D5D0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310">
    <w:name w:val="Основной текст 31"/>
    <w:basedOn w:val="a"/>
    <w:rsid w:val="009D5D0A"/>
    <w:pPr>
      <w:widowControl w:val="0"/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lock Text"/>
    <w:basedOn w:val="a"/>
    <w:semiHidden/>
    <w:rsid w:val="009D5D0A"/>
    <w:pPr>
      <w:spacing w:after="0" w:line="240" w:lineRule="auto"/>
      <w:ind w:left="426" w:right="-625" w:firstLine="14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"/>
    <w:rsid w:val="009D5D0A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Title">
    <w:name w:val="ConsPlusTitle"/>
    <w:uiPriority w:val="99"/>
    <w:rsid w:val="009D5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5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9D5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D5D0A"/>
  </w:style>
  <w:style w:type="paragraph" w:customStyle="1" w:styleId="ConsPlusCell">
    <w:name w:val="ConsPlusCell"/>
    <w:uiPriority w:val="99"/>
    <w:rsid w:val="009D5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uiPriority w:val="99"/>
    <w:unhideWhenUsed/>
    <w:rsid w:val="009D5D0A"/>
    <w:rPr>
      <w:color w:val="0000FF"/>
      <w:u w:val="single"/>
    </w:rPr>
  </w:style>
  <w:style w:type="paragraph" w:customStyle="1" w:styleId="211">
    <w:name w:val="Основной текст с отступом 21"/>
    <w:basedOn w:val="a"/>
    <w:rsid w:val="009D5D0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9D5D0A"/>
  </w:style>
  <w:style w:type="numbering" w:customStyle="1" w:styleId="111">
    <w:name w:val="Нет списка111"/>
    <w:next w:val="a2"/>
    <w:uiPriority w:val="99"/>
    <w:semiHidden/>
    <w:unhideWhenUsed/>
    <w:rsid w:val="009D5D0A"/>
  </w:style>
  <w:style w:type="paragraph" w:customStyle="1" w:styleId="2110">
    <w:name w:val="Основной текст 211"/>
    <w:basedOn w:val="a"/>
    <w:rsid w:val="009D5D0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0">
    <w:name w:val="Основной текст 311"/>
    <w:basedOn w:val="a"/>
    <w:rsid w:val="009D5D0A"/>
    <w:pPr>
      <w:widowControl w:val="0"/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p">
    <w:name w:val="hp"/>
    <w:basedOn w:val="a"/>
    <w:uiPriority w:val="99"/>
    <w:rsid w:val="009D5D0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5D0A"/>
    <w:pPr>
      <w:keepNext/>
      <w:spacing w:before="580"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D5D0A"/>
    <w:pPr>
      <w:keepNext/>
      <w:spacing w:before="420" w:after="0" w:line="240" w:lineRule="auto"/>
      <w:ind w:left="40" w:firstLine="851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D5D0A"/>
    <w:pPr>
      <w:keepNext/>
      <w:spacing w:before="460" w:after="0" w:line="240" w:lineRule="auto"/>
      <w:ind w:right="200" w:firstLine="851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D5D0A"/>
    <w:pPr>
      <w:keepNext/>
      <w:spacing w:before="120" w:after="120" w:line="240" w:lineRule="auto"/>
      <w:outlineLvl w:val="3"/>
    </w:pPr>
    <w:rPr>
      <w:rFonts w:ascii="PT Sans" w:eastAsia="Times New Roman" w:hAnsi="PT Sans" w:cs="Times New Roman"/>
      <w:b/>
      <w:caps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9D5D0A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  <w:outlineLvl w:val="4"/>
    </w:pPr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6">
    <w:name w:val="heading 6"/>
    <w:basedOn w:val="a"/>
    <w:next w:val="a"/>
    <w:link w:val="60"/>
    <w:qFormat/>
    <w:rsid w:val="009D5D0A"/>
    <w:pPr>
      <w:keepNext/>
      <w:overflowPunct w:val="0"/>
      <w:autoSpaceDE w:val="0"/>
      <w:autoSpaceDN w:val="0"/>
      <w:adjustRightInd w:val="0"/>
      <w:spacing w:after="0" w:line="240" w:lineRule="auto"/>
      <w:ind w:left="5670"/>
      <w:jc w:val="both"/>
      <w:textAlignment w:val="baseline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9D5D0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uiPriority w:val="9"/>
    <w:qFormat/>
    <w:rsid w:val="009D5D0A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9D5D0A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D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5D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5D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D5D0A"/>
    <w:rPr>
      <w:rFonts w:ascii="PT Sans" w:eastAsia="Times New Roman" w:hAnsi="PT Sans" w:cs="Times New Roman"/>
      <w:b/>
      <w:caps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D5D0A"/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60">
    <w:name w:val="Заголовок 6 Знак"/>
    <w:basedOn w:val="a0"/>
    <w:link w:val="6"/>
    <w:rsid w:val="009D5D0A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rsid w:val="009D5D0A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rsid w:val="009D5D0A"/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9D5D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5D0A"/>
  </w:style>
  <w:style w:type="paragraph" w:styleId="a3">
    <w:name w:val="header"/>
    <w:basedOn w:val="a"/>
    <w:link w:val="a4"/>
    <w:uiPriority w:val="99"/>
    <w:rsid w:val="009D5D0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D5D0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5">
    <w:name w:val="footer"/>
    <w:basedOn w:val="a"/>
    <w:link w:val="a6"/>
    <w:semiHidden/>
    <w:rsid w:val="009D5D0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6">
    <w:name w:val="Нижний колонтитул Знак"/>
    <w:basedOn w:val="a0"/>
    <w:link w:val="a5"/>
    <w:semiHidden/>
    <w:rsid w:val="009D5D0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7">
    <w:name w:val="Plain Text"/>
    <w:basedOn w:val="a"/>
    <w:link w:val="a8"/>
    <w:rsid w:val="009D5D0A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8">
    <w:name w:val="Текст Знак"/>
    <w:basedOn w:val="a0"/>
    <w:link w:val="a7"/>
    <w:rsid w:val="009D5D0A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9">
    <w:name w:val="Title"/>
    <w:basedOn w:val="a"/>
    <w:link w:val="aa"/>
    <w:qFormat/>
    <w:rsid w:val="009D5D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D5D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9D5D0A"/>
    <w:pPr>
      <w:overflowPunct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2"/>
    <w:basedOn w:val="a"/>
    <w:rsid w:val="009D5D0A"/>
    <w:pPr>
      <w:overflowPunct w:val="0"/>
      <w:autoSpaceDE w:val="0"/>
      <w:autoSpaceDN w:val="0"/>
      <w:adjustRightInd w:val="0"/>
      <w:spacing w:after="0" w:line="240" w:lineRule="auto"/>
      <w:ind w:left="566" w:hanging="283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d"/>
    <w:uiPriority w:val="99"/>
    <w:rsid w:val="009D5D0A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c"/>
    <w:uiPriority w:val="99"/>
    <w:rsid w:val="009D5D0A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ody Text"/>
    <w:basedOn w:val="a"/>
    <w:link w:val="af"/>
    <w:uiPriority w:val="99"/>
    <w:semiHidden/>
    <w:unhideWhenUsed/>
    <w:rsid w:val="009D5D0A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9D5D0A"/>
    <w:rPr>
      <w:rFonts w:ascii="Times New Roman" w:eastAsia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semiHidden/>
    <w:unhideWhenUsed/>
    <w:rsid w:val="009D5D0A"/>
    <w:pPr>
      <w:overflowPunct w:val="0"/>
      <w:autoSpaceDE w:val="0"/>
      <w:autoSpaceDN w:val="0"/>
      <w:adjustRightInd w:val="0"/>
      <w:spacing w:after="120" w:line="480" w:lineRule="auto"/>
      <w:ind w:left="283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9D5D0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D5D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9D5D0A"/>
    <w:pPr>
      <w:spacing w:after="240" w:line="240" w:lineRule="auto"/>
      <w:ind w:firstLine="709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f1">
    <w:name w:val="Strong"/>
    <w:qFormat/>
    <w:rsid w:val="009D5D0A"/>
    <w:rPr>
      <w:rFonts w:ascii="Verdana" w:hAnsi="Verdana" w:hint="default"/>
      <w:b/>
      <w:bCs/>
    </w:rPr>
  </w:style>
  <w:style w:type="paragraph" w:styleId="af2">
    <w:name w:val="Normal (Web)"/>
    <w:basedOn w:val="a"/>
    <w:semiHidden/>
    <w:rsid w:val="009D5D0A"/>
    <w:pPr>
      <w:spacing w:after="100" w:afterAutospacing="1" w:line="240" w:lineRule="auto"/>
      <w:ind w:firstLine="709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31">
    <w:name w:val="Body Text Indent 3"/>
    <w:basedOn w:val="a"/>
    <w:link w:val="32"/>
    <w:uiPriority w:val="99"/>
    <w:rsid w:val="009D5D0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D5D0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3">
    <w:name w:val="page number"/>
    <w:basedOn w:val="a0"/>
    <w:semiHidden/>
    <w:rsid w:val="009D5D0A"/>
  </w:style>
  <w:style w:type="paragraph" w:styleId="24">
    <w:name w:val="Body Text 2"/>
    <w:basedOn w:val="a"/>
    <w:link w:val="25"/>
    <w:uiPriority w:val="99"/>
    <w:semiHidden/>
    <w:rsid w:val="009D5D0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D5D0A"/>
    <w:rPr>
      <w:rFonts w:ascii="Times New Roman" w:eastAsia="Times New Roman" w:hAnsi="Times New Roman" w:cs="Times New Roman"/>
      <w:sz w:val="28"/>
      <w:szCs w:val="20"/>
      <w:lang w:val="x-none"/>
    </w:rPr>
  </w:style>
  <w:style w:type="table" w:styleId="af4">
    <w:name w:val="Table Grid"/>
    <w:basedOn w:val="a1"/>
    <w:rsid w:val="009D5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9D5D0A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6">
    <w:name w:val="Текст выноски Знак"/>
    <w:basedOn w:val="a0"/>
    <w:link w:val="af5"/>
    <w:uiPriority w:val="99"/>
    <w:semiHidden/>
    <w:rsid w:val="009D5D0A"/>
    <w:rPr>
      <w:rFonts w:ascii="Tahoma" w:eastAsia="Times New Roman" w:hAnsi="Tahoma" w:cs="Times New Roman"/>
      <w:sz w:val="16"/>
      <w:szCs w:val="16"/>
      <w:lang w:val="x-none"/>
    </w:rPr>
  </w:style>
  <w:style w:type="numbering" w:customStyle="1" w:styleId="110">
    <w:name w:val="Нет списка11"/>
    <w:next w:val="a2"/>
    <w:uiPriority w:val="99"/>
    <w:semiHidden/>
    <w:unhideWhenUsed/>
    <w:rsid w:val="009D5D0A"/>
  </w:style>
  <w:style w:type="paragraph" w:customStyle="1" w:styleId="210">
    <w:name w:val="Основной текст 21"/>
    <w:basedOn w:val="a"/>
    <w:rsid w:val="009D5D0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9D5D0A"/>
    <w:pPr>
      <w:overflowPunct w:val="0"/>
      <w:autoSpaceDE w:val="0"/>
      <w:autoSpaceDN w:val="0"/>
      <w:adjustRightInd w:val="0"/>
      <w:spacing w:after="12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9D5D0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310">
    <w:name w:val="Основной текст 31"/>
    <w:basedOn w:val="a"/>
    <w:rsid w:val="009D5D0A"/>
    <w:pPr>
      <w:widowControl w:val="0"/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lock Text"/>
    <w:basedOn w:val="a"/>
    <w:semiHidden/>
    <w:rsid w:val="009D5D0A"/>
    <w:pPr>
      <w:spacing w:after="0" w:line="240" w:lineRule="auto"/>
      <w:ind w:left="426" w:right="-625" w:firstLine="14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"/>
    <w:rsid w:val="009D5D0A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Title">
    <w:name w:val="ConsPlusTitle"/>
    <w:uiPriority w:val="99"/>
    <w:rsid w:val="009D5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5D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9D5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D5D0A"/>
  </w:style>
  <w:style w:type="paragraph" w:customStyle="1" w:styleId="ConsPlusCell">
    <w:name w:val="ConsPlusCell"/>
    <w:uiPriority w:val="99"/>
    <w:rsid w:val="009D5D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Hyperlink"/>
    <w:uiPriority w:val="99"/>
    <w:unhideWhenUsed/>
    <w:rsid w:val="009D5D0A"/>
    <w:rPr>
      <w:color w:val="0000FF"/>
      <w:u w:val="single"/>
    </w:rPr>
  </w:style>
  <w:style w:type="paragraph" w:customStyle="1" w:styleId="211">
    <w:name w:val="Основной текст с отступом 21"/>
    <w:basedOn w:val="a"/>
    <w:rsid w:val="009D5D0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9D5D0A"/>
  </w:style>
  <w:style w:type="numbering" w:customStyle="1" w:styleId="111">
    <w:name w:val="Нет списка111"/>
    <w:next w:val="a2"/>
    <w:uiPriority w:val="99"/>
    <w:semiHidden/>
    <w:unhideWhenUsed/>
    <w:rsid w:val="009D5D0A"/>
  </w:style>
  <w:style w:type="paragraph" w:customStyle="1" w:styleId="2110">
    <w:name w:val="Основной текст 211"/>
    <w:basedOn w:val="a"/>
    <w:rsid w:val="009D5D0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10">
    <w:name w:val="Основной текст 311"/>
    <w:basedOn w:val="a"/>
    <w:rsid w:val="009D5D0A"/>
    <w:pPr>
      <w:widowControl w:val="0"/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p">
    <w:name w:val="hp"/>
    <w:basedOn w:val="a"/>
    <w:uiPriority w:val="99"/>
    <w:rsid w:val="009D5D0A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920A042D15A8E7D4F1F6F2BE8B3585958F7983A5E5754B599734036003H3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DCCE844B4C43227D32A84F8BE95D03D61DBF98DE923A220B1387ED5589237C1E1BBA5EDFE8A5E156As5B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C9CD7B41C3B20A82E2BBABEF64981D35E56BC0CE04DB4EDD5536C6305C1234EA3E800E56E2F609C3C48FV6b7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480D689239F0FA61E16C28F88C3FB4A76E98D1940041C50BB95B5F2E6664AD119EE5785B7BDD5BB6FB9P" TargetMode="External"/><Relationship Id="rId10" Type="http://schemas.openxmlformats.org/officeDocument/2006/relationships/hyperlink" Target="consultantplus://offline/ref=E52EBBFADC755D3F6B12CE260B307E59AEBE72EEB640DD72CAC230F07AA4C6EDN3f5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DC796C94DB19B407239434F4D90C90A708FF79E9D3CD052C85E1F6056E4C1F6AA833F87E1E0D6D4W06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F2D17-93AF-4502-A9A5-A5983A5E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15</Pages>
  <Words>6883</Words>
  <Characters>39238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Ирина Александровна</dc:creator>
  <cp:lastModifiedBy>Харченко Татьяна Ринатовна</cp:lastModifiedBy>
  <cp:revision>23</cp:revision>
  <cp:lastPrinted>2019-05-12T08:35:00Z</cp:lastPrinted>
  <dcterms:created xsi:type="dcterms:W3CDTF">2019-05-11T11:06:00Z</dcterms:created>
  <dcterms:modified xsi:type="dcterms:W3CDTF">2019-05-24T03:48:00Z</dcterms:modified>
</cp:coreProperties>
</file>