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436"/>
        <w:gridCol w:w="5620"/>
        <w:gridCol w:w="2020"/>
        <w:gridCol w:w="1960"/>
        <w:gridCol w:w="1920"/>
        <w:gridCol w:w="1600"/>
        <w:gridCol w:w="1321"/>
      </w:tblGrid>
      <w:tr w:rsidR="00E34ACD" w:rsidRPr="00E34ACD" w:rsidTr="00E34ACD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4 к заключению КСП об исполнении областного бюджета за 2018 год</w:t>
            </w:r>
          </w:p>
        </w:tc>
      </w:tr>
      <w:tr w:rsidR="00E34ACD" w:rsidRPr="00E34ACD" w:rsidTr="00E34ACD">
        <w:trPr>
          <w:trHeight w:val="348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областного бюджета, направленные на реализацию государственных программ в 2018 году</w:t>
            </w:r>
          </w:p>
        </w:tc>
      </w:tr>
      <w:tr w:rsidR="00E34ACD" w:rsidRPr="00E34ACD" w:rsidTr="00E34ACD">
        <w:trPr>
          <w:trHeight w:val="2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4ACD" w:rsidRPr="00E34ACD" w:rsidTr="00E34ACD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Утверждено в бюджете на 2018 год                     (тыс. рублей)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Уточненная роспись      на 2018 год                     (тыс. рублей)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Кассовое исполнение                     (тыс.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Остаток                     (тыс. рублей) гр. 5-гр.4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% исполнения (гр.5/гр.4)</w:t>
            </w: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</w:t>
            </w:r>
          </w:p>
        </w:tc>
      </w:tr>
      <w:tr w:rsidR="00E34ACD" w:rsidRPr="00E34ACD" w:rsidTr="00E34A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34ACD" w:rsidRPr="00E34ACD" w:rsidTr="00E34AC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19 076 398,1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19 080 972,4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18 853 243,8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227 728,6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E34ACD" w:rsidRPr="00E34ACD" w:rsidTr="00E34ACD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20 682 067,8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20 681 367,8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20 274 091,8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407 276,0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98,0  </w:t>
            </w:r>
          </w:p>
        </w:tc>
      </w:tr>
      <w:tr w:rsidR="00E34ACD" w:rsidRPr="00E34ACD" w:rsidTr="00E34ACD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17 930 206,1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17 932 962,7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17 578 402,5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354 560,2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98,0  </w:t>
            </w:r>
          </w:p>
        </w:tc>
      </w:tr>
      <w:tr w:rsidR="00E34ACD" w:rsidRPr="00E34ACD" w:rsidTr="00E34ACD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128 831,6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128 831,6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128 688,5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143,1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E34ACD" w:rsidRPr="00E34ACD" w:rsidTr="00E34ACD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19 866 004,9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19 868 134,1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19 705 013,5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163 120,6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E34ACD" w:rsidRPr="00E34ACD" w:rsidTr="00E34ACD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16 971 730,0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16 971 730,0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16 524 232,9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447 497,1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E34ACD" w:rsidRPr="00E34ACD" w:rsidTr="00E34ACD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506 035,7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504 765,7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501 223,3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3 542,4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E34ACD" w:rsidRPr="00E34ACD" w:rsidTr="00E34ACD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551 968,4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551 968,4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551 515,3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453,1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E34ACD" w:rsidRPr="00E34ACD" w:rsidTr="00E34ACD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2 128 921,5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2 128 891,5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2 116 925,0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11 966,5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E34ACD" w:rsidRPr="00E34ACD" w:rsidTr="00E34ACD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2 907 088,0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2 907 088,0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2 818 612,9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88 475,1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97,0  </w:t>
            </w:r>
          </w:p>
        </w:tc>
      </w:tr>
      <w:tr w:rsidR="00E34ACD" w:rsidRPr="00E34ACD" w:rsidTr="00E34ACD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310 670,9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310 854,4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309 053,4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1 801,0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99,4  </w:t>
            </w:r>
          </w:p>
        </w:tc>
      </w:tr>
      <w:tr w:rsidR="00E34ACD" w:rsidRPr="00E34ACD" w:rsidTr="00E34ACD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6 174 353,9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6 174 353,9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5 923 820,9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250 533,0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95,9  </w:t>
            </w:r>
          </w:p>
        </w:tc>
      </w:tr>
      <w:tr w:rsidR="00E34ACD" w:rsidRPr="00E34ACD" w:rsidTr="00E34ACD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2 768 186,9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2 768 186,9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2 539 744,9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228 442,0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91,7  </w:t>
            </w:r>
          </w:p>
        </w:tc>
      </w:tr>
      <w:tr w:rsidR="00E34ACD" w:rsidRPr="00E34ACD" w:rsidTr="00E34AC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1 026 183,7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1 026 183,7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955 941,4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70 242,3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93,2  </w:t>
            </w:r>
          </w:p>
        </w:tc>
      </w:tr>
      <w:tr w:rsidR="00E34ACD" w:rsidRPr="00E34ACD" w:rsidTr="00E34ACD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1 046 008,2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1 046 008,2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1 045 234,0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774,2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E34ACD" w:rsidRPr="00E34ACD" w:rsidTr="00E34ACD">
        <w:trPr>
          <w:trHeight w:val="7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13 603 750,7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13 603 750,6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13 442 681,0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161 069,6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E34ACD" w:rsidRPr="00E34ACD" w:rsidTr="00E34ACD">
        <w:trPr>
          <w:trHeight w:val="9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2 297 555,3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2 297 555,3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2 288 657,9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8 897,4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E34ACD" w:rsidRPr="00E34ACD" w:rsidTr="00E34ACD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рыбохозяйственного</w:t>
            </w:r>
            <w:proofErr w:type="spellEnd"/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8 949,3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8 949,3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8 735,0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214,3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</w:tr>
      <w:tr w:rsidR="00E34ACD" w:rsidRPr="00E34ACD" w:rsidTr="00E34ACD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1 017 853,4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1 017 883,4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1 016 556,0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1 327,4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E34ACD" w:rsidRPr="00E34ACD" w:rsidTr="00E34ACD">
        <w:trPr>
          <w:trHeight w:val="7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280 040,1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279 931,5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277 185,9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2 745,6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E34ACD" w:rsidRPr="00E34ACD" w:rsidTr="00E34ACD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1 029 103,1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1 029 103,1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959 247,4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69 855,7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93,2  </w:t>
            </w:r>
          </w:p>
        </w:tc>
      </w:tr>
      <w:tr w:rsidR="00E34ACD" w:rsidRPr="00E34ACD" w:rsidTr="00E34ACD">
        <w:trPr>
          <w:trHeight w:val="5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9 731 264,9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9 728 280,9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9 701 942,6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26 338,3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E34ACD" w:rsidRPr="00E34ACD" w:rsidTr="00E34ACD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37 415,3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37 423,3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37 157,4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265,9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E34ACD" w:rsidRPr="00E34ACD" w:rsidTr="00E34ACD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2 419 151,9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2 416 392,8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2 187 299,8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229 093,0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90,5  </w:t>
            </w:r>
          </w:p>
        </w:tc>
      </w:tr>
      <w:tr w:rsidR="00E34ACD" w:rsidRPr="00E34ACD" w:rsidTr="00E34ACD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132 645,0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132 645,0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130 942,5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1 702,5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E34ACD" w:rsidRPr="00E34ACD" w:rsidTr="00E34ACD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91 866,7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91 866,7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88 476,6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3 390,1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96,3  </w:t>
            </w:r>
          </w:p>
        </w:tc>
      </w:tr>
      <w:tr w:rsidR="00E34ACD" w:rsidRPr="00E34ACD" w:rsidTr="00E34ACD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CD" w:rsidRPr="00E34ACD" w:rsidRDefault="00E34ACD" w:rsidP="00E34AC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1 359 118,4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1 359 118,4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1 184 668,2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174 450,2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87,2  </w:t>
            </w:r>
          </w:p>
        </w:tc>
      </w:tr>
      <w:tr w:rsidR="00E34ACD" w:rsidRPr="00E34ACD" w:rsidTr="00E34A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144 083 369,8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144 085 199,6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141 149 294,4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2 935 905,2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98,0  </w:t>
            </w:r>
          </w:p>
        </w:tc>
      </w:tr>
      <w:tr w:rsidR="00E34ACD" w:rsidRPr="00E34ACD" w:rsidTr="00E34AC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sz w:val="22"/>
                <w:lang w:eastAsia="ru-RU"/>
              </w:rPr>
              <w:t xml:space="preserve">4 033 972,9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sz w:val="22"/>
                <w:lang w:eastAsia="ru-RU"/>
              </w:rPr>
              <w:t xml:space="preserve">4 034 990,0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3 733 643,2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301 346,8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92,5  </w:t>
            </w:r>
          </w:p>
        </w:tc>
      </w:tr>
      <w:tr w:rsidR="00E34ACD" w:rsidRPr="00E34ACD" w:rsidTr="00E34ACD">
        <w:trPr>
          <w:trHeight w:val="3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СЕГО РАСХОДОВ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148 117 342,7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148 120 </w:t>
            </w:r>
            <w:bookmarkStart w:id="0" w:name="_GoBack"/>
            <w:bookmarkEnd w:id="0"/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189,6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144 882 937,6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3 237 252,0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CD" w:rsidRPr="00E34ACD" w:rsidRDefault="00E34ACD" w:rsidP="00E34AC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4A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97,8  </w:t>
            </w:r>
          </w:p>
        </w:tc>
      </w:tr>
    </w:tbl>
    <w:p w:rsidR="008A2692" w:rsidRDefault="008A2692"/>
    <w:sectPr w:rsidR="008A2692" w:rsidSect="00E34AC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CD"/>
    <w:rsid w:val="008A2692"/>
    <w:rsid w:val="00CB2173"/>
    <w:rsid w:val="00E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1</cp:revision>
  <dcterms:created xsi:type="dcterms:W3CDTF">2019-04-25T23:54:00Z</dcterms:created>
  <dcterms:modified xsi:type="dcterms:W3CDTF">2019-04-26T00:00:00Z</dcterms:modified>
</cp:coreProperties>
</file>