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5654"/>
        <w:gridCol w:w="1413"/>
        <w:gridCol w:w="166"/>
        <w:gridCol w:w="945"/>
        <w:gridCol w:w="189"/>
        <w:gridCol w:w="862"/>
        <w:gridCol w:w="697"/>
        <w:gridCol w:w="1276"/>
        <w:gridCol w:w="1417"/>
        <w:gridCol w:w="1134"/>
      </w:tblGrid>
      <w:tr w:rsidR="00B25C37" w:rsidRPr="00B25C37" w:rsidTr="00B25C37">
        <w:trPr>
          <w:trHeight w:val="36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</w:t>
            </w:r>
          </w:p>
        </w:tc>
      </w:tr>
      <w:tr w:rsidR="00B25C37" w:rsidRPr="00B25C37" w:rsidTr="00B25C37">
        <w:trPr>
          <w:trHeight w:val="33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заключению КСП на поправки </w:t>
            </w:r>
            <w:proofErr w:type="gramStart"/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областной </w:t>
            </w:r>
          </w:p>
        </w:tc>
      </w:tr>
      <w:tr w:rsidR="00B25C37" w:rsidRPr="00B25C37" w:rsidTr="00B25C37">
        <w:trPr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2016 года (апрель)</w:t>
            </w:r>
          </w:p>
        </w:tc>
      </w:tr>
      <w:tr w:rsidR="00B25C37" w:rsidRPr="00B25C37" w:rsidTr="00B25C37">
        <w:trPr>
          <w:trHeight w:val="555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Расходы на реализацию государственных программ на 2016 год</w:t>
            </w:r>
          </w:p>
        </w:tc>
      </w:tr>
      <w:tr w:rsidR="00B25C37" w:rsidRPr="00B25C37" w:rsidTr="00B25C37">
        <w:trPr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B25C37" w:rsidRPr="00B25C37" w:rsidTr="00B25C37">
        <w:trPr>
          <w:trHeight w:val="51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законом о бюджете  на 2016 год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общих расходах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общих расходах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Отклонения (гр.5-гр.3)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в % (гр.5/гр.3)</w:t>
            </w:r>
          </w:p>
        </w:tc>
      </w:tr>
      <w:tr w:rsidR="00B25C37" w:rsidRPr="00B25C37" w:rsidTr="00B25C37">
        <w:trPr>
          <w:trHeight w:val="7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5C37" w:rsidRPr="00B25C37" w:rsidTr="00B25C37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25C37" w:rsidRPr="00B25C37" w:rsidTr="00B25C37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18 558 467,3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18 830 082,1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271 614,8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0901DD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101,5</w:t>
            </w:r>
          </w:p>
        </w:tc>
      </w:tr>
      <w:tr w:rsidR="00B25C37" w:rsidRPr="00B25C37" w:rsidTr="00B25C37">
        <w:trPr>
          <w:trHeight w:val="5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16 436 310,4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16 495 903,3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59 592,9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B25C37" w:rsidRPr="00B25C37" w:rsidTr="00B25C37">
        <w:trPr>
          <w:trHeight w:val="64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14 878 938,6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14 899 312,5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20 373,9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B25C37" w:rsidRPr="00B25C37" w:rsidTr="00B25C37">
        <w:trPr>
          <w:trHeight w:val="56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567 309,8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567 300,3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0901DD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99,99</w:t>
            </w:r>
          </w:p>
        </w:tc>
      </w:tr>
      <w:tr w:rsidR="00B25C37" w:rsidRPr="00B25C37" w:rsidTr="00B25C37">
        <w:trPr>
          <w:trHeight w:val="80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7 766 170,7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7 766 170,7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25C37" w:rsidRPr="00B25C37" w:rsidTr="00B25C37">
        <w:trPr>
          <w:trHeight w:val="8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13 071 585,2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13 053 146,5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-18 438,7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25C37" w:rsidRPr="00B25C37" w:rsidTr="00B25C37">
        <w:trPr>
          <w:trHeight w:val="56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461 791,3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460 567,8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-1 223,5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25C37" w:rsidRPr="00B25C37" w:rsidTr="00B25C37">
        <w:trPr>
          <w:trHeight w:val="103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556 273,9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556 221,5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0901DD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99,99</w:t>
            </w:r>
          </w:p>
        </w:tc>
      </w:tr>
      <w:tr w:rsidR="00B25C37" w:rsidRPr="00B25C37" w:rsidTr="00B25C37">
        <w:trPr>
          <w:trHeight w:val="113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2 299 516,6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2 312 053,4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12 536,8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B25C37" w:rsidRPr="00B25C37" w:rsidTr="00B25C37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2 865 435,8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3 115 372,8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249 937,0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108,7</w:t>
            </w:r>
          </w:p>
        </w:tc>
      </w:tr>
      <w:tr w:rsidR="00B25C37" w:rsidRPr="00B25C37" w:rsidTr="00B25C37">
        <w:trPr>
          <w:trHeight w:val="81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872 374,2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870 544,3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25C37" w:rsidRPr="00B25C37" w:rsidTr="00B25C37">
        <w:trPr>
          <w:trHeight w:val="86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6 164 265,6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6 164 265,6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25C37" w:rsidRPr="00B25C37" w:rsidTr="00B25C37">
        <w:trPr>
          <w:trHeight w:val="81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1 191 790,4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2 191 395,0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999 604,6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183,9</w:t>
            </w:r>
          </w:p>
        </w:tc>
      </w:tr>
      <w:tr w:rsidR="00B25C37" w:rsidRPr="00B25C37" w:rsidTr="00B25C37">
        <w:trPr>
          <w:trHeight w:val="58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3 925 677,6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3 916 402,1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-9 275,5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25C37" w:rsidRPr="00B25C37" w:rsidTr="00B25C37">
        <w:trPr>
          <w:trHeight w:val="79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797 574,6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805 596,3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8 021,7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101,0</w:t>
            </w:r>
          </w:p>
        </w:tc>
      </w:tr>
      <w:tr w:rsidR="00B25C37" w:rsidRPr="00B25C37" w:rsidTr="00B25C37">
        <w:trPr>
          <w:trHeight w:val="86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14 761 891,6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14 824 351,8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62 460,2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B25C37" w:rsidRPr="00B25C37" w:rsidTr="00B25C37">
        <w:trPr>
          <w:trHeight w:val="109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2 106 245,0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2 546 484,8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440 239,8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120,9</w:t>
            </w:r>
          </w:p>
        </w:tc>
      </w:tr>
      <w:tr w:rsidR="00B25C37" w:rsidRPr="00B25C37" w:rsidTr="00B25C37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530 987,2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518 987,2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25C37" w:rsidRPr="00B25C37" w:rsidTr="00B25C37">
        <w:trPr>
          <w:trHeight w:val="80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25C37" w:rsidRPr="00B25C37" w:rsidTr="00B25C37">
        <w:trPr>
          <w:trHeight w:val="84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976 175,2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1 015 797,2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39 622,0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104,1</w:t>
            </w:r>
          </w:p>
        </w:tc>
      </w:tr>
      <w:tr w:rsidR="00B25C37" w:rsidRPr="00B25C37" w:rsidTr="00B25C37">
        <w:trPr>
          <w:trHeight w:val="86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340 995,9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340 146,5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25C37" w:rsidRPr="00B25C37" w:rsidTr="00B25C37">
        <w:trPr>
          <w:trHeight w:val="75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1 574 534,9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1 872 986,0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298 451,1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119,0</w:t>
            </w:r>
          </w:p>
        </w:tc>
      </w:tr>
      <w:tr w:rsidR="00B25C37" w:rsidRPr="00B25C37" w:rsidTr="00B25C37">
        <w:trPr>
          <w:trHeight w:val="56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9 121 679,4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9 120 876,3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0901DD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99,99</w:t>
            </w:r>
            <w:bookmarkStart w:id="0" w:name="_GoBack"/>
            <w:bookmarkEnd w:id="0"/>
          </w:p>
        </w:tc>
      </w:tr>
      <w:tr w:rsidR="00B25C37" w:rsidRPr="00B25C37" w:rsidTr="00B25C37">
        <w:trPr>
          <w:trHeight w:val="84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42 637,2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42 592,1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25C37" w:rsidRPr="00B25C37" w:rsidTr="00B25C37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5 037 563,2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5 137 563,2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102,0</w:t>
            </w:r>
          </w:p>
        </w:tc>
      </w:tr>
      <w:tr w:rsidR="00B25C37" w:rsidRPr="00B25C37" w:rsidTr="00B25C37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sz w:val="22"/>
                <w:lang w:eastAsia="ru-RU"/>
              </w:rPr>
              <w:t>Итого расходы на гос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ударственные </w:t>
            </w:r>
            <w:r w:rsidRPr="00B25C37">
              <w:rPr>
                <w:rFonts w:eastAsia="Times New Roman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124 922 691,60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127 440 619,30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2 517 927,7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102,0</w:t>
            </w:r>
          </w:p>
        </w:tc>
      </w:tr>
      <w:tr w:rsidR="00B25C37" w:rsidRPr="00B25C37" w:rsidTr="00B25C37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4 379 925,0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4 374 649,6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-5 275,4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25C37" w:rsidRPr="00B25C37" w:rsidTr="00B25C37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7" w:rsidRPr="00B25C37" w:rsidRDefault="00B25C37" w:rsidP="00B25C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sz w:val="22"/>
                <w:lang w:eastAsia="ru-RU"/>
              </w:rPr>
              <w:t>Всего расходы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129 302 616,6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131 815 268,9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2 512 652,3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37" w:rsidRPr="00B25C37" w:rsidRDefault="00B25C37" w:rsidP="00B25C3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25C3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101,9</w:t>
            </w:r>
          </w:p>
        </w:tc>
      </w:tr>
    </w:tbl>
    <w:p w:rsidR="008A2692" w:rsidRDefault="008A2692"/>
    <w:sectPr w:rsidR="008A2692" w:rsidSect="00B25C3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7"/>
    <w:rsid w:val="000901DD"/>
    <w:rsid w:val="008A2692"/>
    <w:rsid w:val="00B25C37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</cp:revision>
  <cp:lastPrinted>2016-04-20T23:30:00Z</cp:lastPrinted>
  <dcterms:created xsi:type="dcterms:W3CDTF">2016-04-20T23:23:00Z</dcterms:created>
  <dcterms:modified xsi:type="dcterms:W3CDTF">2016-04-21T23:16:00Z</dcterms:modified>
</cp:coreProperties>
</file>