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3"/>
        <w:gridCol w:w="877"/>
        <w:gridCol w:w="65"/>
        <w:gridCol w:w="236"/>
        <w:gridCol w:w="1231"/>
        <w:gridCol w:w="302"/>
        <w:gridCol w:w="1253"/>
        <w:gridCol w:w="1281"/>
        <w:gridCol w:w="975"/>
        <w:gridCol w:w="159"/>
        <w:gridCol w:w="145"/>
      </w:tblGrid>
      <w:tr w:rsidR="006F0F76" w:rsidRPr="006F0F76" w:rsidTr="00CF20B2">
        <w:trPr>
          <w:trHeight w:val="1290"/>
        </w:trPr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F76" w:rsidRPr="006F0F76" w:rsidRDefault="00C966B6" w:rsidP="006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  <w:r w:rsidR="006F0F76" w:rsidRPr="006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заключению КСП на поправки в об</w:t>
            </w:r>
            <w:r w:rsidR="001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ластной бюджет 2015 года (ноябрь</w:t>
            </w:r>
            <w:r w:rsidR="006F0F76" w:rsidRPr="006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F76" w:rsidRPr="006F0F76" w:rsidTr="00CF20B2">
        <w:trPr>
          <w:gridAfter w:val="2"/>
          <w:wAfter w:w="304" w:type="dxa"/>
          <w:trHeight w:val="315"/>
        </w:trPr>
        <w:tc>
          <w:tcPr>
            <w:tcW w:w="106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76" w:rsidRPr="00E30A08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Поправки </w:t>
            </w:r>
          </w:p>
          <w:p w:rsidR="006F0F76" w:rsidRPr="00E30A08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областной бюджет 2015 года </w:t>
            </w:r>
          </w:p>
          <w:p w:rsidR="006F0F76" w:rsidRPr="00E30A08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соответствии с ведомственной структурой расходов</w:t>
            </w:r>
          </w:p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0F76" w:rsidRPr="006F0F76" w:rsidTr="00CF20B2">
        <w:trPr>
          <w:gridAfter w:val="2"/>
          <w:wAfter w:w="304" w:type="dxa"/>
          <w:trHeight w:val="276"/>
        </w:trPr>
        <w:tc>
          <w:tcPr>
            <w:tcW w:w="106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0F76" w:rsidRPr="006F0F76" w:rsidTr="00CF20B2">
        <w:trPr>
          <w:gridAfter w:val="1"/>
          <w:wAfter w:w="145" w:type="dxa"/>
          <w:trHeight w:val="615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главного распорядителя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Код </w:t>
            </w:r>
            <w:proofErr w:type="spellStart"/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</w:t>
            </w:r>
            <w:proofErr w:type="gramStart"/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аспо</w:t>
            </w:r>
            <w:proofErr w:type="spellEnd"/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-ряди-теля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Утвержденный бюджет 2015год (тыс.</w:t>
            </w:r>
            <w:r w:rsidR="00CF2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Поправки к 2015 году (тыс.</w:t>
            </w:r>
            <w:r w:rsidR="00CF2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                                          гр.4 от гр.3</w:t>
            </w:r>
          </w:p>
        </w:tc>
      </w:tr>
      <w:tr w:rsidR="006F0F76" w:rsidRPr="006F0F76" w:rsidTr="00CF20B2">
        <w:trPr>
          <w:gridAfter w:val="1"/>
          <w:wAfter w:w="145" w:type="dxa"/>
          <w:trHeight w:val="630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F0F76" w:rsidRPr="006F0F76" w:rsidTr="00CF20B2">
        <w:trPr>
          <w:gridAfter w:val="1"/>
          <w:wAfter w:w="145" w:type="dxa"/>
          <w:trHeight w:val="276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F0F76" w:rsidRPr="006F0F76" w:rsidTr="00CF20B2">
        <w:trPr>
          <w:gridAfter w:val="1"/>
          <w:wAfter w:w="145" w:type="dxa"/>
          <w:trHeight w:val="163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16129" w:rsidRPr="006F0F76" w:rsidTr="00945FF8">
        <w:trPr>
          <w:gridAfter w:val="1"/>
          <w:wAfter w:w="145" w:type="dxa"/>
          <w:trHeight w:val="46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129" w:rsidRPr="006F0F76" w:rsidRDefault="00016129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Сахалинская областная Дума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9" w:rsidRPr="006F0F76" w:rsidRDefault="00016129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016129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  <w:r w:rsidR="00250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034,3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29" w:rsidRPr="006F0F76" w:rsidRDefault="00016129" w:rsidP="00F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  <w:r w:rsidR="00250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6F0F76" w:rsidRDefault="00250B6E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61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6F0F76" w:rsidRDefault="00250B6E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16129" w:rsidRPr="006F0F76" w:rsidTr="00CF20B2">
        <w:trPr>
          <w:gridAfter w:val="1"/>
          <w:wAfter w:w="145" w:type="dxa"/>
          <w:trHeight w:val="57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129" w:rsidRPr="006F0F76" w:rsidRDefault="00016129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9" w:rsidRPr="006F0F76" w:rsidRDefault="00016129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CF20B2" w:rsidRDefault="00016129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49 455,5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129" w:rsidRPr="00CF20B2" w:rsidRDefault="00016129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49 455,5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6F0F76" w:rsidRDefault="00016129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0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6F0F76" w:rsidRDefault="00250B6E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16129" w:rsidRPr="006F0F76" w:rsidTr="00CF20B2">
        <w:trPr>
          <w:gridAfter w:val="1"/>
          <w:wAfter w:w="145" w:type="dxa"/>
          <w:trHeight w:val="39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9" w:rsidRPr="006F0F76" w:rsidRDefault="00016129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Архивное агентство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9" w:rsidRPr="006F0F76" w:rsidRDefault="00016129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CF20B2" w:rsidRDefault="00016129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105 495,2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129" w:rsidRPr="00CF20B2" w:rsidRDefault="00016129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105 495,2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6F0F76" w:rsidRDefault="00016129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0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6F0F76" w:rsidRDefault="00250B6E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16129" w:rsidRPr="006F0F76" w:rsidTr="00016129">
        <w:trPr>
          <w:gridAfter w:val="1"/>
          <w:wAfter w:w="145" w:type="dxa"/>
          <w:trHeight w:val="58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9" w:rsidRPr="006F0F76" w:rsidRDefault="00016129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имущественных и земельных отношений Сахалинской области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9" w:rsidRPr="006F0F76" w:rsidRDefault="00016129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CF20B2" w:rsidRDefault="00016129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2 022 761,6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29" w:rsidRPr="006F0F76" w:rsidRDefault="00016129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21 869 261,6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016129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19 846 500,0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016129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 раза</w:t>
            </w:r>
          </w:p>
        </w:tc>
      </w:tr>
      <w:tr w:rsidR="00016129" w:rsidRPr="006F0F76" w:rsidTr="00016129">
        <w:trPr>
          <w:gridAfter w:val="1"/>
          <w:wAfter w:w="145" w:type="dxa"/>
          <w:trHeight w:val="66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9" w:rsidRPr="006F0F76" w:rsidRDefault="00016129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Министерство инвестиций и внешних связей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9" w:rsidRPr="006F0F76" w:rsidRDefault="00016129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CF20B2" w:rsidRDefault="00016129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801 873,9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29" w:rsidRPr="006F0F76" w:rsidRDefault="004A3C60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1 001 873,9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016129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250B6E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124,9</w:t>
            </w:r>
          </w:p>
        </w:tc>
      </w:tr>
      <w:tr w:rsidR="00016129" w:rsidRPr="006F0F76" w:rsidTr="00A746DB">
        <w:trPr>
          <w:gridAfter w:val="1"/>
          <w:wAfter w:w="145" w:type="dxa"/>
          <w:trHeight w:val="6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9" w:rsidRPr="006F0F76" w:rsidRDefault="00016129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экономического  развития Сахалинской области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9" w:rsidRPr="006F0F76" w:rsidRDefault="00016129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CF20B2" w:rsidRDefault="00016129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398 170,6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129" w:rsidRPr="00CF20B2" w:rsidRDefault="00016129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398 170,6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250B6E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F06C88">
        <w:trPr>
          <w:gridAfter w:val="1"/>
          <w:wAfter w:w="145" w:type="dxa"/>
          <w:trHeight w:val="914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сельского хозяйства, рыболовства и продовольствия  Сахалинской области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2 784 074,8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2 784 074,8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A85" w:rsidRDefault="00035A85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A85" w:rsidRPr="006F0F76" w:rsidRDefault="00035A85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F06C88">
        <w:trPr>
          <w:gridAfter w:val="1"/>
          <w:wAfter w:w="145" w:type="dxa"/>
          <w:trHeight w:val="67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008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86 798,4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86 798,4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A85" w:rsidRPr="006F0F76" w:rsidRDefault="00035A85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E1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F06C88">
        <w:trPr>
          <w:gridAfter w:val="1"/>
          <w:wAfter w:w="145" w:type="dxa"/>
          <w:trHeight w:val="73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42 924,5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42 924,5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A85" w:rsidRPr="006F0F76" w:rsidRDefault="00035A85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8742A5">
        <w:trPr>
          <w:gridAfter w:val="1"/>
          <w:wAfter w:w="145" w:type="dxa"/>
          <w:trHeight w:val="73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природных ресурсов и охраны окружающей среды   Сахалинской области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741 651,2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741 651,2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8742A5">
        <w:trPr>
          <w:gridAfter w:val="1"/>
          <w:wAfter w:w="145" w:type="dxa"/>
          <w:trHeight w:val="6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17 553 163,7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17 553 163,7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8742A5">
        <w:trPr>
          <w:gridAfter w:val="1"/>
          <w:wAfter w:w="145" w:type="dxa"/>
          <w:trHeight w:val="66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14 412 209,0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14 412 209,0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016129">
        <w:trPr>
          <w:gridAfter w:val="1"/>
          <w:wAfter w:w="145" w:type="dxa"/>
          <w:trHeight w:val="66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10 366 032,7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10 366 032,7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016129">
        <w:trPr>
          <w:gridAfter w:val="1"/>
          <w:wAfter w:w="145" w:type="dxa"/>
          <w:trHeight w:val="58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AA7327" w:rsidP="0025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24 360 822,1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33 660 822,1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9 300 000,0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250B6E" w:rsidRPr="006F0F76" w:rsidTr="000710E7">
        <w:trPr>
          <w:gridAfter w:val="1"/>
          <w:wAfter w:w="145" w:type="dxa"/>
          <w:trHeight w:val="61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Агентство газификации и развития инфраструктуры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1 644 745,4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1 644 745,4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0710E7">
        <w:trPr>
          <w:gridAfter w:val="1"/>
          <w:wAfter w:w="145" w:type="dxa"/>
          <w:trHeight w:val="37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финансов Сахалинской </w:t>
            </w: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области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10 008 140,5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10 008 140,5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383AA2">
        <w:trPr>
          <w:gridAfter w:val="1"/>
          <w:wAfter w:w="145" w:type="dxa"/>
          <w:trHeight w:val="767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Агентство по развитию   Курильских островов  и инвестиционных программ   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3 490 295,4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3 490 295,4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621482">
        <w:trPr>
          <w:gridAfter w:val="1"/>
          <w:wAfter w:w="145" w:type="dxa"/>
          <w:trHeight w:val="72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энергетики и жилищно-коммунального хозяйства Сахалинской области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018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12 573 916,9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12 573 916,9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A85" w:rsidRPr="006F0F76" w:rsidRDefault="00035A85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621482">
        <w:trPr>
          <w:gridAfter w:val="1"/>
          <w:wAfter w:w="145" w:type="dxa"/>
          <w:trHeight w:val="6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Агенство</w:t>
            </w:r>
            <w:proofErr w:type="spellEnd"/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по информационным технологиям и связи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832 834,6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832 834,6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621482">
        <w:trPr>
          <w:gridAfter w:val="1"/>
          <w:wAfter w:w="145" w:type="dxa"/>
          <w:trHeight w:val="57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делами Губернатора и Правительства   Сахалинской области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2 206 208,4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2 206 208,4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621482">
        <w:trPr>
          <w:gridAfter w:val="1"/>
          <w:wAfter w:w="145" w:type="dxa"/>
          <w:trHeight w:val="40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247 015,8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247 015,8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621482">
        <w:trPr>
          <w:gridAfter w:val="1"/>
          <w:wAfter w:w="145" w:type="dxa"/>
          <w:trHeight w:val="6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65 013,7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65 013,7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621482">
        <w:trPr>
          <w:gridAfter w:val="1"/>
          <w:wAfter w:w="145" w:type="dxa"/>
          <w:trHeight w:val="31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Агентство по труду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75 167,5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75 167,5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963DD5">
        <w:trPr>
          <w:gridAfter w:val="1"/>
          <w:wAfter w:w="145" w:type="dxa"/>
          <w:trHeight w:val="9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1 480 356,5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1 480 356,5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D402DD">
        <w:trPr>
          <w:gridAfter w:val="1"/>
          <w:wAfter w:w="145" w:type="dxa"/>
          <w:trHeight w:val="31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Агенство</w:t>
            </w:r>
            <w:proofErr w:type="spellEnd"/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ветеринарии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028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177 909,7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177 909,7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D402DD">
        <w:trPr>
          <w:gridAfter w:val="1"/>
          <w:wAfter w:w="145" w:type="dxa"/>
          <w:trHeight w:val="6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Агентство государственной службы занятости населения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029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AA7327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503 692,6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AA7327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503 692,6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D402DD">
        <w:trPr>
          <w:gridAfter w:val="1"/>
          <w:wAfter w:w="145" w:type="dxa"/>
          <w:trHeight w:val="6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733 158,2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733 158,2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D402DD">
        <w:trPr>
          <w:gridAfter w:val="1"/>
          <w:wAfter w:w="145" w:type="dxa"/>
          <w:trHeight w:val="46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Уполномоченный по правам человека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031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12 184,1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12 184,1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D402DD">
        <w:trPr>
          <w:gridAfter w:val="1"/>
          <w:wAfter w:w="145" w:type="dxa"/>
          <w:trHeight w:val="61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23 532,1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23 532,1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4A0100">
        <w:trPr>
          <w:gridAfter w:val="1"/>
          <w:wAfter w:w="145" w:type="dxa"/>
          <w:trHeight w:val="6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5 470,2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5 470,2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4A0100">
        <w:trPr>
          <w:gridAfter w:val="1"/>
          <w:wAfter w:w="145" w:type="dxa"/>
          <w:trHeight w:val="37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Агенство</w:t>
            </w:r>
            <w:proofErr w:type="spellEnd"/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по рыболовству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336 305,5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336 305,5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250B6E" w:rsidRPr="006F0F76" w:rsidTr="004A0100">
        <w:trPr>
          <w:gridAfter w:val="1"/>
          <w:wAfter w:w="145" w:type="dxa"/>
          <w:trHeight w:val="9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26 893,9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26 893,9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016129">
        <w:trPr>
          <w:gridAfter w:val="1"/>
          <w:wAfter w:w="145" w:type="dxa"/>
          <w:trHeight w:val="6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Министерство транспорта, связи и дорожного хозяйства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14 736 788,9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22 631 993,9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7 895 205,0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153,6</w:t>
            </w:r>
          </w:p>
        </w:tc>
      </w:tr>
      <w:tr w:rsidR="00250B6E" w:rsidRPr="006F0F76" w:rsidTr="00AA2082">
        <w:trPr>
          <w:gridAfter w:val="1"/>
          <w:wAfter w:w="145" w:type="dxa"/>
          <w:trHeight w:val="6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3B000C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</w:t>
            </w:r>
            <w:bookmarkStart w:id="0" w:name="_GoBack"/>
            <w:bookmarkEnd w:id="0"/>
            <w:r w:rsidR="00250B6E" w:rsidRPr="006F0F76">
              <w:rPr>
                <w:rFonts w:ascii="Times New Roman" w:eastAsia="Times New Roman" w:hAnsi="Times New Roman" w:cs="Times New Roman"/>
                <w:lang w:eastAsia="ru-RU"/>
              </w:rPr>
              <w:t>во спорта, туризма и молодежной политики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2 244 800,6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2 244 800,6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FE77CA">
        <w:trPr>
          <w:gridAfter w:val="1"/>
          <w:wAfter w:w="145" w:type="dxa"/>
          <w:trHeight w:val="37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2 343 180,0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2 343 180,0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FE77CA">
        <w:trPr>
          <w:gridAfter w:val="1"/>
          <w:wAfter w:w="145" w:type="dxa"/>
          <w:trHeight w:val="58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40 370,8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40 370,8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250B6E" w:rsidRPr="006F0F76" w:rsidTr="00FE77CA">
        <w:trPr>
          <w:gridAfter w:val="1"/>
          <w:wAfter w:w="145" w:type="dxa"/>
          <w:trHeight w:val="58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269 450,9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269 450,9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016129">
        <w:trPr>
          <w:gridAfter w:val="1"/>
          <w:wAfter w:w="145" w:type="dxa"/>
          <w:trHeight w:val="58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128 139 899,7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016129" w:rsidRDefault="00250B6E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165 381 604,7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016129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129">
              <w:rPr>
                <w:rFonts w:ascii="Times New Roman" w:eastAsia="Times New Roman" w:hAnsi="Times New Roman" w:cs="Times New Roman"/>
                <w:b/>
                <w:lang w:eastAsia="ru-RU"/>
              </w:rPr>
              <w:t>37 241 705,0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</w:tr>
    </w:tbl>
    <w:p w:rsidR="003B65A9" w:rsidRDefault="003B65A9"/>
    <w:sectPr w:rsidR="003B65A9" w:rsidSect="00E30A08">
      <w:pgSz w:w="11906" w:h="16838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76"/>
    <w:rsid w:val="00016129"/>
    <w:rsid w:val="00035A85"/>
    <w:rsid w:val="000E450C"/>
    <w:rsid w:val="00114734"/>
    <w:rsid w:val="001622E0"/>
    <w:rsid w:val="00250B6E"/>
    <w:rsid w:val="002E7C87"/>
    <w:rsid w:val="003B000C"/>
    <w:rsid w:val="003B65A9"/>
    <w:rsid w:val="004A3C60"/>
    <w:rsid w:val="00644D3F"/>
    <w:rsid w:val="006F0F76"/>
    <w:rsid w:val="00717D19"/>
    <w:rsid w:val="00767B21"/>
    <w:rsid w:val="007D4F16"/>
    <w:rsid w:val="008247BD"/>
    <w:rsid w:val="008646D5"/>
    <w:rsid w:val="00AA7327"/>
    <w:rsid w:val="00C966B6"/>
    <w:rsid w:val="00CF20B2"/>
    <w:rsid w:val="00D9136C"/>
    <w:rsid w:val="00E30A08"/>
    <w:rsid w:val="00E67FA1"/>
    <w:rsid w:val="00E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Харченко Татьяна Ринатовна</cp:lastModifiedBy>
  <cp:revision>22</cp:revision>
  <cp:lastPrinted>2015-08-18T01:05:00Z</cp:lastPrinted>
  <dcterms:created xsi:type="dcterms:W3CDTF">2015-08-18T00:31:00Z</dcterms:created>
  <dcterms:modified xsi:type="dcterms:W3CDTF">2015-11-12T03:50:00Z</dcterms:modified>
</cp:coreProperties>
</file>