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7BD7" w14:textId="77777777" w:rsidR="00A07371" w:rsidRDefault="00A07371" w:rsidP="00917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89077" w14:textId="5A099828" w:rsidR="00A07371" w:rsidRPr="007B6753" w:rsidRDefault="00A07371" w:rsidP="007B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753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301F4F" w:rsidRPr="007B6753">
        <w:rPr>
          <w:rFonts w:ascii="Times New Roman" w:hAnsi="Times New Roman" w:cs="Times New Roman"/>
          <w:sz w:val="24"/>
          <w:szCs w:val="24"/>
        </w:rPr>
        <w:t xml:space="preserve">2 </w:t>
      </w:r>
      <w:r w:rsidRPr="007B6753">
        <w:rPr>
          <w:rFonts w:ascii="Times New Roman" w:hAnsi="Times New Roman" w:cs="Times New Roman"/>
          <w:sz w:val="24"/>
          <w:szCs w:val="24"/>
        </w:rPr>
        <w:t>плана работы контрольно-счетной палаты Сахалинской области на 202</w:t>
      </w:r>
      <w:r w:rsidR="00250C8E" w:rsidRPr="007B6753">
        <w:rPr>
          <w:rFonts w:ascii="Times New Roman" w:hAnsi="Times New Roman" w:cs="Times New Roman"/>
          <w:sz w:val="24"/>
          <w:szCs w:val="24"/>
        </w:rPr>
        <w:t>2</w:t>
      </w:r>
      <w:r w:rsidRPr="007B6753">
        <w:rPr>
          <w:rFonts w:ascii="Times New Roman" w:hAnsi="Times New Roman" w:cs="Times New Roman"/>
          <w:sz w:val="24"/>
          <w:szCs w:val="24"/>
        </w:rPr>
        <w:t xml:space="preserve"> год в</w:t>
      </w:r>
      <w:r w:rsidR="00250C8E" w:rsidRPr="007B6753">
        <w:rPr>
          <w:rFonts w:ascii="Times New Roman" w:hAnsi="Times New Roman" w:cs="Times New Roman"/>
          <w:sz w:val="24"/>
          <w:szCs w:val="24"/>
        </w:rPr>
        <w:t xml:space="preserve"> </w:t>
      </w:r>
      <w:r w:rsidR="00301F4F" w:rsidRPr="007B6753">
        <w:rPr>
          <w:rFonts w:ascii="Times New Roman" w:hAnsi="Times New Roman" w:cs="Times New Roman"/>
          <w:sz w:val="24"/>
          <w:szCs w:val="24"/>
        </w:rPr>
        <w:t>августе-октябре</w:t>
      </w:r>
      <w:r w:rsidRPr="007B6753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250C8E" w:rsidRPr="007B6753">
        <w:rPr>
          <w:rFonts w:ascii="Times New Roman" w:hAnsi="Times New Roman" w:cs="Times New Roman"/>
          <w:sz w:val="24"/>
          <w:szCs w:val="24"/>
        </w:rPr>
        <w:t xml:space="preserve"> контрольное мероприятие </w:t>
      </w:r>
      <w:r w:rsidR="00301F4F" w:rsidRPr="007B675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</w:r>
      <w:r w:rsidR="00301F4F" w:rsidRPr="007B67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Укрепление единства российской нации и этнокультурное развитие народов России, проживающих на территории Сахалинской области</w:t>
      </w:r>
      <w:r w:rsidR="00301F4F" w:rsidRPr="007B675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 2020, 2021 годы и истекший период 2022 года»</w:t>
      </w:r>
      <w:r w:rsidR="00250C8E" w:rsidRPr="007B67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32B0942" w14:textId="790B3B67" w:rsidR="00A07371" w:rsidRPr="007B6753" w:rsidRDefault="00A07371" w:rsidP="007B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контрольного мероприятия:</w:t>
      </w:r>
      <w:r w:rsidRPr="007B6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C645C" w14:textId="77777777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1. Оценка эффективности реализации государственной программы Сахалинской области «Укрепление единства российской нации и этнокультурное развитие народов России, проживающих на территории Сахалинской области» за 2020, 2021 годы и истекший период 2022 года».</w:t>
      </w:r>
    </w:p>
    <w:p w14:paraId="1892EE92" w14:textId="77777777" w:rsidR="00301F4F" w:rsidRPr="007B6753" w:rsidRDefault="00301F4F" w:rsidP="007B67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2. П</w:t>
      </w:r>
      <w:r w:rsidRPr="007B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</w:t>
      </w:r>
      <w:r w:rsidRPr="007B67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средств, предусмотренных </w:t>
      </w:r>
      <w:r w:rsidRPr="007B6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отдельных мероприятий государственной программы Сахалинской области «Укрепление единства российской нации и этнокультурное развитие народов России, проживающих на территории Сахалинской области».</w:t>
      </w:r>
    </w:p>
    <w:p w14:paraId="48DE10B8" w14:textId="77777777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 xml:space="preserve">Перечень мест традиционного проживания и традиционной хозяйственной деятельности коренных малочисленных народов Российской Федерации утвержден распоряжением Правительства Российской Федерации от 08.05.2009 года № 631-р (далее – Распоряжение РФ № 631-р). В соответствие с указанным перечнем к местам традиционного проживания и традиционной хозяйственной деятельности коренных малочисленных народов в Сахалинской области относятся городской округ «Александровск-Сахалинский район», «Городской округ </w:t>
      </w:r>
      <w:proofErr w:type="spellStart"/>
      <w:r w:rsidRPr="007B6753">
        <w:rPr>
          <w:rFonts w:ascii="Times New Roman" w:hAnsi="Times New Roman" w:cs="Times New Roman"/>
          <w:sz w:val="24"/>
          <w:szCs w:val="24"/>
        </w:rPr>
        <w:t>Ногликский</w:t>
      </w:r>
      <w:proofErr w:type="spellEnd"/>
      <w:r w:rsidRPr="007B6753">
        <w:rPr>
          <w:rFonts w:ascii="Times New Roman" w:hAnsi="Times New Roman" w:cs="Times New Roman"/>
          <w:sz w:val="24"/>
          <w:szCs w:val="24"/>
        </w:rPr>
        <w:t>», городской округ «</w:t>
      </w:r>
      <w:proofErr w:type="spellStart"/>
      <w:r w:rsidRPr="007B6753">
        <w:rPr>
          <w:rFonts w:ascii="Times New Roman" w:hAnsi="Times New Roman" w:cs="Times New Roman"/>
          <w:sz w:val="24"/>
          <w:szCs w:val="24"/>
        </w:rPr>
        <w:t>Охинский</w:t>
      </w:r>
      <w:proofErr w:type="spellEnd"/>
      <w:r w:rsidRPr="007B675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B6753">
        <w:rPr>
          <w:rFonts w:ascii="Times New Roman" w:hAnsi="Times New Roman" w:cs="Times New Roman"/>
          <w:sz w:val="24"/>
          <w:szCs w:val="24"/>
        </w:rPr>
        <w:t>Поронайский</w:t>
      </w:r>
      <w:proofErr w:type="spellEnd"/>
      <w:r w:rsidRPr="007B6753">
        <w:rPr>
          <w:rFonts w:ascii="Times New Roman" w:hAnsi="Times New Roman" w:cs="Times New Roman"/>
          <w:sz w:val="24"/>
          <w:szCs w:val="24"/>
        </w:rPr>
        <w:t xml:space="preserve"> городской округ, городской округ «</w:t>
      </w:r>
      <w:proofErr w:type="spellStart"/>
      <w:r w:rsidRPr="007B6753">
        <w:rPr>
          <w:rFonts w:ascii="Times New Roman" w:hAnsi="Times New Roman" w:cs="Times New Roman"/>
          <w:sz w:val="24"/>
          <w:szCs w:val="24"/>
        </w:rPr>
        <w:t>Смирныховский</w:t>
      </w:r>
      <w:proofErr w:type="spellEnd"/>
      <w:r w:rsidRPr="007B675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B6753">
        <w:rPr>
          <w:rFonts w:ascii="Times New Roman" w:hAnsi="Times New Roman" w:cs="Times New Roman"/>
          <w:sz w:val="24"/>
          <w:szCs w:val="24"/>
        </w:rPr>
        <w:t>Тымовский</w:t>
      </w:r>
      <w:proofErr w:type="spellEnd"/>
      <w:r w:rsidRPr="007B6753">
        <w:rPr>
          <w:rFonts w:ascii="Times New Roman" w:hAnsi="Times New Roman" w:cs="Times New Roman"/>
          <w:sz w:val="24"/>
          <w:szCs w:val="24"/>
        </w:rPr>
        <w:t xml:space="preserve"> городской округ» и городской округ «Город Южно-Сахалинск».  </w:t>
      </w:r>
    </w:p>
    <w:p w14:paraId="0A345137" w14:textId="77777777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753">
        <w:rPr>
          <w:rFonts w:ascii="Times New Roman" w:hAnsi="Times New Roman" w:cs="Times New Roman"/>
          <w:sz w:val="24"/>
          <w:szCs w:val="24"/>
        </w:rPr>
        <w:t>Этнообразующими</w:t>
      </w:r>
      <w:proofErr w:type="spellEnd"/>
      <w:r w:rsidRPr="007B6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753">
        <w:rPr>
          <w:rFonts w:ascii="Times New Roman" w:hAnsi="Times New Roman" w:cs="Times New Roman"/>
          <w:sz w:val="24"/>
          <w:szCs w:val="24"/>
        </w:rPr>
        <w:t>этносохраняющими</w:t>
      </w:r>
      <w:proofErr w:type="spellEnd"/>
      <w:r w:rsidRPr="007B6753">
        <w:rPr>
          <w:rFonts w:ascii="Times New Roman" w:hAnsi="Times New Roman" w:cs="Times New Roman"/>
          <w:sz w:val="24"/>
          <w:szCs w:val="24"/>
        </w:rPr>
        <w:t xml:space="preserve"> видами традиционной хозяйственной деятельности, предусмотренными Распоряжением РФ № 631-р, для коренных народов Сахалинской области являются: рыболовство, оленеводство, промысловая охота, собирательство, собаководство, художественные промыслы и народные ремесла. </w:t>
      </w:r>
    </w:p>
    <w:p w14:paraId="57AE4361" w14:textId="77777777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753">
        <w:rPr>
          <w:rFonts w:ascii="Times New Roman" w:hAnsi="Times New Roman" w:cs="Times New Roman"/>
          <w:sz w:val="24"/>
          <w:szCs w:val="24"/>
        </w:rPr>
        <w:t>В целях обеспечения прав коренных малочисленных народов Севера Сахалинской области на защиту исконной среды обитания, традиционных образа жизни, хозяйственной деятельности и промыслов и создания на этой основе социально-экономических, культурных и экологических условий для их устойчивого развития принят Закон Сахалинской области от 04.07.2006 № 72-ЗО «О правовых гарантиях защиты исконной среды обитания, традиционных образа жизни, хозяйственной деятельности и промыслов коренных малочисленных народов</w:t>
      </w:r>
      <w:proofErr w:type="gramEnd"/>
      <w:r w:rsidRPr="007B6753">
        <w:rPr>
          <w:rFonts w:ascii="Times New Roman" w:hAnsi="Times New Roman" w:cs="Times New Roman"/>
          <w:sz w:val="24"/>
          <w:szCs w:val="24"/>
        </w:rPr>
        <w:t xml:space="preserve"> Севера Сахалинской области».</w:t>
      </w:r>
    </w:p>
    <w:p w14:paraId="0F7B8BE0" w14:textId="4B580489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753">
        <w:rPr>
          <w:rFonts w:ascii="Times New Roman" w:hAnsi="Times New Roman" w:cs="Times New Roman"/>
          <w:sz w:val="24"/>
          <w:szCs w:val="24"/>
        </w:rPr>
        <w:t>Одним из инструментов реализации проводимой Правительством Сахалинской области работа по обеспечению реализации на территории Сахалинской области единой государственной политики по вопросам, связанным с обеспечением прав и интересов коренных малочисленных народов Севера, Сибири и Дальнего Востока Российской Федерации, проживающих на территории Сахалинской области, является 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</w:t>
      </w:r>
      <w:proofErr w:type="gramEnd"/>
      <w:r w:rsidRPr="007B6753">
        <w:rPr>
          <w:rFonts w:ascii="Times New Roman" w:hAnsi="Times New Roman" w:cs="Times New Roman"/>
          <w:sz w:val="24"/>
          <w:szCs w:val="24"/>
        </w:rPr>
        <w:t xml:space="preserve"> области», </w:t>
      </w:r>
      <w:proofErr w:type="gramStart"/>
      <w:r w:rsidRPr="007B6753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7B675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Сахалинской области от 29.12.2014 № 649.</w:t>
      </w:r>
      <w:r w:rsidR="007B6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66F9D" w14:textId="77777777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Целью государственной программы является укрепление единства многонационального народа Российской Федерации (российской нации), проживающего на территории Сахалинской области.</w:t>
      </w:r>
    </w:p>
    <w:p w14:paraId="61C4C0C3" w14:textId="77777777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Достижение поставленной цели предполагает реализацию следующих задач:</w:t>
      </w:r>
    </w:p>
    <w:p w14:paraId="5423DF44" w14:textId="77777777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- укрепление гражданского единства и гармонизации межнациональных отношений на территории Сахалинской области;</w:t>
      </w:r>
    </w:p>
    <w:p w14:paraId="7F391927" w14:textId="77777777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lastRenderedPageBreak/>
        <w:t>- вовлечение представителей различных национальных общественных объединений в мероприятия, направленные на ознакомление с культурой, традициями других народов, оказание содействия в проведении культурно-массовых мероприятий;</w:t>
      </w:r>
    </w:p>
    <w:p w14:paraId="4C86EB1F" w14:textId="77777777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- этнокультурное развитие народов, проживающих на территории Сахалинской области;</w:t>
      </w:r>
    </w:p>
    <w:p w14:paraId="6EF6EB23" w14:textId="77777777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- развитие и модернизация инфраструктуры в местах традиционного проживания и традиционной хозяйственной деятельности коренных народов Севера;</w:t>
      </w:r>
    </w:p>
    <w:p w14:paraId="11A7869E" w14:textId="77777777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- развитие сферы образования, культуры и медицинского обслуживания коренных народов Севера, в том числе проведение этнокультурных мероприятий;</w:t>
      </w:r>
    </w:p>
    <w:p w14:paraId="62E41A43" w14:textId="77777777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- государственная поддержка общественных объединений коренных народов Севера.</w:t>
      </w:r>
    </w:p>
    <w:p w14:paraId="63D06563" w14:textId="77777777" w:rsidR="00301F4F" w:rsidRPr="007B6753" w:rsidRDefault="00301F4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eastAsia="Times New Roman" w:hAnsi="Times New Roman" w:cs="Times New Roman"/>
          <w:sz w:val="24"/>
          <w:szCs w:val="24"/>
        </w:rPr>
        <w:t xml:space="preserve">Анализ цели и задач государственной программы показал их соответствие целям и задачам, определенным в стратегических документах Российской Федерации и Сахалинской </w:t>
      </w:r>
      <w:proofErr w:type="gramStart"/>
      <w:r w:rsidRPr="007B6753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7B6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753">
        <w:rPr>
          <w:rFonts w:ascii="Times New Roman" w:hAnsi="Times New Roman" w:cs="Times New Roman"/>
          <w:sz w:val="24"/>
          <w:szCs w:val="24"/>
        </w:rPr>
        <w:t xml:space="preserve">регулирующих вопросы государственной национальной политики, социальной политики, этнокультурного развития народов России, реализации и защиты прав национальных меньшинств и коренных малочисленных народов. </w:t>
      </w:r>
    </w:p>
    <w:p w14:paraId="00F21A44" w14:textId="77777777" w:rsidR="00FF5E61" w:rsidRPr="007B6753" w:rsidRDefault="00FF5E61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финансирования государственной программы являются средства федерального и областного бюджетов. </w:t>
      </w:r>
    </w:p>
    <w:p w14:paraId="055F180D" w14:textId="78E692A4" w:rsidR="00FF5E61" w:rsidRPr="007B6753" w:rsidRDefault="00FF5E61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53">
        <w:rPr>
          <w:rFonts w:ascii="Times New Roman" w:hAnsi="Times New Roman" w:cs="Times New Roman"/>
          <w:sz w:val="24"/>
          <w:szCs w:val="24"/>
        </w:rPr>
        <w:t>Для решения задач и достижения поставленных целей, структурой государственной программы предусмотрены две подпрограммы: «Устойчивое развитие коренных малочисленных народов Севера Сахалинской области» и «Общероссийская гражданская идентичность и этнокультурное развитие народов России».</w:t>
      </w:r>
      <w:r w:rsidRPr="007B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E69C73" w14:textId="77777777" w:rsidR="00FF5E61" w:rsidRPr="007B6753" w:rsidRDefault="00FF5E61" w:rsidP="007B67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753">
        <w:rPr>
          <w:rFonts w:ascii="Times New Roman" w:hAnsi="Times New Roman" w:cs="Times New Roman"/>
          <w:i/>
          <w:sz w:val="24"/>
          <w:szCs w:val="24"/>
        </w:rPr>
        <w:t>Подпрограмма № 1 «Устойчивое развитие коренных малочисленных народов Севера Сахалинской области» (далее – подпрограмма № 1).</w:t>
      </w:r>
    </w:p>
    <w:p w14:paraId="3BF711AC" w14:textId="7E0CCB94" w:rsidR="00FF5E61" w:rsidRPr="007B6753" w:rsidRDefault="00FF5E61" w:rsidP="007B67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6753">
        <w:rPr>
          <w:rFonts w:ascii="Times New Roman" w:hAnsi="Times New Roman" w:cs="Times New Roman"/>
          <w:iCs/>
          <w:sz w:val="24"/>
          <w:szCs w:val="24"/>
        </w:rPr>
        <w:t xml:space="preserve">Основная цель подпрограммы </w:t>
      </w:r>
      <w:r w:rsidRPr="007B6753">
        <w:rPr>
          <w:rFonts w:ascii="Times New Roman" w:hAnsi="Times New Roman" w:cs="Times New Roman"/>
          <w:sz w:val="24"/>
          <w:szCs w:val="24"/>
        </w:rPr>
        <w:t>–</w:t>
      </w:r>
      <w:r w:rsidRPr="007B6753">
        <w:rPr>
          <w:rFonts w:ascii="Times New Roman" w:hAnsi="Times New Roman" w:cs="Times New Roman"/>
          <w:iCs/>
          <w:sz w:val="24"/>
          <w:szCs w:val="24"/>
        </w:rPr>
        <w:t xml:space="preserve"> создание в Сахалинской области условий для формирования устойчивого развития коренных народов Севера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народов.</w:t>
      </w:r>
    </w:p>
    <w:p w14:paraId="51E81529" w14:textId="1A6EBA47" w:rsidR="00FF5E61" w:rsidRPr="007B6753" w:rsidRDefault="00FF5E61" w:rsidP="007B67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на реализацию подпрограммы № 1 направлено 68294,0 тыс. рублей </w:t>
      </w:r>
      <w:r w:rsidRPr="007B6753">
        <w:rPr>
          <w:rFonts w:ascii="Times New Roman" w:hAnsi="Times New Roman" w:cs="Times New Roman"/>
          <w:sz w:val="24"/>
          <w:szCs w:val="24"/>
        </w:rPr>
        <w:t xml:space="preserve">(средства федерального бюджета 3367,6 тыс. рублей, средства областного бюджета </w:t>
      </w:r>
      <w:r w:rsidRPr="007B6753">
        <w:rPr>
          <w:rFonts w:ascii="Times New Roman" w:eastAsia="Times New Roman" w:hAnsi="Times New Roman" w:cs="Times New Roman"/>
          <w:sz w:val="24"/>
          <w:szCs w:val="24"/>
          <w:lang w:eastAsia="ru-RU"/>
        </w:rPr>
        <w:t>64926,4</w:t>
      </w:r>
      <w:r w:rsidRPr="007B6753">
        <w:rPr>
          <w:rFonts w:ascii="Times New Roman" w:hAnsi="Times New Roman" w:cs="Times New Roman"/>
          <w:sz w:val="24"/>
          <w:szCs w:val="24"/>
        </w:rPr>
        <w:t xml:space="preserve"> тыс. рублей), в том числе: в 2020 году – 25836,7 тыс. рублей (средства федерального бюджета 1690,9 тыс. рублей, средства областного бюджета 24145,8 тыс. рублей); в 2021 году – 27468,1 тыс. рублей (средства федерального бюджета 1676,7 тыс. рублей, средства областного бюджета 25791,4 тыс. рублей); в 2022 году (по состоянию на 01.09.2022) – 14989,2 тыс. рублей (средства областного бюджета).  </w:t>
      </w:r>
    </w:p>
    <w:p w14:paraId="18A206D4" w14:textId="7D1FC96A" w:rsidR="00943D5F" w:rsidRPr="007B6753" w:rsidRDefault="00943D5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6753">
        <w:rPr>
          <w:rFonts w:ascii="Times New Roman" w:hAnsi="Times New Roman" w:cs="Times New Roman"/>
          <w:sz w:val="24"/>
          <w:szCs w:val="24"/>
        </w:rPr>
        <w:t xml:space="preserve">Расходование средств осуществлялось по следующим мероприятиям: </w:t>
      </w:r>
    </w:p>
    <w:p w14:paraId="1BF4994F" w14:textId="0101E148" w:rsidR="00C664BA" w:rsidRPr="007B6753" w:rsidRDefault="00943D5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 xml:space="preserve"> </w:t>
      </w:r>
      <w:r w:rsidR="00C664BA" w:rsidRPr="007B6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Мероприятие 1.1. </w:t>
      </w:r>
      <w:proofErr w:type="gramStart"/>
      <w:r w:rsidR="00C664BA" w:rsidRPr="007B6753">
        <w:rPr>
          <w:rFonts w:ascii="Times New Roman" w:hAnsi="Times New Roman" w:cs="Times New Roman"/>
          <w:i/>
          <w:sz w:val="24"/>
          <w:szCs w:val="24"/>
        </w:rPr>
        <w:t xml:space="preserve">Частичная оплата услуг за обучение студентов, обучающихся в государственных образовательных организациях среднего и высшего профессионального образования, из числа коренных народов Севера, их проживание в общежитии, проезд за пределы Сахалинской области к месту учебы и обратно - </w:t>
      </w:r>
      <w:r w:rsidR="00C664BA" w:rsidRPr="007B6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мероприятия </w:t>
      </w:r>
      <w:r w:rsidR="007B6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выплаты в 2020 году получили </w:t>
      </w:r>
      <w:r w:rsidR="00C664BA" w:rsidRPr="007B6753">
        <w:rPr>
          <w:rFonts w:ascii="Times New Roman" w:eastAsia="Calibri" w:hAnsi="Times New Roman" w:cs="Times New Roman"/>
          <w:sz w:val="24"/>
          <w:szCs w:val="24"/>
        </w:rPr>
        <w:t xml:space="preserve">52 человека, 2021 год – </w:t>
      </w:r>
      <w:r w:rsidR="007B6753">
        <w:rPr>
          <w:rFonts w:ascii="Times New Roman" w:eastAsia="Calibri" w:hAnsi="Times New Roman" w:cs="Times New Roman"/>
          <w:sz w:val="24"/>
          <w:szCs w:val="24"/>
        </w:rPr>
        <w:t>76 человек</w:t>
      </w:r>
      <w:r w:rsidR="00C664BA" w:rsidRPr="007B6753">
        <w:rPr>
          <w:rFonts w:ascii="Times New Roman" w:eastAsia="Calibri" w:hAnsi="Times New Roman" w:cs="Times New Roman"/>
          <w:sz w:val="24"/>
          <w:szCs w:val="24"/>
        </w:rPr>
        <w:t xml:space="preserve">, 2022 году (по состоянию на 01.09.2022) – </w:t>
      </w:r>
      <w:r w:rsidR="007B6753">
        <w:rPr>
          <w:rFonts w:ascii="Times New Roman" w:eastAsia="Calibri" w:hAnsi="Times New Roman" w:cs="Times New Roman"/>
          <w:sz w:val="24"/>
          <w:szCs w:val="24"/>
        </w:rPr>
        <w:t>35 человек</w:t>
      </w:r>
      <w:r w:rsidR="00C664BA" w:rsidRPr="007B675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65EDE28E" w14:textId="149E7FE3" w:rsidR="00C664BA" w:rsidRPr="007B6753" w:rsidRDefault="00C664BA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i/>
          <w:sz w:val="24"/>
          <w:szCs w:val="24"/>
        </w:rPr>
        <w:t>Мероприятие 1.2. Проведение Первенства Сахалинской области по национальным видам спорта среди детей коренных малочисленных народов Севера -</w:t>
      </w:r>
      <w:r w:rsidRPr="007B6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мероприятия </w:t>
      </w:r>
      <w:r w:rsidR="007B6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 2021 году с 29 июня по 04 июля в г. Поронайске проведено Первенство Сахалинской области по национальным видам спорта среди детей коренных малочисленных народов Севера. Соревнования проходились в 8 дисциплинах: стрельба из традиционного лука; бег с палкой по пересеченной местности; метание топора на дальность; метание </w:t>
      </w:r>
      <w:proofErr w:type="spellStart"/>
      <w:r w:rsidRPr="007B6753">
        <w:rPr>
          <w:rFonts w:ascii="Times New Roman" w:eastAsia="Calibri" w:hAnsi="Times New Roman" w:cs="Times New Roman"/>
          <w:sz w:val="24"/>
          <w:szCs w:val="24"/>
        </w:rPr>
        <w:t>тынзяна</w:t>
      </w:r>
      <w:proofErr w:type="spellEnd"/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 на хорей; перетягивание каната; прыжки через нарты; национальная борьба; бег с тяжестью. Общее количество выступающих спортсменов составило 70 человек.</w:t>
      </w:r>
    </w:p>
    <w:p w14:paraId="3694BE8A" w14:textId="6F699CD5" w:rsidR="00C664BA" w:rsidRPr="007B6753" w:rsidRDefault="00C664BA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753">
        <w:rPr>
          <w:rFonts w:ascii="Times New Roman" w:eastAsia="Calibri" w:hAnsi="Times New Roman" w:cs="Times New Roman"/>
          <w:sz w:val="24"/>
          <w:szCs w:val="24"/>
        </w:rPr>
        <w:lastRenderedPageBreak/>
        <w:t>В 2022 году Первенство Сахалинской области по национальным видам спорта среди детей коренных малочисленных народов Севера проведено с 28 июня по 03 июля в г. Поронайске.</w:t>
      </w:r>
      <w:r w:rsidRPr="007B6753">
        <w:rPr>
          <w:rFonts w:ascii="Times New Roman" w:hAnsi="Times New Roman" w:cs="Times New Roman"/>
          <w:color w:val="6F6F6F"/>
          <w:sz w:val="24"/>
          <w:szCs w:val="24"/>
          <w:shd w:val="clear" w:color="auto" w:fill="FFFFFF"/>
        </w:rPr>
        <w:t xml:space="preserve"> </w:t>
      </w:r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 В спортивной программе приняли участие представители </w:t>
      </w:r>
      <w:proofErr w:type="spellStart"/>
      <w:r w:rsidRPr="007B6753">
        <w:rPr>
          <w:rFonts w:ascii="Times New Roman" w:eastAsia="Calibri" w:hAnsi="Times New Roman" w:cs="Times New Roman"/>
          <w:sz w:val="24"/>
          <w:szCs w:val="24"/>
        </w:rPr>
        <w:t>Охинского</w:t>
      </w:r>
      <w:proofErr w:type="spellEnd"/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B6753">
        <w:rPr>
          <w:rFonts w:ascii="Times New Roman" w:eastAsia="Calibri" w:hAnsi="Times New Roman" w:cs="Times New Roman"/>
          <w:sz w:val="24"/>
          <w:szCs w:val="24"/>
        </w:rPr>
        <w:t>Александровск-Сахалинского</w:t>
      </w:r>
      <w:proofErr w:type="gramEnd"/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6753">
        <w:rPr>
          <w:rFonts w:ascii="Times New Roman" w:eastAsia="Calibri" w:hAnsi="Times New Roman" w:cs="Times New Roman"/>
          <w:sz w:val="24"/>
          <w:szCs w:val="24"/>
        </w:rPr>
        <w:t>Ногликского</w:t>
      </w:r>
      <w:proofErr w:type="spellEnd"/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, Тымовского, </w:t>
      </w:r>
      <w:proofErr w:type="spellStart"/>
      <w:r w:rsidRPr="007B6753">
        <w:rPr>
          <w:rFonts w:ascii="Times New Roman" w:eastAsia="Calibri" w:hAnsi="Times New Roman" w:cs="Times New Roman"/>
          <w:sz w:val="24"/>
          <w:szCs w:val="24"/>
        </w:rPr>
        <w:t>Смирныховского</w:t>
      </w:r>
      <w:proofErr w:type="spellEnd"/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6753">
        <w:rPr>
          <w:rFonts w:ascii="Times New Roman" w:eastAsia="Calibri" w:hAnsi="Times New Roman" w:cs="Times New Roman"/>
          <w:sz w:val="24"/>
          <w:szCs w:val="24"/>
        </w:rPr>
        <w:t>Поронайского</w:t>
      </w:r>
      <w:proofErr w:type="spellEnd"/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 районов, города Южно-Сахалинска, сборной Камчатского края, общее количество участников составило 78 человек.</w:t>
      </w:r>
    </w:p>
    <w:p w14:paraId="66C07E70" w14:textId="5C09744E" w:rsidR="00C664BA" w:rsidRPr="007B6753" w:rsidRDefault="00C664BA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i/>
          <w:sz w:val="24"/>
          <w:szCs w:val="24"/>
        </w:rPr>
        <w:t>Мероприятие 1.4. Проведение этнокультурных мероприятий</w:t>
      </w:r>
      <w:r w:rsidR="007B6753">
        <w:rPr>
          <w:rFonts w:ascii="Times New Roman" w:hAnsi="Times New Roman" w:cs="Times New Roman"/>
          <w:sz w:val="24"/>
          <w:szCs w:val="24"/>
        </w:rPr>
        <w:t xml:space="preserve"> – в</w:t>
      </w:r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 2022 году проведен </w:t>
      </w:r>
      <w:proofErr w:type="gramStart"/>
      <w:r w:rsidRPr="007B6753">
        <w:rPr>
          <w:rFonts w:ascii="Times New Roman" w:eastAsia="Calibri" w:hAnsi="Times New Roman" w:cs="Times New Roman"/>
          <w:sz w:val="24"/>
          <w:szCs w:val="24"/>
        </w:rPr>
        <w:t>Праздник-обряда</w:t>
      </w:r>
      <w:proofErr w:type="gramEnd"/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 коренных народов Севера Сахалинской области «Кормление духа воды-хозяина моря» (г. Южно-Сахалинск), количество участников мероприятия составило 50 человек. </w:t>
      </w:r>
      <w:r w:rsidR="007B67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556D6F" w14:textId="0DE4863B" w:rsidR="00943D5F" w:rsidRPr="007B6753" w:rsidRDefault="00943D5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i/>
          <w:sz w:val="24"/>
          <w:szCs w:val="24"/>
        </w:rPr>
        <w:t>Мероприятие 1.5. Участие сахалинской делегации в международной выставке-ярмарке «Сокровища Севера» г. Москва</w:t>
      </w:r>
      <w:r w:rsidR="00A3307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33072" w:rsidRPr="00A33072">
        <w:rPr>
          <w:rFonts w:ascii="Times New Roman" w:hAnsi="Times New Roman" w:cs="Times New Roman"/>
          <w:sz w:val="24"/>
          <w:szCs w:val="24"/>
        </w:rPr>
        <w:t>осуществляется организация</w:t>
      </w:r>
      <w:r w:rsidR="00A33072">
        <w:rPr>
          <w:rFonts w:ascii="Times New Roman" w:hAnsi="Times New Roman" w:cs="Times New Roman"/>
          <w:sz w:val="24"/>
          <w:szCs w:val="24"/>
        </w:rPr>
        <w:t xml:space="preserve"> </w:t>
      </w:r>
      <w:r w:rsidR="00A33072">
        <w:rPr>
          <w:rFonts w:ascii="Times New Roman" w:eastAsia="Calibri" w:hAnsi="Times New Roman" w:cs="Times New Roman"/>
          <w:sz w:val="24"/>
          <w:szCs w:val="24"/>
        </w:rPr>
        <w:t xml:space="preserve"> участия делегаций</w:t>
      </w:r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 Сахалинской области в XV (2020 год), XVI (2021 год) и XVII (2022 год) Международных выставках-ярмарках «Сокровища Севера. Мастера и художники России 2020».  </w:t>
      </w:r>
    </w:p>
    <w:p w14:paraId="6C7EC8DF" w14:textId="60542D97" w:rsidR="00943D5F" w:rsidRPr="007B6753" w:rsidRDefault="00943D5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753">
        <w:rPr>
          <w:rFonts w:ascii="Times New Roman" w:eastAsia="Calibri" w:hAnsi="Times New Roman" w:cs="Times New Roman"/>
          <w:sz w:val="24"/>
          <w:szCs w:val="24"/>
        </w:rPr>
        <w:t>По итогам Международной выставки-ярмарки «Сокровища Севера. Мастера и художники России» Сахалинской областью в 2020 году получен гран-при в номинации «Лучшая региональная экспозиция», в 2021 году дипломы за I, II и III места и специальные призы.</w:t>
      </w:r>
    </w:p>
    <w:p w14:paraId="686CBB3B" w14:textId="77777777" w:rsidR="00943D5F" w:rsidRPr="007B6753" w:rsidRDefault="00943D5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753">
        <w:rPr>
          <w:rFonts w:ascii="Times New Roman" w:hAnsi="Times New Roman" w:cs="Times New Roman"/>
          <w:i/>
          <w:sz w:val="24"/>
          <w:szCs w:val="24"/>
        </w:rPr>
        <w:t>Мероприятие 2.1. Социальная поддержка малоимущих семей и детей-школьников из числа коренных народов Севера, находящихся в социально опасном положении.</w:t>
      </w:r>
    </w:p>
    <w:p w14:paraId="7458BBD4" w14:textId="77777777" w:rsidR="00943D5F" w:rsidRPr="007B6753" w:rsidRDefault="00943D5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753">
        <w:rPr>
          <w:rFonts w:ascii="Times New Roman" w:hAnsi="Times New Roman" w:cs="Times New Roman"/>
          <w:sz w:val="24"/>
          <w:szCs w:val="24"/>
        </w:rPr>
        <w:t xml:space="preserve">Социальная поддержка предоставляется в виде выплаты в сумме 2500,0 рублей на приобретение учебных принадлежностей для детей-школьников из числа коренных малочисленных народов Севера из малоимущих семей, и детей-школьников из числа коренных малочисленных народов Севера, находящихся в социально опасном положении, состоящих на учете в ГКУ «Центр социальной поддержки Сахалинской области», включенных в электронную базу данных «Адресная социальная помощь». </w:t>
      </w:r>
      <w:proofErr w:type="gramEnd"/>
    </w:p>
    <w:p w14:paraId="0036BB2F" w14:textId="6F9E11C8" w:rsidR="00943D5F" w:rsidRPr="007B6753" w:rsidRDefault="00943D5F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75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 2020 год</w:t>
      </w:r>
      <w:r w:rsidR="00A33072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7B6753">
        <w:rPr>
          <w:rFonts w:ascii="Times New Roman" w:eastAsia="Calibri" w:hAnsi="Times New Roman" w:cs="Times New Roman"/>
          <w:sz w:val="24"/>
          <w:szCs w:val="24"/>
        </w:rPr>
        <w:t>количество детей, на которых произведена выплата</w:t>
      </w:r>
      <w:r w:rsidR="00A33072">
        <w:rPr>
          <w:rFonts w:ascii="Times New Roman" w:eastAsia="Calibri" w:hAnsi="Times New Roman" w:cs="Times New Roman"/>
          <w:sz w:val="24"/>
          <w:szCs w:val="24"/>
        </w:rPr>
        <w:t>,</w:t>
      </w:r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 составило 270 человек, 2021 год – 150 детей, 2022 году – 150 детей.</w:t>
      </w:r>
    </w:p>
    <w:p w14:paraId="592B1493" w14:textId="77777777" w:rsidR="004F0ED2" w:rsidRPr="007B6753" w:rsidRDefault="004F0ED2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753">
        <w:rPr>
          <w:rFonts w:ascii="Times New Roman" w:hAnsi="Times New Roman" w:cs="Times New Roman"/>
          <w:i/>
          <w:sz w:val="24"/>
          <w:szCs w:val="24"/>
        </w:rPr>
        <w:t>Мероприятие 2.3. Улучшение жилищных условий коренных народов Севера.</w:t>
      </w:r>
    </w:p>
    <w:p w14:paraId="2245532D" w14:textId="5FCF1441" w:rsidR="004F0ED2" w:rsidRPr="007B6753" w:rsidRDefault="004F0ED2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Порядок обеспечения жильем молодых специалистов из числа коренных малочисленных народов Севера утвержден постановлением Правительства Сахалинской области от 05.08.2015 № 317.</w:t>
      </w:r>
      <w:r w:rsidR="00A33072">
        <w:rPr>
          <w:rFonts w:ascii="Times New Roman" w:hAnsi="Times New Roman" w:cs="Times New Roman"/>
          <w:sz w:val="24"/>
          <w:szCs w:val="24"/>
        </w:rPr>
        <w:t xml:space="preserve"> </w:t>
      </w:r>
      <w:r w:rsidRPr="007B6753">
        <w:rPr>
          <w:rFonts w:ascii="Times New Roman" w:hAnsi="Times New Roman" w:cs="Times New Roman"/>
          <w:sz w:val="24"/>
          <w:szCs w:val="24"/>
        </w:rPr>
        <w:t>В проверяемом периоде выплату получил 1 молодой специалист.</w:t>
      </w:r>
    </w:p>
    <w:p w14:paraId="00824A4D" w14:textId="584232D5" w:rsidR="004F0ED2" w:rsidRPr="007B6753" w:rsidRDefault="004F0ED2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753">
        <w:rPr>
          <w:rFonts w:ascii="Times New Roman" w:hAnsi="Times New Roman" w:cs="Times New Roman"/>
          <w:i/>
          <w:sz w:val="24"/>
          <w:szCs w:val="24"/>
        </w:rPr>
        <w:t>Мероприятие 3.1. Поддержка печатных проектов на языках коренных малочисленных народов Севера, проживающих на территории Сахалинской области, и ориентированных на гармонизацию межэтнических отношений.</w:t>
      </w:r>
      <w:r w:rsidR="00A330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7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мероприятия </w:t>
      </w:r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услуги по изданию газеты «Нивх </w:t>
      </w:r>
      <w:proofErr w:type="spellStart"/>
      <w:r w:rsidRPr="007B6753">
        <w:rPr>
          <w:rFonts w:ascii="Times New Roman" w:eastAsia="Calibri" w:hAnsi="Times New Roman" w:cs="Times New Roman"/>
          <w:sz w:val="24"/>
          <w:szCs w:val="24"/>
        </w:rPr>
        <w:t>диф</w:t>
      </w:r>
      <w:proofErr w:type="spellEnd"/>
      <w:r w:rsidRPr="007B6753">
        <w:rPr>
          <w:rFonts w:ascii="Times New Roman" w:eastAsia="Calibri" w:hAnsi="Times New Roman" w:cs="Times New Roman"/>
          <w:sz w:val="24"/>
          <w:szCs w:val="24"/>
        </w:rPr>
        <w:t>» (Нивхское слово) осуществляет ОАУ «Издательский дом «Губернские ведомости». Газета издается ежемесячно на нивхском и русском языках, общим тиражом 250 экземпляров, объемом 2 печатных листа.</w:t>
      </w:r>
      <w:r w:rsidRPr="007B6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47799" w14:textId="6F8DAC65" w:rsidR="00C664BA" w:rsidRPr="007B6753" w:rsidRDefault="004F0ED2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i/>
          <w:sz w:val="24"/>
          <w:szCs w:val="24"/>
        </w:rPr>
        <w:t xml:space="preserve">Мероприятия 3.2. Проведение конференций, съездов, семинаров, круглых столов, заседаний </w:t>
      </w:r>
      <w:proofErr w:type="gramStart"/>
      <w:r w:rsidRPr="007B6753">
        <w:rPr>
          <w:rFonts w:ascii="Times New Roman" w:hAnsi="Times New Roman" w:cs="Times New Roman"/>
          <w:i/>
          <w:sz w:val="24"/>
          <w:szCs w:val="24"/>
        </w:rPr>
        <w:t>Советов уполномоченных представителей коренных малочисленных народов Севера Сахалинской области</w:t>
      </w:r>
      <w:proofErr w:type="gramEnd"/>
      <w:r w:rsidRPr="007B6753">
        <w:rPr>
          <w:rFonts w:ascii="Times New Roman" w:hAnsi="Times New Roman" w:cs="Times New Roman"/>
          <w:i/>
          <w:sz w:val="24"/>
          <w:szCs w:val="24"/>
        </w:rPr>
        <w:t xml:space="preserve"> при Правительстве Сахалинской области с участием представителей коренных малочисленных народов Севера.</w:t>
      </w:r>
      <w:r w:rsidR="00A330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072" w:rsidRPr="00A33072">
        <w:rPr>
          <w:rFonts w:ascii="Times New Roman" w:hAnsi="Times New Roman" w:cs="Times New Roman"/>
          <w:sz w:val="24"/>
          <w:szCs w:val="24"/>
        </w:rPr>
        <w:t>О</w:t>
      </w:r>
      <w:r w:rsidRPr="00A33072">
        <w:rPr>
          <w:rFonts w:ascii="Times New Roman" w:eastAsia="Calibri" w:hAnsi="Times New Roman" w:cs="Times New Roman"/>
          <w:sz w:val="24"/>
          <w:szCs w:val="24"/>
        </w:rPr>
        <w:t>су</w:t>
      </w:r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ществляется </w:t>
      </w:r>
      <w:r w:rsidR="00A33072">
        <w:rPr>
          <w:rFonts w:ascii="Times New Roman" w:eastAsia="Calibri" w:hAnsi="Times New Roman" w:cs="Times New Roman"/>
          <w:sz w:val="24"/>
          <w:szCs w:val="24"/>
        </w:rPr>
        <w:t xml:space="preserve">ежегодная </w:t>
      </w:r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="00A3307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7B6753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A33072">
        <w:rPr>
          <w:rFonts w:ascii="Times New Roman" w:eastAsia="Calibri" w:hAnsi="Times New Roman" w:cs="Times New Roman"/>
          <w:sz w:val="24"/>
          <w:szCs w:val="24"/>
        </w:rPr>
        <w:t>е</w:t>
      </w:r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B6753">
        <w:rPr>
          <w:rFonts w:ascii="Times New Roman" w:eastAsia="Calibri" w:hAnsi="Times New Roman" w:cs="Times New Roman"/>
          <w:sz w:val="24"/>
          <w:szCs w:val="24"/>
        </w:rPr>
        <w:t>заседани</w:t>
      </w:r>
      <w:r w:rsidR="00A33072">
        <w:rPr>
          <w:rFonts w:ascii="Times New Roman" w:eastAsia="Calibri" w:hAnsi="Times New Roman" w:cs="Times New Roman"/>
          <w:sz w:val="24"/>
          <w:szCs w:val="24"/>
        </w:rPr>
        <w:t>я</w:t>
      </w:r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 Совета уполномоченных представителей коренных малочисленных народов Севера Сахалинской области</w:t>
      </w:r>
      <w:proofErr w:type="gramEnd"/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 при Правительстве Сахалинской области. </w:t>
      </w:r>
      <w:proofErr w:type="gramStart"/>
      <w:r w:rsidR="00257A06" w:rsidRPr="007B6753">
        <w:rPr>
          <w:rFonts w:ascii="Times New Roman" w:eastAsia="Calibri" w:hAnsi="Times New Roman" w:cs="Times New Roman"/>
          <w:sz w:val="24"/>
          <w:szCs w:val="24"/>
        </w:rPr>
        <w:t xml:space="preserve">Проведен </w:t>
      </w:r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XIII Областной праздник коренных народов Севера Сахалинской области (21-22 марта 2020 года, </w:t>
      </w:r>
      <w:proofErr w:type="spellStart"/>
      <w:r w:rsidRPr="007B6753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7B675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B6753">
        <w:rPr>
          <w:rFonts w:ascii="Times New Roman" w:eastAsia="Calibri" w:hAnsi="Times New Roman" w:cs="Times New Roman"/>
          <w:sz w:val="24"/>
          <w:szCs w:val="24"/>
        </w:rPr>
        <w:t>Ноглики) в котором приняли участие 100 представителей коренных народов</w:t>
      </w:r>
      <w:r w:rsidR="00257A06" w:rsidRPr="007B6753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End"/>
    </w:p>
    <w:p w14:paraId="35C881E9" w14:textId="23526CE0" w:rsidR="009C7176" w:rsidRPr="007B6753" w:rsidRDefault="009C7176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i/>
          <w:iCs/>
          <w:sz w:val="24"/>
          <w:szCs w:val="24"/>
        </w:rPr>
        <w:t>Мероприятие 4. Поддержка экономического и социального развития коренных малочисленных народов Севера, проживающих на территории Сахалинской области.</w:t>
      </w:r>
      <w:r w:rsidR="00A33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675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государственными полномочиями Сахалинской области в сфере защиты исконной среды обитания, традиционных образа жизни, хозяйственной </w:t>
      </w:r>
      <w:r w:rsidRPr="007B6753">
        <w:rPr>
          <w:rFonts w:ascii="Times New Roman" w:hAnsi="Times New Roman" w:cs="Times New Roman"/>
          <w:sz w:val="24"/>
          <w:szCs w:val="24"/>
        </w:rPr>
        <w:lastRenderedPageBreak/>
        <w:t>деятельности и промыслов коренных малочисленных народов Севера, проживающих на территории Сахалинской области, наделены Законом Сахалинской области от 15.05.2015 № 31-ЗО (далее – Закон № 31-ЗО).</w:t>
      </w:r>
    </w:p>
    <w:p w14:paraId="2EFC58AA" w14:textId="2C278D11" w:rsidR="000B6E9B" w:rsidRPr="007B6753" w:rsidRDefault="000B6E9B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Кассовые расходы, произведенные за счет средств субвенции, предоставляемой местным бюджетам в соответствие с Законом № 31-ЗО</w:t>
      </w:r>
      <w:r w:rsidR="00A33072">
        <w:rPr>
          <w:rFonts w:ascii="Times New Roman" w:hAnsi="Times New Roman" w:cs="Times New Roman"/>
          <w:sz w:val="24"/>
          <w:szCs w:val="24"/>
        </w:rPr>
        <w:t>,</w:t>
      </w:r>
      <w:r w:rsidRPr="007B6753">
        <w:rPr>
          <w:rFonts w:ascii="Times New Roman" w:hAnsi="Times New Roman" w:cs="Times New Roman"/>
          <w:sz w:val="24"/>
          <w:szCs w:val="24"/>
        </w:rPr>
        <w:t xml:space="preserve"> составили 51588,4 тыс. рублей, в том числе: </w:t>
      </w:r>
      <w:r w:rsidRPr="007B6753">
        <w:rPr>
          <w:rFonts w:ascii="Times New Roman" w:eastAsia="Calibri" w:hAnsi="Times New Roman" w:cs="Times New Roman"/>
          <w:sz w:val="24"/>
          <w:szCs w:val="24"/>
        </w:rPr>
        <w:t>2020 год – 19825,7 тыс. рублей; 2021 год – 20385,1 тыс. рублей, 2022 году (по состоянию на 01.09.2022) – 11377,6 тыс. рублей.</w:t>
      </w:r>
    </w:p>
    <w:p w14:paraId="6E493E96" w14:textId="506D6316" w:rsidR="000B6E9B" w:rsidRPr="007B6753" w:rsidRDefault="000B6E9B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eastAsia="Calibri" w:hAnsi="Times New Roman" w:cs="Times New Roman"/>
          <w:sz w:val="24"/>
          <w:szCs w:val="24"/>
        </w:rPr>
        <w:t xml:space="preserve">Муниципальные образования средства направляют на исполнение </w:t>
      </w:r>
      <w:r w:rsidRPr="007B6753">
        <w:rPr>
          <w:rFonts w:ascii="Times New Roman" w:hAnsi="Times New Roman" w:cs="Times New Roman"/>
          <w:sz w:val="24"/>
          <w:szCs w:val="24"/>
        </w:rPr>
        <w:t>следующих государственных полномочий Сахалинской области:</w:t>
      </w:r>
    </w:p>
    <w:p w14:paraId="0AF2E978" w14:textId="77777777" w:rsidR="000B6E9B" w:rsidRPr="007B6753" w:rsidRDefault="000B6E9B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1) развитие и модернизация традиционной хозяйственной деятельности на основе стимулирования экономической деятельности общин и родовых хозяйств коренных малочисленных народов Севера, проживающих на территории Сахалинской области;</w:t>
      </w:r>
    </w:p>
    <w:p w14:paraId="23F36681" w14:textId="77777777" w:rsidR="000B6E9B" w:rsidRPr="007B6753" w:rsidRDefault="000B6E9B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2) обновление и модернизация инфраструктуры в местах традиционного проживания и традиционной хозяйственной деятельности коренных народов;</w:t>
      </w:r>
    </w:p>
    <w:p w14:paraId="4BB02865" w14:textId="77777777" w:rsidR="000B6E9B" w:rsidRPr="007B6753" w:rsidRDefault="000B6E9B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3) сохранение и развитие самобытной культуры коренных народов;</w:t>
      </w:r>
    </w:p>
    <w:p w14:paraId="400A9A1C" w14:textId="77777777" w:rsidR="000B6E9B" w:rsidRPr="007B6753" w:rsidRDefault="000B6E9B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4) ремонт жилья коренных народов в местах их традиционного проживания и традиционной хозяйственной деятельности;</w:t>
      </w:r>
    </w:p>
    <w:p w14:paraId="71C701D4" w14:textId="77777777" w:rsidR="000B6E9B" w:rsidRPr="007B6753" w:rsidRDefault="000B6E9B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5) обеспечение доступности транспортных услуг для коренных народов;</w:t>
      </w:r>
    </w:p>
    <w:p w14:paraId="7A9E242A" w14:textId="77777777" w:rsidR="000B6E9B" w:rsidRPr="007B6753" w:rsidRDefault="000B6E9B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6) обеспечение дополнительным питанием в течение учебного года обучающихся из числа коренных народов, осваивающих образовательные программы начального общего, основного общего и среднего общего образования в муниципальных образовательных организациях, реализующих соответствующие образовательные программы;</w:t>
      </w:r>
    </w:p>
    <w:p w14:paraId="1FDE4CBB" w14:textId="77777777" w:rsidR="000B6E9B" w:rsidRPr="007B6753" w:rsidRDefault="000B6E9B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>7) обеспечение здоровым питанием детей из числа коренных народов в период летней оздоровительной кампании;</w:t>
      </w:r>
    </w:p>
    <w:p w14:paraId="2E3263F2" w14:textId="77777777" w:rsidR="000B6E9B" w:rsidRPr="007B6753" w:rsidRDefault="000B6E9B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 xml:space="preserve">8) организация профессиональной подготовки национальных кадров для родовых хозяйств и общин. </w:t>
      </w:r>
    </w:p>
    <w:p w14:paraId="2B8F2E9F" w14:textId="3A896921" w:rsidR="000B6E9B" w:rsidRPr="007B6753" w:rsidRDefault="000B6E9B" w:rsidP="007B67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контрольного мероприятия </w:t>
      </w:r>
      <w:r w:rsidRPr="007B6753">
        <w:rPr>
          <w:rFonts w:ascii="Times New Roman" w:eastAsia="Times New Roman" w:hAnsi="Times New Roman" w:cs="Times New Roman"/>
          <w:color w:val="333333"/>
          <w:sz w:val="24"/>
          <w:szCs w:val="24"/>
        </w:rPr>
        <w:t>в муниципальных образованиях проведено 5   выездных проверок и 2 камеральные проверки использования субвенций из областного бюджета (городской округ «Город Южно-Сахалинск», городской округ «</w:t>
      </w:r>
      <w:proofErr w:type="spellStart"/>
      <w:r w:rsidRPr="007B6753">
        <w:rPr>
          <w:rFonts w:ascii="Times New Roman" w:eastAsia="Times New Roman" w:hAnsi="Times New Roman" w:cs="Times New Roman"/>
          <w:color w:val="333333"/>
          <w:sz w:val="24"/>
          <w:szCs w:val="24"/>
        </w:rPr>
        <w:t>Смирныховский</w:t>
      </w:r>
      <w:proofErr w:type="spellEnd"/>
      <w:r w:rsidRPr="007B6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»). </w:t>
      </w:r>
    </w:p>
    <w:p w14:paraId="1CCF1F9B" w14:textId="77777777" w:rsidR="00257A06" w:rsidRPr="007B6753" w:rsidRDefault="00257A06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753">
        <w:rPr>
          <w:rFonts w:ascii="Times New Roman" w:hAnsi="Times New Roman" w:cs="Times New Roman"/>
          <w:i/>
          <w:sz w:val="24"/>
          <w:szCs w:val="24"/>
        </w:rPr>
        <w:t xml:space="preserve">Подпрограмма № 2 </w:t>
      </w:r>
      <w:r w:rsidRPr="007B675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7B6753">
        <w:rPr>
          <w:rFonts w:ascii="Times New Roman" w:hAnsi="Times New Roman" w:cs="Times New Roman"/>
          <w:i/>
          <w:sz w:val="24"/>
          <w:szCs w:val="24"/>
        </w:rPr>
        <w:t>Общероссийская гражданская идентичность и этнокультурное развитие народов России» (далее – подпрограмма № 2).</w:t>
      </w:r>
    </w:p>
    <w:p w14:paraId="19F99E2D" w14:textId="47D6F093" w:rsidR="00257A06" w:rsidRPr="007B6753" w:rsidRDefault="00257A06" w:rsidP="00A330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на реализацию подпрограммы № 2 направлено 22081,5 тыс. рублей </w:t>
      </w:r>
      <w:r w:rsidRPr="007B6753">
        <w:rPr>
          <w:rFonts w:ascii="Times New Roman" w:hAnsi="Times New Roman" w:cs="Times New Roman"/>
          <w:sz w:val="24"/>
          <w:szCs w:val="24"/>
        </w:rPr>
        <w:t xml:space="preserve">(средства федерального бюджета 2401,6 тыс. рублей, средства областного бюджета 19679,9 тыс. рублей), в том числе: в 2020 году – 9678,0 тыс. рублей (средства федерального бюджета 1208,2 тыс. рублей, средства областного бюджета 8469,8 тыс. рублей); в 2021 году – 7987,6 тыс. рублей (средства федерального бюджета 917,4 тыс. рублей, средства областного бюджета 7070,2 тыс. рублей); в 2022 году (по состоянию на 01.09.2022) – 4415,9 тыс. рублей (средства федерального бюджета 276,0 тыс. рублей, средства областного бюджета 4139,9 тыс. рублей).  </w:t>
      </w:r>
    </w:p>
    <w:p w14:paraId="6FB2342F" w14:textId="77777777" w:rsidR="007B6753" w:rsidRPr="007B6753" w:rsidRDefault="00257A06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9C7176" w:rsidRPr="007B6753">
        <w:rPr>
          <w:rFonts w:ascii="Times New Roman" w:hAnsi="Times New Roman" w:cs="Times New Roman"/>
          <w:sz w:val="24"/>
          <w:szCs w:val="24"/>
        </w:rPr>
        <w:t>проводятся следующие ме</w:t>
      </w:r>
      <w:r w:rsidRPr="007B6753">
        <w:rPr>
          <w:rFonts w:ascii="Times New Roman" w:hAnsi="Times New Roman" w:cs="Times New Roman"/>
          <w:sz w:val="24"/>
          <w:szCs w:val="24"/>
        </w:rPr>
        <w:t>роприяти</w:t>
      </w:r>
      <w:r w:rsidR="009C7176" w:rsidRPr="007B6753">
        <w:rPr>
          <w:rFonts w:ascii="Times New Roman" w:hAnsi="Times New Roman" w:cs="Times New Roman"/>
          <w:sz w:val="24"/>
          <w:szCs w:val="24"/>
        </w:rPr>
        <w:t>я: региональные конференции, фестивали, «круглые столы» для учеников и учителей, в том числе мастер-классы для учителей родных, включая русский, языков; у</w:t>
      </w:r>
      <w:r w:rsidRPr="007B6753">
        <w:rPr>
          <w:rFonts w:ascii="Times New Roman" w:hAnsi="Times New Roman" w:cs="Times New Roman"/>
          <w:sz w:val="24"/>
          <w:szCs w:val="24"/>
        </w:rPr>
        <w:t>частие учителей и обучающихся во Всероссийских и региональных предметных и методических конкурсах, олимпиадах, фестивалях</w:t>
      </w:r>
      <w:r w:rsidR="009C7176" w:rsidRPr="007B6753">
        <w:rPr>
          <w:rFonts w:ascii="Times New Roman" w:hAnsi="Times New Roman" w:cs="Times New Roman"/>
          <w:sz w:val="24"/>
          <w:szCs w:val="24"/>
        </w:rPr>
        <w:t xml:space="preserve">; декады «Культура коренных малочисленных народов Севера». Также осуществляется проведение национальных, торжественных, памятных мероприятий, форумов, «круглых столов», конференций и т. п. </w:t>
      </w:r>
    </w:p>
    <w:p w14:paraId="71087AFC" w14:textId="77777777" w:rsidR="007B6753" w:rsidRPr="007B6753" w:rsidRDefault="007B6753" w:rsidP="007B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7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контрольного мероприятия составлено 8 актов проверок и 24 акта визуальных обследований (проверено 35 объектов). Объем проверенных средств составил 88915,4 тыс. рублей.</w:t>
      </w:r>
    </w:p>
    <w:p w14:paraId="316AD2E9" w14:textId="4FC39B9E" w:rsidR="00A07371" w:rsidRPr="007B6753" w:rsidRDefault="00250C8E" w:rsidP="007B6753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7B6753">
        <w:rPr>
          <w:rFonts w:ascii="Times New Roman" w:hAnsi="Times New Roman" w:cs="Times New Roman"/>
          <w:sz w:val="24"/>
          <w:szCs w:val="24"/>
        </w:rPr>
        <w:lastRenderedPageBreak/>
        <w:t xml:space="preserve">Отчет </w:t>
      </w:r>
      <w:r w:rsidR="00A07371" w:rsidRPr="007B675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7B6753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A07371" w:rsidRPr="007B6753">
        <w:rPr>
          <w:rFonts w:ascii="Times New Roman" w:hAnsi="Times New Roman" w:cs="Times New Roman"/>
          <w:sz w:val="24"/>
          <w:szCs w:val="24"/>
        </w:rPr>
        <w:t xml:space="preserve"> рассмотрен Коллегией контрольно-сче</w:t>
      </w:r>
      <w:r w:rsidR="007B6753" w:rsidRPr="007B6753">
        <w:rPr>
          <w:rFonts w:ascii="Times New Roman" w:hAnsi="Times New Roman" w:cs="Times New Roman"/>
          <w:sz w:val="24"/>
          <w:szCs w:val="24"/>
        </w:rPr>
        <w:t>тной палаты Сахалинской области 28.10.</w:t>
      </w:r>
      <w:r w:rsidR="00A07371" w:rsidRPr="007B6753">
        <w:rPr>
          <w:rFonts w:ascii="Times New Roman" w:hAnsi="Times New Roman" w:cs="Times New Roman"/>
          <w:sz w:val="24"/>
          <w:szCs w:val="24"/>
        </w:rPr>
        <w:t>202</w:t>
      </w:r>
      <w:r w:rsidRPr="007B6753">
        <w:rPr>
          <w:rFonts w:ascii="Times New Roman" w:hAnsi="Times New Roman" w:cs="Times New Roman"/>
          <w:sz w:val="24"/>
          <w:szCs w:val="24"/>
        </w:rPr>
        <w:t>2</w:t>
      </w:r>
      <w:r w:rsidR="00A07371" w:rsidRPr="007B6753">
        <w:rPr>
          <w:rFonts w:ascii="Times New Roman" w:hAnsi="Times New Roman" w:cs="Times New Roman"/>
          <w:sz w:val="24"/>
          <w:szCs w:val="24"/>
        </w:rPr>
        <w:t>.</w:t>
      </w:r>
      <w:r w:rsidR="00A33072">
        <w:rPr>
          <w:rFonts w:ascii="Times New Roman" w:hAnsi="Times New Roman" w:cs="Times New Roman"/>
          <w:sz w:val="24"/>
          <w:szCs w:val="24"/>
        </w:rPr>
        <w:t xml:space="preserve"> </w:t>
      </w:r>
      <w:r w:rsidR="007B6753" w:rsidRPr="007B675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B6753" w:rsidRPr="007B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контрольного мероприятия</w:t>
      </w:r>
      <w:r w:rsidR="00264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6753" w:rsidRPr="007B6753">
        <w:rPr>
          <w:rFonts w:ascii="Times New Roman" w:eastAsia="Calibri" w:hAnsi="Times New Roman" w:cs="Times New Roman"/>
          <w:sz w:val="24"/>
          <w:szCs w:val="24"/>
        </w:rPr>
        <w:t>направлены: представления а</w:t>
      </w:r>
      <w:r w:rsidR="007B6753" w:rsidRPr="007B6753">
        <w:rPr>
          <w:rFonts w:ascii="Times New Roman" w:hAnsi="Times New Roman" w:cs="Times New Roman"/>
          <w:iCs/>
          <w:sz w:val="24"/>
          <w:szCs w:val="24"/>
        </w:rPr>
        <w:t xml:space="preserve">гентству по делам молодежи Сахалинской области и </w:t>
      </w:r>
      <w:proofErr w:type="spellStart"/>
      <w:r w:rsidR="007B6753" w:rsidRPr="007B6753">
        <w:rPr>
          <w:rFonts w:ascii="Times New Roman" w:hAnsi="Times New Roman" w:cs="Times New Roman"/>
          <w:iCs/>
          <w:sz w:val="24"/>
          <w:szCs w:val="24"/>
        </w:rPr>
        <w:t>администрациии</w:t>
      </w:r>
      <w:proofErr w:type="spellEnd"/>
      <w:r w:rsidR="007B6753" w:rsidRPr="007B6753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proofErr w:type="spellStart"/>
      <w:r w:rsidR="007B6753" w:rsidRPr="007B6753">
        <w:rPr>
          <w:rFonts w:ascii="Times New Roman" w:hAnsi="Times New Roman" w:cs="Times New Roman"/>
          <w:iCs/>
          <w:sz w:val="24"/>
          <w:szCs w:val="24"/>
        </w:rPr>
        <w:t>Поронайский</w:t>
      </w:r>
      <w:proofErr w:type="spellEnd"/>
      <w:r w:rsidR="007B6753" w:rsidRPr="007B6753">
        <w:rPr>
          <w:rFonts w:ascii="Times New Roman" w:hAnsi="Times New Roman" w:cs="Times New Roman"/>
          <w:iCs/>
          <w:sz w:val="24"/>
          <w:szCs w:val="24"/>
        </w:rPr>
        <w:t xml:space="preserve"> городской округ; </w:t>
      </w:r>
      <w:r w:rsidR="007B6753" w:rsidRPr="007B6753">
        <w:rPr>
          <w:rFonts w:ascii="Times New Roman" w:eastAsia="Calibri" w:hAnsi="Times New Roman" w:cs="Times New Roman"/>
          <w:sz w:val="24"/>
          <w:szCs w:val="24"/>
        </w:rPr>
        <w:t xml:space="preserve">информационные письма – </w:t>
      </w:r>
      <w:r w:rsidR="007B6753" w:rsidRPr="007B6753">
        <w:rPr>
          <w:rFonts w:ascii="Times New Roman" w:hAnsi="Times New Roman" w:cs="Times New Roman"/>
          <w:sz w:val="24"/>
          <w:szCs w:val="24"/>
        </w:rPr>
        <w:t>Правительству Сахалинской области (отдел по работе с коренными малочисленными народами Севера Прав</w:t>
      </w:r>
      <w:r w:rsidR="00A33072">
        <w:rPr>
          <w:rFonts w:ascii="Times New Roman" w:hAnsi="Times New Roman" w:cs="Times New Roman"/>
          <w:sz w:val="24"/>
          <w:szCs w:val="24"/>
        </w:rPr>
        <w:t xml:space="preserve">ительства Сахалинской области); </w:t>
      </w:r>
      <w:r w:rsidR="007B6753" w:rsidRPr="007B6753">
        <w:rPr>
          <w:rFonts w:ascii="Times New Roman" w:hAnsi="Times New Roman" w:cs="Times New Roman"/>
          <w:iCs/>
          <w:sz w:val="24"/>
          <w:szCs w:val="24"/>
        </w:rPr>
        <w:t>администрациям муниципальных образований городской округ «Александровск-Сахалинский район», городской округ «</w:t>
      </w:r>
      <w:proofErr w:type="spellStart"/>
      <w:r w:rsidR="007B6753" w:rsidRPr="007B6753">
        <w:rPr>
          <w:rFonts w:ascii="Times New Roman" w:hAnsi="Times New Roman" w:cs="Times New Roman"/>
          <w:iCs/>
          <w:sz w:val="24"/>
          <w:szCs w:val="24"/>
        </w:rPr>
        <w:t>Ногликский</w:t>
      </w:r>
      <w:proofErr w:type="spellEnd"/>
      <w:r w:rsidR="007B6753" w:rsidRPr="007B6753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="007B6753" w:rsidRPr="007B6753">
        <w:rPr>
          <w:rFonts w:ascii="Times New Roman" w:hAnsi="Times New Roman" w:cs="Times New Roman"/>
          <w:iCs/>
          <w:sz w:val="24"/>
          <w:szCs w:val="24"/>
        </w:rPr>
        <w:t>Тымовский</w:t>
      </w:r>
      <w:proofErr w:type="spellEnd"/>
      <w:r w:rsidR="007B6753" w:rsidRPr="007B6753">
        <w:rPr>
          <w:rFonts w:ascii="Times New Roman" w:hAnsi="Times New Roman" w:cs="Times New Roman"/>
          <w:iCs/>
          <w:sz w:val="24"/>
          <w:szCs w:val="24"/>
        </w:rPr>
        <w:t xml:space="preserve"> городской округ». </w:t>
      </w:r>
      <w:r w:rsidR="00EE4697" w:rsidRPr="007B6753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E2970" w:rsidRPr="007B6753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EE4697" w:rsidRPr="007B6753">
        <w:rPr>
          <w:rFonts w:ascii="Times New Roman" w:hAnsi="Times New Roman" w:cs="Times New Roman"/>
          <w:sz w:val="24"/>
          <w:szCs w:val="24"/>
        </w:rPr>
        <w:t>направлены Губернатору Сахалинской области и в Сахалинскую областную Думу.</w:t>
      </w:r>
    </w:p>
    <w:p w14:paraId="6A2A04D1" w14:textId="77777777" w:rsidR="00CF25A7" w:rsidRPr="00C47551" w:rsidRDefault="00CF25A7" w:rsidP="00CF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7AD66" w14:textId="77777777" w:rsidR="00CF25A7" w:rsidRPr="005E2970" w:rsidRDefault="00CF25A7" w:rsidP="00CF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941C56" w14:textId="77777777" w:rsidR="00983792" w:rsidRPr="005E2970" w:rsidRDefault="00983792"/>
    <w:sectPr w:rsidR="00983792" w:rsidRPr="005E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F"/>
    <w:rsid w:val="000B6E9B"/>
    <w:rsid w:val="000D5584"/>
    <w:rsid w:val="000E6579"/>
    <w:rsid w:val="00123F3C"/>
    <w:rsid w:val="0018030F"/>
    <w:rsid w:val="00250C8E"/>
    <w:rsid w:val="00257A06"/>
    <w:rsid w:val="002649CF"/>
    <w:rsid w:val="00301F4F"/>
    <w:rsid w:val="00385796"/>
    <w:rsid w:val="003D2FA7"/>
    <w:rsid w:val="004F0ED2"/>
    <w:rsid w:val="005D54D6"/>
    <w:rsid w:val="005E2970"/>
    <w:rsid w:val="00634C94"/>
    <w:rsid w:val="00787852"/>
    <w:rsid w:val="007B6753"/>
    <w:rsid w:val="009021F0"/>
    <w:rsid w:val="009171DC"/>
    <w:rsid w:val="00943D5F"/>
    <w:rsid w:val="00962593"/>
    <w:rsid w:val="00983792"/>
    <w:rsid w:val="009C7176"/>
    <w:rsid w:val="00A07371"/>
    <w:rsid w:val="00A1431F"/>
    <w:rsid w:val="00A33072"/>
    <w:rsid w:val="00AB070A"/>
    <w:rsid w:val="00B25139"/>
    <w:rsid w:val="00B2718B"/>
    <w:rsid w:val="00B62E1B"/>
    <w:rsid w:val="00BF3BA6"/>
    <w:rsid w:val="00C47551"/>
    <w:rsid w:val="00C664BA"/>
    <w:rsid w:val="00CF25A7"/>
    <w:rsid w:val="00D041DE"/>
    <w:rsid w:val="00D1450E"/>
    <w:rsid w:val="00DA287B"/>
    <w:rsid w:val="00DC19AA"/>
    <w:rsid w:val="00DC4E3B"/>
    <w:rsid w:val="00DC719D"/>
    <w:rsid w:val="00E76D8C"/>
    <w:rsid w:val="00ED107A"/>
    <w:rsid w:val="00EE4697"/>
    <w:rsid w:val="00F566FF"/>
    <w:rsid w:val="00FA25AF"/>
    <w:rsid w:val="00FF5E6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2226</Words>
  <Characters>12692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по результатам контрольного мероприятия рассмотрен Коллегией контрольно-сч</vt:lpstr>
    </vt:vector>
  </TitlesOfParts>
  <Company>Сахалинская областная Дума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КСП-04</dc:creator>
  <cp:keywords/>
  <dc:description/>
  <cp:lastModifiedBy>Харченко Татьяна Ринатовна</cp:lastModifiedBy>
  <cp:revision>11</cp:revision>
  <cp:lastPrinted>2022-03-10T00:18:00Z</cp:lastPrinted>
  <dcterms:created xsi:type="dcterms:W3CDTF">2021-12-26T07:05:00Z</dcterms:created>
  <dcterms:modified xsi:type="dcterms:W3CDTF">2022-10-28T00:11:00Z</dcterms:modified>
</cp:coreProperties>
</file>