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5208F" w:rsidRPr="00B35AEA" w14:paraId="31CBA5E9" w14:textId="77777777" w:rsidTr="00A120A2">
        <w:tc>
          <w:tcPr>
            <w:tcW w:w="5103" w:type="dxa"/>
          </w:tcPr>
          <w:p w14:paraId="71210892" w14:textId="5F41D3CC" w:rsidR="00F5208F" w:rsidRPr="00B35AEA" w:rsidRDefault="00F5208F" w:rsidP="007606A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Приложение к распоряжению контрольно-счетной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палаты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области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  <w:p w14:paraId="1B52C007" w14:textId="7E990D6F" w:rsidR="00F5208F" w:rsidRPr="00B35AEA" w:rsidRDefault="00A81DF3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93052A"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 декабря 2021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 w:rsidR="00AC055E">
              <w:rPr>
                <w:rFonts w:ascii="Times New Roman" w:eastAsia="Times New Roman" w:hAnsi="Times New Roman" w:cs="Times New Roman"/>
                <w:sz w:val="24"/>
                <w:szCs w:val="20"/>
              </w:rPr>
              <w:t>94</w:t>
            </w:r>
          </w:p>
          <w:p w14:paraId="47D47400" w14:textId="0459ED46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Одобрено решением коллегии контрольно-счетной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палаты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области</w:t>
            </w:r>
          </w:p>
          <w:p w14:paraId="3C7310DF" w14:textId="0C0E851B" w:rsidR="00F5208F" w:rsidRPr="00B35AEA" w:rsidRDefault="006858AE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="0093052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28</w:t>
            </w:r>
            <w:r w:rsidR="00A81DF3">
              <w:rPr>
                <w:rFonts w:ascii="Times New Roman" w:eastAsia="Times New Roman" w:hAnsi="Times New Roman" w:cs="Times New Roman"/>
                <w:sz w:val="24"/>
                <w:szCs w:val="20"/>
              </w:rPr>
              <w:t>.12.2021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  <w:p w14:paraId="255B11E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14:paraId="6CA8BC4D" w14:textId="77777777"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04CBBF4" w14:textId="77777777"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П Л А Н</w:t>
      </w:r>
    </w:p>
    <w:p w14:paraId="3AD33B5C" w14:textId="53E2E809" w:rsidR="00F5208F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 w:rsidR="00A81DF3"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2022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14:paraId="0167E1D4" w14:textId="61B8A0C3" w:rsidR="00444E35" w:rsidRPr="00444E35" w:rsidRDefault="00D054AB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редакции распоряжений</w:t>
      </w:r>
      <w:r w:rsidR="00444E35" w:rsidRPr="00444E35">
        <w:rPr>
          <w:rFonts w:ascii="Times New Roman" w:eastAsia="Times New Roman" w:hAnsi="Times New Roman" w:cs="Times New Roman"/>
          <w:sz w:val="26"/>
          <w:szCs w:val="26"/>
        </w:rPr>
        <w:t xml:space="preserve"> от 21.02.2022 № 01-13/1</w:t>
      </w:r>
      <w:r>
        <w:rPr>
          <w:rFonts w:ascii="Times New Roman" w:eastAsia="Times New Roman" w:hAnsi="Times New Roman" w:cs="Times New Roman"/>
          <w:sz w:val="26"/>
          <w:szCs w:val="26"/>
        </w:rPr>
        <w:t>, 24.03.2022 № 01-02/16</w:t>
      </w:r>
      <w:r w:rsidR="00F66AA9">
        <w:rPr>
          <w:rFonts w:ascii="Times New Roman" w:eastAsia="Times New Roman" w:hAnsi="Times New Roman" w:cs="Times New Roman"/>
          <w:sz w:val="26"/>
          <w:szCs w:val="26"/>
        </w:rPr>
        <w:t>, 22.04.2022 № 01-13/3</w:t>
      </w:r>
      <w:r w:rsidR="00444E35" w:rsidRPr="00444E35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42EC7C02" w14:textId="77777777" w:rsidR="00A81DF3" w:rsidRPr="00B35AEA" w:rsidRDefault="00A81DF3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F5208F" w:rsidRPr="00B35AEA" w14:paraId="673195B2" w14:textId="77777777" w:rsidTr="00A120A2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14:paraId="3C2EA6C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C10F8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5D7ED70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60C584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02A4484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14:paraId="7374CDF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630F3DB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14:paraId="5ABFD8D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EDB86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14:paraId="16C6E45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F5208F" w:rsidRPr="00B35AEA" w14:paraId="6F339D7F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8B6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238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260E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709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AE1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14:paraId="3273896C" w14:textId="77777777" w:rsidTr="00A120A2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F3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1F5" w14:textId="561BC45C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E5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C43E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4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6A6B8" w14:textId="77777777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Подстрижень О.В.</w:t>
            </w:r>
          </w:p>
          <w:p w14:paraId="5F36A88C" w14:textId="77777777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EECFC8B" w14:textId="14D5B2B5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054AB"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A139B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7F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F5208F" w:rsidRPr="00B35AEA" w14:paraId="4FDA4E95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D6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E23" w14:textId="7277AD30" w:rsidR="001A0C5B" w:rsidRPr="001A0C5B" w:rsidRDefault="001A0C5B" w:rsidP="001A0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      </w:r>
            <w:r w:rsidRPr="001A0C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единства российской нации и этнокультурное развитие народов России, проживающих на территории Сахалинской области</w:t>
            </w: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3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2020, 2021 годы и истекший период 2022 года.</w:t>
            </w:r>
          </w:p>
          <w:p w14:paraId="63B3A1BC" w14:textId="087D4A1F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F04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0A7C6" w14:textId="5C2F36F4" w:rsidR="00F5208F" w:rsidRPr="00B35AEA" w:rsidRDefault="000D1679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  <w:r w:rsidR="00657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799EF6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D25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4409A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49F2DDC" w14:textId="77777777" w:rsidR="00F5208F" w:rsidRPr="00B35AEA" w:rsidRDefault="00F5208F" w:rsidP="00BF39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98F" w14:textId="39D291C6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умы от 23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460D9021" w14:textId="77777777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8E2" w14:textId="449D913A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5E8" w14:textId="743BEDB7" w:rsidR="00F5208F" w:rsidRPr="001A0C5B" w:rsidRDefault="001A0C5B" w:rsidP="001A0C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5B">
              <w:rPr>
                <w:rFonts w:ascii="Times New Roman" w:hAnsi="Times New Roman"/>
                <w:sz w:val="24"/>
                <w:szCs w:val="24"/>
                <w:lang w:val="x-none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C5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государственной программы Сахалинской области «Информационное общество в Сахалинской области», в том числе 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>исполнение регионального проекта «Информационная инфраструктура»</w:t>
            </w:r>
            <w:r w:rsidR="0093052A">
              <w:rPr>
                <w:rFonts w:ascii="Times New Roman" w:hAnsi="Times New Roman"/>
                <w:sz w:val="24"/>
                <w:szCs w:val="24"/>
              </w:rPr>
              <w:t>,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>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379" w14:textId="77777777" w:rsidR="004D0ACB" w:rsidRDefault="004D0ACB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316F" w14:textId="6BBE8340" w:rsidR="00F5208F" w:rsidRPr="00B35AEA" w:rsidRDefault="0065732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F8A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1518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92CC6F1" w14:textId="46C92D7D" w:rsidR="00C837DA" w:rsidRDefault="00C837DA" w:rsidP="00C8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29372" w14:textId="77777777" w:rsidR="00F5208F" w:rsidRPr="00B35AEA" w:rsidRDefault="00F5208F" w:rsidP="00C8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49B" w14:textId="6D1370A8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625EADD1" w14:textId="77777777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95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EA6" w14:textId="68ED476D" w:rsidR="00F5208F" w:rsidRPr="00B35AEA" w:rsidRDefault="001A0C5B" w:rsidP="000D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</w:t>
            </w:r>
            <w:r w:rsidR="000D27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66AA9"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оказания медицинской помощи больным онкологическими заболеваниями и 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переоснащение медицинским оборудованием региональных медицинских организаций, оказывающих помощь больным онкологическими заболеваниями,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онкологическими заболеваниями»</w:t>
            </w:r>
            <w:r w:rsidR="000D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 за 2020, 2021 г</w:t>
            </w:r>
            <w:r w:rsidR="00D12F9B">
              <w:rPr>
                <w:rFonts w:ascii="Times New Roman" w:hAnsi="Times New Roman" w:cs="Times New Roman"/>
                <w:sz w:val="24"/>
                <w:szCs w:val="24"/>
              </w:rPr>
              <w:t>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C45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ACB3E" w14:textId="435230FC" w:rsidR="00F5208F" w:rsidRPr="00B35AEA" w:rsidRDefault="001F0BD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14:paraId="70D7736D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7E1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ECC23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45598392" w14:textId="77777777" w:rsidR="00C837DA" w:rsidRPr="00B35AEA" w:rsidRDefault="00C837DA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452" w14:textId="2EC92D3D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ой палате Сахалинской области»,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25CDFE9A" w14:textId="77777777" w:rsidTr="00A120A2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55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A0E" w14:textId="25B833D1" w:rsidR="001C6530" w:rsidRPr="001C6530" w:rsidRDefault="001C6530" w:rsidP="001C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8D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 w:rsidR="005E20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C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5E204A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туризма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ем ГБУ «Сахалинский туристско-информационный центр»</w:t>
            </w:r>
            <w:r w:rsidR="007C0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закупки на размещение рекламы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86859"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период 2021</w:t>
            </w:r>
            <w:r w:rsidR="007C0EF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и истекший период 2022 года. </w:t>
            </w:r>
          </w:p>
          <w:p w14:paraId="6FD96899" w14:textId="77777777" w:rsidR="00F5208F" w:rsidRPr="00B35AEA" w:rsidRDefault="00F5208F" w:rsidP="001A0C5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E3C" w14:textId="77777777" w:rsidR="007C0EF6" w:rsidRDefault="007C0EF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EB03E" w14:textId="2D575F99" w:rsidR="00F5208F" w:rsidRPr="00B35AEA" w:rsidRDefault="006468A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F0BD5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</w:p>
          <w:p w14:paraId="61B5F0A7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E50" w14:textId="77777777" w:rsidR="007C0EF6" w:rsidRDefault="007C0EF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74346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3DB1DFE" w14:textId="77777777" w:rsidR="00C837DA" w:rsidRPr="00B35AEA" w:rsidRDefault="00C837DA" w:rsidP="007C0E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8CF" w14:textId="0739B739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27F1C53F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81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778" w14:textId="61184B88" w:rsidR="003F42FB" w:rsidRPr="003F42FB" w:rsidRDefault="003F42FB" w:rsidP="003F42FB">
            <w:pPr>
              <w:pStyle w:val="a6"/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3F42FB">
              <w:rPr>
                <w:szCs w:val="24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3F42FB">
              <w:rPr>
                <w:szCs w:val="24"/>
                <w:lang w:val="ru-RU"/>
              </w:rPr>
              <w:t xml:space="preserve"> (включая строительство, капитальный ремонт и приобретение оборудования)</w:t>
            </w:r>
            <w:r w:rsidRPr="003F42FB">
              <w:rPr>
                <w:szCs w:val="24"/>
              </w:rPr>
              <w:t xml:space="preserve"> государственной программы Сахалинской области «Защита населения и территории </w:t>
            </w:r>
            <w:r w:rsidRPr="003F42FB">
              <w:rPr>
                <w:szCs w:val="24"/>
              </w:rPr>
              <w:lastRenderedPageBreak/>
              <w:t>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Pr="003F42FB">
              <w:rPr>
                <w:szCs w:val="24"/>
                <w:lang w:val="ru-RU"/>
              </w:rPr>
              <w:t xml:space="preserve"> в части средств</w:t>
            </w:r>
            <w:r w:rsidRPr="003F42FB">
              <w:rPr>
                <w:szCs w:val="24"/>
              </w:rPr>
              <w:t xml:space="preserve"> за</w:t>
            </w:r>
            <w:r w:rsidRPr="003F42FB">
              <w:rPr>
                <w:szCs w:val="24"/>
                <w:lang w:val="ru-RU"/>
              </w:rPr>
              <w:t xml:space="preserve"> 2021</w:t>
            </w:r>
            <w:r w:rsidR="00073E2B">
              <w:rPr>
                <w:szCs w:val="24"/>
                <w:lang w:val="ru-RU"/>
              </w:rPr>
              <w:t xml:space="preserve"> и</w:t>
            </w:r>
            <w:r w:rsidRPr="003F42FB">
              <w:rPr>
                <w:szCs w:val="24"/>
              </w:rPr>
              <w:t xml:space="preserve"> истекший период 202</w:t>
            </w:r>
            <w:r w:rsidRPr="003F42FB">
              <w:rPr>
                <w:szCs w:val="24"/>
                <w:lang w:val="ru-RU"/>
              </w:rPr>
              <w:t>2</w:t>
            </w:r>
            <w:r w:rsidRPr="003F42FB">
              <w:rPr>
                <w:szCs w:val="24"/>
              </w:rPr>
              <w:t xml:space="preserve"> года</w:t>
            </w:r>
            <w:r w:rsidRPr="003F42FB">
              <w:rPr>
                <w:szCs w:val="24"/>
                <w:lang w:val="ru-RU"/>
              </w:rPr>
              <w:t>.</w:t>
            </w:r>
          </w:p>
          <w:p w14:paraId="541C13BF" w14:textId="77777777" w:rsidR="00F5208F" w:rsidRPr="00043B7F" w:rsidRDefault="00F5208F" w:rsidP="003F4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6CD" w14:textId="77777777" w:rsidR="00C16D36" w:rsidRDefault="00C16D3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E66E5" w14:textId="085BA5A2" w:rsidR="00F5208F" w:rsidRPr="00B35AEA" w:rsidRDefault="006468A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132E373C" w14:textId="1950B273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F00" w14:textId="77777777" w:rsidR="00C16D36" w:rsidRDefault="00C16D3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9BCAE" w14:textId="12E70329" w:rsidR="00F5208F" w:rsidRPr="00B35AEA" w:rsidRDefault="001A0C5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63984EC7" w14:textId="47DA95A8" w:rsidR="00F5208F" w:rsidRPr="00B35AEA" w:rsidRDefault="00F5208F" w:rsidP="00C1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3F7" w14:textId="6C53BBC2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области, 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4D069A0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58D" w14:textId="414014E8" w:rsidR="00F5208F" w:rsidRPr="00B35AEA" w:rsidRDefault="001A0C5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B05" w14:textId="639DCA22" w:rsidR="00E239D3" w:rsidRPr="00E239D3" w:rsidRDefault="00E239D3" w:rsidP="00E239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F752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«Чистая вода»</w:t>
            </w:r>
            <w:r w:rsidRPr="00E23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E2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</w:t>
            </w:r>
            <w:r w:rsidRPr="00E2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2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</w:t>
            </w:r>
            <w:r w:rsidR="00C7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>», за 2020, 2021 годы и истекший период 2022 года.</w:t>
            </w:r>
          </w:p>
          <w:p w14:paraId="797CF446" w14:textId="77777777" w:rsidR="00F5208F" w:rsidRPr="00E239D3" w:rsidRDefault="00F5208F" w:rsidP="00E2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5B7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6FAA2" w14:textId="77777777" w:rsidR="00657601" w:rsidRPr="00B35AEA" w:rsidRDefault="00657601" w:rsidP="0065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11C95B97" w14:textId="77777777" w:rsidR="002311D7" w:rsidRDefault="002311D7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7BE84" w14:textId="1D16C3AE" w:rsidR="00F5208F" w:rsidRPr="00B35AEA" w:rsidRDefault="00F5208F" w:rsidP="00117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A0B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DAA08" w14:textId="0ACAB4F7" w:rsidR="004A7427" w:rsidRDefault="00D054A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60BBC2" w14:textId="77777777" w:rsidR="004A7427" w:rsidRPr="00B35AEA" w:rsidRDefault="004A7427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3BE" w14:textId="1A55D411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262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34A9468A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4B4" w14:textId="24B2FA8E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0D8" w14:textId="45BF5419" w:rsidR="00E239D3" w:rsidRPr="00E239D3" w:rsidRDefault="00E239D3" w:rsidP="00E239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F83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«Переселение граждан из аварийного жилищного фонда, расположенного на территории Сахалинской области»</w:t>
            </w:r>
            <w:r w:rsidRPr="00E239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3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государственной программы Сахалинской области «Обеспечение населения Сахалинской области качественным жильем»</w:t>
            </w:r>
            <w:r w:rsidR="00F83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2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2020, 2021 годы и истекший период 2022 года</w:t>
            </w:r>
          </w:p>
          <w:p w14:paraId="33428553" w14:textId="77777777" w:rsidR="00F5208F" w:rsidRPr="00E239D3" w:rsidRDefault="00F5208F" w:rsidP="00E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5D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9386A" w14:textId="2672626C" w:rsidR="00F5208F" w:rsidRPr="00B35AEA" w:rsidRDefault="00EC770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F2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55962" w14:textId="1D8D1F1B" w:rsidR="00EC770F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C02" w14:textId="5CDC1448" w:rsidR="00F5208F" w:rsidRPr="00B35AEA" w:rsidRDefault="00F5208F" w:rsidP="00BA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письмо Правительства Сахалинской области от 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-62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31CD5CF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F7E" w14:textId="7C2060B4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3BA" w14:textId="2BC0A25F" w:rsidR="00E239D3" w:rsidRPr="00E239D3" w:rsidRDefault="00E239D3" w:rsidP="00E2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</w:t>
            </w:r>
            <w:r w:rsidRPr="003F2B23"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«Совхоз «Тепличный»</w:t>
            </w:r>
            <w:r w:rsidR="003F2B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3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средств за 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2020, 2021 годы и истекший период 2022 года.</w:t>
            </w:r>
          </w:p>
          <w:p w14:paraId="430B9AC1" w14:textId="77777777" w:rsidR="00E239D3" w:rsidRPr="00E239D3" w:rsidRDefault="00E239D3" w:rsidP="00E2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1C9EC" w14:textId="3E468537" w:rsidR="00F5208F" w:rsidRPr="00E239D3" w:rsidRDefault="00F5208F" w:rsidP="00E2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DCB3A" w14:textId="11FFCA24" w:rsidR="00F5208F" w:rsidRPr="00B35AEA" w:rsidRDefault="00774FAE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A5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EE951" w14:textId="3B5F762E" w:rsidR="00EC770F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479" w14:textId="16189A8D" w:rsidR="00F5208F" w:rsidRPr="00B35AEA" w:rsidRDefault="00F5208F" w:rsidP="00FB7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FB71BF" w:rsidRP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 № 12/11/419-7</w:t>
            </w:r>
            <w:r w:rsid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08F" w:rsidRPr="00B35AEA" w14:paraId="10E1BD86" w14:textId="77777777" w:rsidTr="00A120A2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BB2" w14:textId="39AF0EC5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63E" w14:textId="469D3696" w:rsidR="00E239D3" w:rsidRPr="00E239D3" w:rsidRDefault="00E239D3" w:rsidP="00E239D3">
            <w:pPr>
              <w:tabs>
                <w:tab w:val="left" w:pos="816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3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</w:t>
            </w:r>
            <w:r w:rsidR="00463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9D3">
              <w:rPr>
                <w:rFonts w:ascii="Times New Roman" w:hAnsi="Times New Roman" w:cs="Times New Roman"/>
                <w:sz w:val="24"/>
                <w:szCs w:val="24"/>
              </w:rPr>
              <w:t xml:space="preserve"> за 2020, 2021 годы и истекший период 2022 года.</w:t>
            </w:r>
          </w:p>
          <w:p w14:paraId="49D792E1" w14:textId="77777777" w:rsidR="00F5208F" w:rsidRPr="00E239D3" w:rsidRDefault="00F5208F" w:rsidP="00E239D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03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E9D4C" w14:textId="3DCF8405" w:rsidR="00F5208F" w:rsidRPr="00B35AEA" w:rsidRDefault="00534BA4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2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CE759" w14:textId="1375C875" w:rsidR="00EC770F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AFA" w14:textId="378CBC6D" w:rsidR="00F5208F" w:rsidRPr="00B35AEA" w:rsidRDefault="002E0262" w:rsidP="00FB7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 w:rsidR="00FB71BF">
              <w:t xml:space="preserve"> </w:t>
            </w:r>
            <w:r w:rsidR="00FB71BF" w:rsidRP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 № 1.6-6225/21</w:t>
            </w:r>
            <w:r w:rsid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5CF4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8F" w:rsidRPr="00B35AEA" w14:paraId="414297EE" w14:textId="77777777" w:rsidTr="00A120A2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52B" w14:textId="0415FD4C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D6B" w14:textId="1843FCF9" w:rsidR="002E0262" w:rsidRPr="002E0262" w:rsidRDefault="002E0262" w:rsidP="002E02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2E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2E0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«Охрана окружающей среды, воспроизводство и использование природных ресурсов Сахалинской области»</w:t>
            </w:r>
            <w:r w:rsidR="00463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E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2020, 2021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оды и истекший период 2022 года.</w:t>
            </w:r>
          </w:p>
          <w:p w14:paraId="7F3DBEC5" w14:textId="77777777" w:rsidR="00F5208F" w:rsidRPr="00B35AEA" w:rsidRDefault="00F5208F" w:rsidP="002E0262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0E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9BEB1" w14:textId="77777777" w:rsidR="00657601" w:rsidRPr="00B35AEA" w:rsidRDefault="00657601" w:rsidP="0065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41944615" w14:textId="77777777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3C2" w14:textId="77777777" w:rsidR="00F5208F" w:rsidRDefault="00F5208F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05F36" w14:textId="43314F9D" w:rsidR="00D054AB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076" w14:textId="7B1C8B8E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77F2EED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49D" w14:textId="3C4EC6AB" w:rsidR="00F5208F" w:rsidRPr="00685891" w:rsidRDefault="00943CB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2B6" w14:textId="312B4EB5" w:rsidR="00813DCE" w:rsidRPr="00813DCE" w:rsidRDefault="00813DCE" w:rsidP="00813DC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эффективности использования средств областного бюджета, направленных на реализацию отдельных мероприятий 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  <w:r w:rsidRPr="0035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«Газификация Сахалинской области» </w:t>
            </w: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программы Сахалинской области 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энергетики Сахалинской области»</w:t>
            </w:r>
            <w:r w:rsidR="0035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2020, 2021 годы и истекший период 2022 года.</w:t>
            </w:r>
          </w:p>
          <w:p w14:paraId="000EB662" w14:textId="77777777" w:rsidR="00F5208F" w:rsidRPr="00685891" w:rsidRDefault="00F5208F" w:rsidP="002E026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D12" w14:textId="77777777" w:rsidR="00EC770F" w:rsidRPr="00813DCE" w:rsidRDefault="00EC770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78CC4" w14:textId="0A067F32" w:rsidR="00F5208F" w:rsidRPr="00813DCE" w:rsidRDefault="00813DCE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EC770F"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386019C4" w14:textId="7191F8A6" w:rsidR="00F5208F" w:rsidRPr="00813DCE" w:rsidRDefault="00F5208F" w:rsidP="00951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E3B" w14:textId="77777777" w:rsidR="002E0262" w:rsidRPr="00813DCE" w:rsidRDefault="002E0262" w:rsidP="00EC7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26916" w14:textId="621B549D" w:rsidR="00F5208F" w:rsidRPr="00813DCE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1B1" w14:textId="14F89ADC" w:rsidR="00F5208F" w:rsidRPr="00813DCE" w:rsidRDefault="00F5208F" w:rsidP="00BB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 w:rsidR="00BB3F6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области».</w:t>
            </w: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8F" w:rsidRPr="00B35AEA" w14:paraId="6425366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874" w14:textId="7531C40D" w:rsidR="00F5208F" w:rsidRPr="00B35AEA" w:rsidRDefault="00943CB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119" w14:textId="657754E9" w:rsidR="00F5208F" w:rsidRPr="00182576" w:rsidRDefault="002E0262" w:rsidP="00182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МАУ «Спортивный город»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государственной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физической культуры, спорта и повышение эффективности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молодежной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политики в Сахалинской области»</w:t>
            </w:r>
            <w:r w:rsidR="00356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иных средств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за 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F8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F2469" w14:textId="37E86837" w:rsidR="00F5208F" w:rsidRPr="00B35AEA" w:rsidRDefault="001C6530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AA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BA4D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FAF6D5F" w14:textId="4359B5BC" w:rsidR="00611A7F" w:rsidRPr="00B35AEA" w:rsidRDefault="00611A7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83B" w14:textId="7D1D118B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1C6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444E35" w:rsidRPr="00B35AEA" w14:paraId="3D6EA30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6E4" w14:textId="587212B2" w:rsidR="00444E35" w:rsidRDefault="00444E3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3EA" w14:textId="6FA2E281" w:rsidR="00444E35" w:rsidRPr="00182576" w:rsidRDefault="00444E35" w:rsidP="00182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5">
              <w:rPr>
                <w:rFonts w:ascii="Times New Roman" w:hAnsi="Times New Roman" w:cs="Times New Roman"/>
                <w:sz w:val="24"/>
                <w:szCs w:val="24"/>
              </w:rPr>
              <w:t>Проверка бюджетных инвестиций, направленных в уставной капитал АО «Сахалинское ипотечное агентство», 100 % акций которого принадлежат Сахалинской области, а также оценка достижения соответствующих целей, предусмотренных государственной программой Сахалинской области «Обеспечение населения Сахалинской области качественным жильем» и иными документами стратегического характера Сахалинской области с участием общества в 2020, 2021 годы и истекшем периоде 2022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3CB" w14:textId="77777777" w:rsidR="00444E35" w:rsidRDefault="00444E3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B8C7E" w14:textId="359FFFEC" w:rsidR="00444E35" w:rsidRPr="00B35AEA" w:rsidRDefault="00444E35" w:rsidP="0090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  <w:r w:rsidR="009063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0BB" w14:textId="77777777" w:rsidR="00444E35" w:rsidRDefault="00444E3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9985E" w14:textId="56932B8A" w:rsidR="00444E35" w:rsidRPr="00B35AEA" w:rsidRDefault="00444E35" w:rsidP="00444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26A" w14:textId="141B7773" w:rsidR="00444E35" w:rsidRPr="00B35AEA" w:rsidRDefault="00444E3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29">
              <w:rPr>
                <w:rFonts w:ascii="Times New Roman" w:eastAsia="Times New Roman" w:hAnsi="Times New Roman" w:cs="Times New Roman"/>
              </w:rPr>
              <w:t>Закон Сахалинской области «О контрольно-счетной палате Сахалинской области», предложение Губер</w:t>
            </w:r>
            <w:r>
              <w:rPr>
                <w:rFonts w:ascii="Times New Roman" w:eastAsia="Times New Roman" w:hAnsi="Times New Roman" w:cs="Times New Roman"/>
              </w:rPr>
              <w:t>натора Сахалинской области от 18</w:t>
            </w:r>
            <w:r w:rsidRPr="009E1E29">
              <w:rPr>
                <w:rFonts w:ascii="Times New Roman" w:eastAsia="Times New Roman" w:hAnsi="Times New Roman" w:cs="Times New Roman"/>
              </w:rPr>
              <w:t>.02.2022 №</w:t>
            </w:r>
            <w:r>
              <w:rPr>
                <w:rFonts w:ascii="Times New Roman" w:eastAsia="Times New Roman" w:hAnsi="Times New Roman" w:cs="Times New Roman"/>
              </w:rPr>
              <w:t xml:space="preserve"> 1.1-757/22</w:t>
            </w:r>
          </w:p>
        </w:tc>
      </w:tr>
      <w:tr w:rsidR="009910A3" w:rsidRPr="00B35AEA" w14:paraId="2258B79D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03E" w14:textId="3CA6AFCE" w:rsidR="009910A3" w:rsidRPr="00B35AEA" w:rsidRDefault="009910A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BAD" w14:textId="30F0D315" w:rsidR="009910A3" w:rsidRPr="00182576" w:rsidRDefault="009910A3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мероприятий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в Сахалинской области»</w:t>
            </w:r>
            <w:r w:rsidR="00224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льзованных в деятельности ГБУЗ «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Долинская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районная больница»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, включая вопросы использования имущества, за 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BAF" w14:textId="77777777" w:rsidR="009910A3" w:rsidRPr="00B35AEA" w:rsidRDefault="009910A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63F44" w14:textId="46EAF7E3" w:rsidR="009910A3" w:rsidRPr="00B35AEA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238" w14:textId="77777777" w:rsidR="009910A3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75F61" w14:textId="77777777" w:rsidR="009910A3" w:rsidRPr="00B35AEA" w:rsidRDefault="009910A3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231F94B2" w14:textId="3F349662" w:rsidR="009910A3" w:rsidRPr="00B35AEA" w:rsidRDefault="009910A3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F3C" w14:textId="594F441F" w:rsidR="009910A3" w:rsidRPr="00B35AEA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42EA01B1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CCA" w14:textId="5FF6E94B" w:rsidR="0020120C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261" w14:textId="04A3A75D" w:rsidR="0020120C" w:rsidRPr="00611A7F" w:rsidRDefault="0020120C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заболеваний и формирование здорового образа жизни. Развитие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вичной медико-санитарной помощи»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оказания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вичной медико-санитарной помощи»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государственной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охранения в Сахалинской области»</w:t>
            </w:r>
            <w:r w:rsidR="00D778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A59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5265D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580DBC6A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2074D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A8AA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1D1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40548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AD58287" w14:textId="3FF15243" w:rsidR="0020120C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3C9" w14:textId="394F88DE" w:rsidR="0020120C" w:rsidRPr="00B35AEA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C45CF4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7EC6F45D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FE6" w14:textId="1E60DABC" w:rsidR="0020120C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511" w14:textId="47EED3CD" w:rsidR="0020120C" w:rsidRPr="00182576" w:rsidRDefault="0020120C" w:rsidP="00AE70B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E70B1" w:rsidRPr="00AE70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областного бюджета, направленных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 некоммерческим организациям на обеспечение затрат, связанных с оказанием социальных услуг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«Старшее поколение»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Социальная поддержка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 в Сахалинской области»</w:t>
            </w:r>
            <w:r w:rsidR="006B0D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5DC" w14:textId="77777777" w:rsidR="00484F1D" w:rsidRDefault="00484F1D" w:rsidP="00D07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4F733" w14:textId="0289586F" w:rsidR="0020120C" w:rsidRPr="00B35AEA" w:rsidRDefault="0020120C" w:rsidP="00D07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="00D073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F6B" w14:textId="77777777" w:rsidR="00484F1D" w:rsidRDefault="00484F1D" w:rsidP="00991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F1F8F" w14:textId="77777777" w:rsidR="0020120C" w:rsidRPr="00B35AEA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7E1C3A43" w14:textId="77777777" w:rsidR="0020120C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B45" w14:textId="68AAEA24" w:rsidR="0020120C" w:rsidRPr="00B35AEA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0F0314DA" w14:textId="77777777" w:rsidTr="00A120A2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8F5" w14:textId="0B8DA56F" w:rsidR="0020120C" w:rsidRPr="00B35AEA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EB3" w14:textId="31DB5A6F" w:rsidR="0020120C" w:rsidRPr="00182576" w:rsidRDefault="0020120C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выделенных на оснащение образовательных организаций в сфере культуры (детских школ искусств и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) музыкальными инструментами, оборудованием и учебными материалами в рамках реализации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культуры в Сахалинской области»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«Культурная среда»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92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9EE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92805" w14:textId="77777777" w:rsidR="00C92A3C" w:rsidRDefault="00C92A3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6887D" w14:textId="78BB7D42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7C24C3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14:paraId="6E149ADE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238FB" w14:textId="77777777" w:rsidR="0020120C" w:rsidRPr="00B35AEA" w:rsidRDefault="0020120C" w:rsidP="00865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92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11D8A" w14:textId="77777777" w:rsidR="00C92A3C" w:rsidRDefault="00C92A3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F1262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0E7B909E" w14:textId="77777777" w:rsidR="0020120C" w:rsidRPr="00B35AEA" w:rsidRDefault="0020120C" w:rsidP="00C92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B82" w14:textId="1E986841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3CC6C59E" w14:textId="77777777" w:rsidTr="00A120A2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38B" w14:textId="0DB2CC95" w:rsidR="0020120C" w:rsidRPr="00B35AEA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C01" w14:textId="0749B357" w:rsidR="0020120C" w:rsidRPr="00182576" w:rsidRDefault="0020120C" w:rsidP="00182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ОАУ СТК «Горный воздух» в рамках государственных программ Сахалинской области</w:t>
            </w:r>
            <w:r w:rsidR="0097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2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иных средств, за 2020, 2021 годы и истекший период 2022 года</w:t>
            </w:r>
            <w:r w:rsidR="0097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EE2DC3" w14:textId="77777777" w:rsidR="0020120C" w:rsidRPr="00182576" w:rsidRDefault="0020120C" w:rsidP="00182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A83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A530F" w14:textId="772715CD" w:rsidR="0020120C" w:rsidRPr="00B35AEA" w:rsidRDefault="007C24C3" w:rsidP="00611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20120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42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6A7AE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ADF14BB" w14:textId="193E9D92" w:rsidR="0020120C" w:rsidRPr="00B35AEA" w:rsidRDefault="0020120C" w:rsidP="00611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75F" w14:textId="6A6BEDA5" w:rsidR="0020120C" w:rsidRPr="00B35AEA" w:rsidRDefault="0020120C" w:rsidP="00A17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1CC4C39D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CDA" w14:textId="448F4612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E64" w14:textId="44382093" w:rsidR="0020120C" w:rsidRPr="00182576" w:rsidRDefault="0020120C" w:rsidP="00AE70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E70B1" w:rsidRPr="00AE70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областного бюджета, направленных </w:t>
            </w:r>
            <w:r w:rsidR="00FD0778">
              <w:rPr>
                <w:rFonts w:ascii="Times New Roman" w:hAnsi="Times New Roman" w:cs="Times New Roman"/>
                <w:sz w:val="24"/>
                <w:szCs w:val="24"/>
              </w:rPr>
              <w:t>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778"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484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предоставлению</w:t>
            </w:r>
            <w:r w:rsidR="00FD0778"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качественных услуг по обеспечению безопасного отдыха и оздоровления детей, в том числе детей, находящихся в трудной жизненной ситуации</w:t>
            </w:r>
            <w:r w:rsidR="00FD0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D0778"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системы воспитания, дополнительного образования, социальной поддержки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обучающихся и защиты прав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 в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, за 2020, 2021 годы и истекший период 2022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DF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0C369" w14:textId="61AD5B3D" w:rsidR="0020120C" w:rsidRPr="00B35AEA" w:rsidRDefault="0020120C" w:rsidP="003207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7C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BA699" w14:textId="77777777" w:rsidR="0020120C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DC0BEAC" w14:textId="12FD81E4" w:rsidR="0020120C" w:rsidRPr="00B35AEA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ADD" w14:textId="1E6CE2E5" w:rsidR="0020120C" w:rsidRPr="00B35AEA" w:rsidRDefault="0020120C" w:rsidP="00A17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7C3E15FA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121C5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96433" w14:textId="77777777" w:rsidR="0020120C" w:rsidRPr="00B35AEA" w:rsidRDefault="0020120C" w:rsidP="00A1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5C60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9E72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DEB9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20C" w:rsidRPr="00B35AEA" w14:paraId="78A78422" w14:textId="77777777" w:rsidTr="00A120A2">
        <w:tc>
          <w:tcPr>
            <w:tcW w:w="671" w:type="dxa"/>
          </w:tcPr>
          <w:p w14:paraId="74DE0F8E" w14:textId="5BCE9E4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</w:tcPr>
          <w:p w14:paraId="6F6DC1F5" w14:textId="3D9D206F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бюджете на 2023 год и на плановый период 2024-2025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2976EA1A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B9CB5" w14:textId="51FF9EE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567F7A8D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D585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10843CF6" w14:textId="77777777" w:rsidR="0020120C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4C0C595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B93A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B8704" w14:textId="43F8CCF2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02A2007B" w14:textId="77777777" w:rsidTr="00A120A2">
        <w:trPr>
          <w:trHeight w:val="578"/>
        </w:trPr>
        <w:tc>
          <w:tcPr>
            <w:tcW w:w="671" w:type="dxa"/>
          </w:tcPr>
          <w:p w14:paraId="4D850AD4" w14:textId="520FCB7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14:paraId="03FD583C" w14:textId="02DB6DA0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2023 год и плановый период 2024-2025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303" w:type="dxa"/>
          </w:tcPr>
          <w:p w14:paraId="15F4B20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435B7" w14:textId="675E071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1D43BE3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47C20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D0AA316" w14:textId="3A7AAA0C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14:paraId="6C1F2A2D" w14:textId="78C1F59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16229F5" w14:textId="77777777" w:rsidTr="00A120A2">
        <w:trPr>
          <w:trHeight w:val="578"/>
        </w:trPr>
        <w:tc>
          <w:tcPr>
            <w:tcW w:w="671" w:type="dxa"/>
          </w:tcPr>
          <w:p w14:paraId="1BF9132D" w14:textId="755B114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14:paraId="3D616A6F" w14:textId="4FF2169E" w:rsidR="0020120C" w:rsidRPr="00B35AEA" w:rsidRDefault="0020120C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и на плановый период 2023-2024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FCBBD9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9BE26" w14:textId="463495E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4C52445E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5A85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58E7AB14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08E1D5B8" w14:textId="6A68AA18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D0A54C" w14:textId="644CFE3A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44E5190" w14:textId="77777777" w:rsidTr="00A120A2">
        <w:trPr>
          <w:trHeight w:val="578"/>
        </w:trPr>
        <w:tc>
          <w:tcPr>
            <w:tcW w:w="671" w:type="dxa"/>
          </w:tcPr>
          <w:p w14:paraId="7DF04B35" w14:textId="6C9CE2DD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14:paraId="06821ABB" w14:textId="155A9281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2023-2024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55EE1B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CE552" w14:textId="54056ED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6F78F2DB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9BED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6EAD43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599669C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651E74" w14:textId="54F208E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847C9CB" w14:textId="77777777" w:rsidTr="00A120A2">
        <w:tc>
          <w:tcPr>
            <w:tcW w:w="671" w:type="dxa"/>
          </w:tcPr>
          <w:p w14:paraId="1B9BB9E3" w14:textId="4BB3789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</w:tcPr>
          <w:p w14:paraId="4036F243" w14:textId="4EB30FF1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23B07340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8E155" w14:textId="43422FC6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5D2F8A62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CA81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328858B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9AA523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22DE6" w14:textId="4B63F67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2F18F432" w14:textId="77777777" w:rsidTr="00054D5A">
        <w:tc>
          <w:tcPr>
            <w:tcW w:w="671" w:type="dxa"/>
          </w:tcPr>
          <w:p w14:paraId="15152054" w14:textId="5AF6BB4A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6685F71A" w14:textId="4677696A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Территориального фонда обязательного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медицинского страхования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3B0B72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E2E2C" w14:textId="0D6E8998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64A1317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339E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C01626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Литвиненко А.В.</w:t>
            </w:r>
          </w:p>
          <w:p w14:paraId="19305CD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65CA90" w14:textId="0FBC71B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5F6DAF86" w14:textId="77777777" w:rsidTr="00054D5A">
        <w:tc>
          <w:tcPr>
            <w:tcW w:w="671" w:type="dxa"/>
            <w:tcBorders>
              <w:bottom w:val="single" w:sz="4" w:space="0" w:color="auto"/>
            </w:tcBorders>
          </w:tcPr>
          <w:p w14:paraId="6B5CDBA2" w14:textId="36F75DE5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14:paraId="6462BBE7" w14:textId="19664349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43F057C4" w14:textId="032FFD9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14:paraId="6A2DDF98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7CE7B091" w14:textId="632175C8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20C" w:rsidRPr="00B35AEA" w14:paraId="42B71471" w14:textId="77777777" w:rsidTr="00054D5A">
        <w:tc>
          <w:tcPr>
            <w:tcW w:w="671" w:type="dxa"/>
            <w:tcBorders>
              <w:right w:val="nil"/>
            </w:tcBorders>
          </w:tcPr>
          <w:p w14:paraId="0DF38378" w14:textId="308B95F1" w:rsidR="0020120C" w:rsidRPr="00B35AEA" w:rsidRDefault="00290A1A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</w:tcPr>
          <w:p w14:paraId="520759A0" w14:textId="29F116D8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3B4CBC1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63074" w14:textId="09D8B93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14:paraId="5A472ECD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77DB5FE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5FB6DF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2B7DD079" w14:textId="05C9208D" w:rsidR="0020120C" w:rsidRPr="00B35AEA" w:rsidRDefault="00D054AB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4B36F07" w14:textId="5E8E2F6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35D5DBE5" w14:textId="77777777" w:rsidTr="00054D5A">
        <w:tc>
          <w:tcPr>
            <w:tcW w:w="671" w:type="dxa"/>
          </w:tcPr>
          <w:p w14:paraId="04981609" w14:textId="12B32DD6" w:rsidR="0020120C" w:rsidRPr="00B35AEA" w:rsidRDefault="00290A1A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8B9" w14:textId="0E2B88D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57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9F4DB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6DF374DC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14:paraId="1981D4CB" w14:textId="2FD70D2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7BD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18990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4E7333A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4A510B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61DC00CD" w14:textId="0FF27274" w:rsidR="0020120C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305" w14:textId="2F43FEA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7483F58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B4D" w14:textId="049DDA8D" w:rsidR="0020120C" w:rsidRPr="00B35AEA" w:rsidRDefault="0020120C" w:rsidP="00290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462" w14:textId="372C5CE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области на 2023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7A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D7FD3" w14:textId="5F769365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B3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AE0813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14:paraId="725BC51A" w14:textId="23405CEB" w:rsidR="0020120C" w:rsidRPr="00B35AEA" w:rsidRDefault="00D054AB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0EB" w14:textId="475F54C6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55673F5B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ECB" w14:textId="4A562383" w:rsidR="0020120C" w:rsidRPr="00B35AEA" w:rsidRDefault="0020120C" w:rsidP="00290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BEE" w14:textId="3BF5768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513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9C130" w14:textId="510D145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544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6265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62BFCE60" w14:textId="7DD1138F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7CE" w14:textId="4CBB4553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082293" w14:textId="77777777" w:rsidR="00F5208F" w:rsidRPr="00B35AEA" w:rsidRDefault="00F5208F" w:rsidP="00F5208F">
      <w:pPr>
        <w:spacing w:after="200" w:line="276" w:lineRule="auto"/>
        <w:rPr>
          <w:sz w:val="24"/>
          <w:szCs w:val="24"/>
        </w:rPr>
      </w:pPr>
    </w:p>
    <w:p w14:paraId="6C235E28" w14:textId="77777777" w:rsidR="00F5208F" w:rsidRPr="00B35AEA" w:rsidRDefault="00F5208F" w:rsidP="00F5208F">
      <w:pPr>
        <w:spacing w:after="200" w:line="276" w:lineRule="auto"/>
      </w:pPr>
    </w:p>
    <w:p w14:paraId="23E00F02" w14:textId="77777777" w:rsidR="00F5208F" w:rsidRDefault="00F5208F" w:rsidP="00F5208F"/>
    <w:p w14:paraId="65AC778C" w14:textId="77777777" w:rsidR="00470CC5" w:rsidRDefault="00470CC5"/>
    <w:sectPr w:rsidR="00470CC5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DBF19" w14:textId="77777777" w:rsidR="00BD0617" w:rsidRDefault="00BD0617">
      <w:pPr>
        <w:spacing w:after="0" w:line="240" w:lineRule="auto"/>
      </w:pPr>
      <w:r>
        <w:separator/>
      </w:r>
    </w:p>
  </w:endnote>
  <w:endnote w:type="continuationSeparator" w:id="0">
    <w:p w14:paraId="68103C26" w14:textId="77777777" w:rsidR="00BD0617" w:rsidRDefault="00BD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E3F6" w14:textId="77777777" w:rsidR="00BD0617" w:rsidRDefault="00BD0617">
      <w:pPr>
        <w:spacing w:after="0" w:line="240" w:lineRule="auto"/>
      </w:pPr>
      <w:r>
        <w:separator/>
      </w:r>
    </w:p>
  </w:footnote>
  <w:footnote w:type="continuationSeparator" w:id="0">
    <w:p w14:paraId="3804D74D" w14:textId="77777777" w:rsidR="00BD0617" w:rsidRDefault="00BD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14:paraId="2C6491D5" w14:textId="77777777" w:rsidR="006B23BF" w:rsidRDefault="00F520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87">
          <w:rPr>
            <w:noProof/>
          </w:rPr>
          <w:t>3</w:t>
        </w:r>
        <w:r>
          <w:fldChar w:fldCharType="end"/>
        </w:r>
      </w:p>
    </w:sdtContent>
  </w:sdt>
  <w:p w14:paraId="293B5C1E" w14:textId="77777777" w:rsidR="006B23BF" w:rsidRDefault="00BD0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F"/>
    <w:rsid w:val="00024248"/>
    <w:rsid w:val="00043B7F"/>
    <w:rsid w:val="00073E2B"/>
    <w:rsid w:val="00083631"/>
    <w:rsid w:val="000D1679"/>
    <w:rsid w:val="000D272E"/>
    <w:rsid w:val="000D2E08"/>
    <w:rsid w:val="00101ADA"/>
    <w:rsid w:val="00117EEE"/>
    <w:rsid w:val="00150F47"/>
    <w:rsid w:val="00182576"/>
    <w:rsid w:val="001A0C5B"/>
    <w:rsid w:val="001C6530"/>
    <w:rsid w:val="001F0BD5"/>
    <w:rsid w:val="0020120C"/>
    <w:rsid w:val="0020767D"/>
    <w:rsid w:val="00224D5D"/>
    <w:rsid w:val="002311D7"/>
    <w:rsid w:val="00280E20"/>
    <w:rsid w:val="00290A1A"/>
    <w:rsid w:val="00297CFB"/>
    <w:rsid w:val="002E0262"/>
    <w:rsid w:val="0031476C"/>
    <w:rsid w:val="003207FD"/>
    <w:rsid w:val="003560A4"/>
    <w:rsid w:val="003A5564"/>
    <w:rsid w:val="003F2B23"/>
    <w:rsid w:val="003F2FDD"/>
    <w:rsid w:val="003F42FB"/>
    <w:rsid w:val="00412D77"/>
    <w:rsid w:val="00433B4E"/>
    <w:rsid w:val="00444E35"/>
    <w:rsid w:val="00463C37"/>
    <w:rsid w:val="00470CC5"/>
    <w:rsid w:val="00484F1D"/>
    <w:rsid w:val="004A7427"/>
    <w:rsid w:val="004D0ACB"/>
    <w:rsid w:val="004D7753"/>
    <w:rsid w:val="00534BA4"/>
    <w:rsid w:val="005B38B0"/>
    <w:rsid w:val="005C451F"/>
    <w:rsid w:val="005E204A"/>
    <w:rsid w:val="00611A7F"/>
    <w:rsid w:val="006468AD"/>
    <w:rsid w:val="006513CB"/>
    <w:rsid w:val="00652C14"/>
    <w:rsid w:val="00654CF5"/>
    <w:rsid w:val="0065732F"/>
    <w:rsid w:val="00657601"/>
    <w:rsid w:val="00685891"/>
    <w:rsid w:val="006858AE"/>
    <w:rsid w:val="00690C3D"/>
    <w:rsid w:val="006B0DAF"/>
    <w:rsid w:val="006C4041"/>
    <w:rsid w:val="00745718"/>
    <w:rsid w:val="007606A0"/>
    <w:rsid w:val="00774FAE"/>
    <w:rsid w:val="007868C6"/>
    <w:rsid w:val="007C0EF6"/>
    <w:rsid w:val="007C24C3"/>
    <w:rsid w:val="00813DCE"/>
    <w:rsid w:val="00865F8E"/>
    <w:rsid w:val="008F4F69"/>
    <w:rsid w:val="00906387"/>
    <w:rsid w:val="00911A37"/>
    <w:rsid w:val="0093052A"/>
    <w:rsid w:val="00943CBC"/>
    <w:rsid w:val="00951B50"/>
    <w:rsid w:val="00973F5D"/>
    <w:rsid w:val="009910A3"/>
    <w:rsid w:val="009E6972"/>
    <w:rsid w:val="00A04C19"/>
    <w:rsid w:val="00A17467"/>
    <w:rsid w:val="00A67D99"/>
    <w:rsid w:val="00A700A7"/>
    <w:rsid w:val="00A81DF3"/>
    <w:rsid w:val="00AC055E"/>
    <w:rsid w:val="00AE70B1"/>
    <w:rsid w:val="00B0458D"/>
    <w:rsid w:val="00B40232"/>
    <w:rsid w:val="00B948EE"/>
    <w:rsid w:val="00BA36CC"/>
    <w:rsid w:val="00BB3F6C"/>
    <w:rsid w:val="00BD0617"/>
    <w:rsid w:val="00BF397E"/>
    <w:rsid w:val="00C16D36"/>
    <w:rsid w:val="00C45CF4"/>
    <w:rsid w:val="00C53A6F"/>
    <w:rsid w:val="00C76610"/>
    <w:rsid w:val="00C837DA"/>
    <w:rsid w:val="00C92A3C"/>
    <w:rsid w:val="00CE0156"/>
    <w:rsid w:val="00CF0B36"/>
    <w:rsid w:val="00D054AB"/>
    <w:rsid w:val="00D07328"/>
    <w:rsid w:val="00D12F9B"/>
    <w:rsid w:val="00D7781F"/>
    <w:rsid w:val="00DA4358"/>
    <w:rsid w:val="00E047BE"/>
    <w:rsid w:val="00E239D3"/>
    <w:rsid w:val="00E478C2"/>
    <w:rsid w:val="00E86859"/>
    <w:rsid w:val="00EC770F"/>
    <w:rsid w:val="00EE4CBC"/>
    <w:rsid w:val="00F5208F"/>
    <w:rsid w:val="00F66AA9"/>
    <w:rsid w:val="00F7527D"/>
    <w:rsid w:val="00F837EA"/>
    <w:rsid w:val="00FB41F6"/>
    <w:rsid w:val="00FB71BF"/>
    <w:rsid w:val="00FD0778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E890"/>
  <w15:docId w15:val="{F762FB43-F4F2-4FE1-BD7E-7C820AE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8F"/>
  </w:style>
  <w:style w:type="table" w:styleId="a5">
    <w:name w:val="Table Grid"/>
    <w:basedOn w:val="a1"/>
    <w:uiPriority w:val="59"/>
    <w:rsid w:val="00F5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150F4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0F4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53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Гвак Евгения Михайловна</cp:lastModifiedBy>
  <cp:revision>45</cp:revision>
  <cp:lastPrinted>2021-12-23T03:21:00Z</cp:lastPrinted>
  <dcterms:created xsi:type="dcterms:W3CDTF">2021-12-23T03:44:00Z</dcterms:created>
  <dcterms:modified xsi:type="dcterms:W3CDTF">2022-05-12T04:45:00Z</dcterms:modified>
</cp:coreProperties>
</file>