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8B" w:rsidRDefault="00C0798B" w:rsidP="00C0798B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07640517" wp14:editId="2323F3C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8B" w:rsidRDefault="00C0798B" w:rsidP="00C0798B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КОНТРОЛЬНО-СЧЕТНАЯ ПаЛАТА</w:t>
      </w:r>
    </w:p>
    <w:p w:rsidR="00C0798B" w:rsidRPr="003C27ED" w:rsidRDefault="00C0798B" w:rsidP="00C0798B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Сахалинской области</w:t>
      </w:r>
    </w:p>
    <w:p w:rsidR="00C0798B" w:rsidRDefault="00C0798B" w:rsidP="00C0798B">
      <w:pPr>
        <w:ind w:left="-851" w:firstLine="851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93011, г"/>
        </w:smartTagPr>
        <w:r>
          <w:rPr>
            <w:sz w:val="24"/>
            <w:szCs w:val="24"/>
          </w:rPr>
          <w:t xml:space="preserve">693011, </w:t>
        </w:r>
        <w:proofErr w:type="spellStart"/>
        <w:r>
          <w:rPr>
            <w:sz w:val="24"/>
            <w:szCs w:val="24"/>
          </w:rPr>
          <w:t>г</w:t>
        </w:r>
      </w:smartTag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жно</w:t>
      </w:r>
      <w:proofErr w:type="spellEnd"/>
      <w:r>
        <w:rPr>
          <w:sz w:val="24"/>
          <w:szCs w:val="24"/>
        </w:rPr>
        <w:t xml:space="preserve">-Сахалинск, Коммунистический пр., 39,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322, </w:t>
      </w:r>
    </w:p>
    <w:p w:rsidR="00C0798B" w:rsidRPr="004E21B2" w:rsidRDefault="00C0798B" w:rsidP="00C0798B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de-DE"/>
        </w:rPr>
        <w:t>.: (4242) 4</w:t>
      </w:r>
      <w:r>
        <w:rPr>
          <w:sz w:val="24"/>
          <w:szCs w:val="24"/>
        </w:rPr>
        <w:t>6</w:t>
      </w:r>
      <w:r>
        <w:rPr>
          <w:sz w:val="24"/>
          <w:szCs w:val="24"/>
          <w:lang w:val="de-DE"/>
        </w:rPr>
        <w:t>-9</w:t>
      </w:r>
      <w:r>
        <w:rPr>
          <w:sz w:val="24"/>
          <w:szCs w:val="24"/>
        </w:rPr>
        <w:t>4</w:t>
      </w:r>
      <w:r>
        <w:rPr>
          <w:sz w:val="24"/>
          <w:szCs w:val="24"/>
          <w:lang w:val="de-DE"/>
        </w:rPr>
        <w:t>-</w:t>
      </w:r>
      <w:r>
        <w:rPr>
          <w:sz w:val="24"/>
          <w:szCs w:val="24"/>
        </w:rPr>
        <w:t>68</w:t>
      </w:r>
    </w:p>
    <w:p w:rsidR="00C0798B" w:rsidRDefault="00C0798B" w:rsidP="00C0798B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4B405B" wp14:editId="22F0A599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955" r="1651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0D9D73" wp14:editId="765E0776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7620" r="698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0798B" w:rsidRPr="00923ACB" w:rsidRDefault="00C0798B" w:rsidP="00C0798B">
      <w:pPr>
        <w:jc w:val="center"/>
        <w:rPr>
          <w:sz w:val="28"/>
          <w:szCs w:val="28"/>
        </w:rPr>
      </w:pPr>
    </w:p>
    <w:p w:rsidR="00C0798B" w:rsidRPr="00C73B9A" w:rsidRDefault="00C0798B" w:rsidP="00C0798B">
      <w:pPr>
        <w:jc w:val="center"/>
        <w:rPr>
          <w:b/>
          <w:sz w:val="28"/>
          <w:szCs w:val="28"/>
        </w:rPr>
      </w:pPr>
      <w:proofErr w:type="gramStart"/>
      <w:r w:rsidRPr="00C73B9A">
        <w:rPr>
          <w:b/>
          <w:sz w:val="28"/>
          <w:szCs w:val="28"/>
        </w:rPr>
        <w:t>П</w:t>
      </w:r>
      <w:proofErr w:type="gramEnd"/>
      <w:r w:rsidRPr="00C73B9A">
        <w:rPr>
          <w:b/>
          <w:sz w:val="28"/>
          <w:szCs w:val="28"/>
        </w:rPr>
        <w:t xml:space="preserve"> Р</w:t>
      </w:r>
      <w:r w:rsidR="00C73B9A" w:rsidRPr="00C73B9A">
        <w:rPr>
          <w:b/>
          <w:sz w:val="28"/>
          <w:szCs w:val="28"/>
        </w:rPr>
        <w:t xml:space="preserve"> </w:t>
      </w:r>
      <w:r w:rsidRPr="00C73B9A">
        <w:rPr>
          <w:b/>
          <w:sz w:val="28"/>
          <w:szCs w:val="28"/>
        </w:rPr>
        <w:t>И К А З</w:t>
      </w:r>
    </w:p>
    <w:p w:rsidR="00C0798B" w:rsidRDefault="00C0798B" w:rsidP="00C0798B">
      <w:pPr>
        <w:jc w:val="center"/>
        <w:rPr>
          <w:sz w:val="28"/>
          <w:szCs w:val="28"/>
        </w:rPr>
      </w:pPr>
    </w:p>
    <w:p w:rsidR="00C0798B" w:rsidRDefault="00C0798B" w:rsidP="00C0798B">
      <w:pPr>
        <w:jc w:val="both"/>
        <w:rPr>
          <w:sz w:val="28"/>
          <w:szCs w:val="28"/>
        </w:rPr>
      </w:pPr>
      <w:r>
        <w:rPr>
          <w:sz w:val="28"/>
          <w:szCs w:val="28"/>
        </w:rPr>
        <w:t>«         » ноября 2017 г.                                                                        № _______</w:t>
      </w:r>
    </w:p>
    <w:p w:rsidR="00C0798B" w:rsidRPr="002F1C08" w:rsidRDefault="00C0798B" w:rsidP="00C0798B">
      <w:pPr>
        <w:jc w:val="center"/>
        <w:rPr>
          <w:sz w:val="22"/>
          <w:szCs w:val="22"/>
        </w:rPr>
      </w:pPr>
      <w:r>
        <w:rPr>
          <w:sz w:val="24"/>
          <w:szCs w:val="24"/>
        </w:rPr>
        <w:tab/>
      </w:r>
      <w:r w:rsidRPr="002F1C08">
        <w:rPr>
          <w:sz w:val="22"/>
          <w:szCs w:val="22"/>
        </w:rPr>
        <w:t>г. Южно-Сахалинск</w:t>
      </w:r>
    </w:p>
    <w:p w:rsidR="00C0798B" w:rsidRDefault="00C0798B" w:rsidP="00C0798B">
      <w:pPr>
        <w:jc w:val="both"/>
        <w:rPr>
          <w:sz w:val="28"/>
          <w:szCs w:val="28"/>
        </w:rPr>
      </w:pPr>
    </w:p>
    <w:p w:rsidR="00C0798B" w:rsidRDefault="00C0798B" w:rsidP="00C0798B"/>
    <w:p w:rsidR="00C73B9A" w:rsidRDefault="00C73B9A" w:rsidP="00C73B9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C73B9A" w:rsidRPr="00443101" w:rsidTr="00C73B9A">
        <w:trPr>
          <w:trHeight w:val="2568"/>
        </w:trPr>
        <w:tc>
          <w:tcPr>
            <w:tcW w:w="4960" w:type="dxa"/>
          </w:tcPr>
          <w:p w:rsidR="00C73B9A" w:rsidRPr="00C73B9A" w:rsidRDefault="00C73B9A" w:rsidP="00C73B9A">
            <w:pPr>
              <w:jc w:val="both"/>
              <w:rPr>
                <w:b/>
                <w:bCs/>
                <w:sz w:val="28"/>
                <w:szCs w:val="28"/>
              </w:rPr>
            </w:pPr>
            <w:r w:rsidRPr="00C73B9A">
              <w:rPr>
                <w:b/>
                <w:bCs/>
                <w:sz w:val="28"/>
                <w:szCs w:val="28"/>
              </w:rPr>
              <w:t xml:space="preserve">Об утверждении Порядка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73B9A">
              <w:rPr>
                <w:b/>
                <w:bCs/>
                <w:sz w:val="28"/>
                <w:szCs w:val="28"/>
              </w:rPr>
              <w:t xml:space="preserve">олучения государственными гражданскими служащими </w:t>
            </w:r>
            <w:r>
              <w:rPr>
                <w:b/>
                <w:bCs/>
                <w:sz w:val="28"/>
                <w:szCs w:val="28"/>
              </w:rPr>
              <w:t xml:space="preserve">контрольно-счетной палаты </w:t>
            </w:r>
            <w:r w:rsidRPr="00C73B9A">
              <w:rPr>
                <w:b/>
                <w:bCs/>
                <w:sz w:val="28"/>
                <w:szCs w:val="28"/>
              </w:rPr>
              <w:t>Сахалинской области разрешения представителя нанимателя на участие на безвозмездной основе в управлении некоммерческими организациями</w:t>
            </w:r>
          </w:p>
          <w:p w:rsidR="00C73B9A" w:rsidRPr="00443101" w:rsidRDefault="00C73B9A" w:rsidP="00C73B9A">
            <w:pPr>
              <w:jc w:val="both"/>
              <w:rPr>
                <w:sz w:val="28"/>
                <w:szCs w:val="28"/>
              </w:rPr>
            </w:pPr>
          </w:p>
        </w:tc>
      </w:tr>
    </w:tbl>
    <w:p w:rsidR="00902B8B" w:rsidRDefault="00902B8B"/>
    <w:p w:rsidR="00C73B9A" w:rsidRDefault="00C73B9A"/>
    <w:p w:rsidR="00C73B9A" w:rsidRPr="00C73B9A" w:rsidRDefault="00C73B9A" w:rsidP="00C73B9A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C73B9A">
          <w:rPr>
            <w:rFonts w:eastAsiaTheme="minorHAnsi"/>
            <w:sz w:val="28"/>
            <w:szCs w:val="28"/>
            <w:lang w:eastAsia="en-US"/>
          </w:rPr>
          <w:t>пунктом 3 части 1 статьи 17</w:t>
        </w:r>
      </w:hyperlink>
      <w:r w:rsidRPr="00C73B9A">
        <w:rPr>
          <w:rFonts w:eastAsiaTheme="minorHAnsi"/>
          <w:sz w:val="28"/>
          <w:szCs w:val="28"/>
          <w:lang w:eastAsia="en-US"/>
        </w:rPr>
        <w:t xml:space="preserve"> Федерального закона от 27.07.2004 № 79-ФЗ «О государственной гражданской службе Российской Федерации» </w:t>
      </w:r>
      <w:r w:rsidRPr="00C73B9A">
        <w:rPr>
          <w:rFonts w:eastAsiaTheme="minorHAnsi"/>
          <w:b/>
          <w:sz w:val="28"/>
          <w:szCs w:val="28"/>
          <w:lang w:eastAsia="en-US"/>
        </w:rPr>
        <w:t>приказываю</w:t>
      </w:r>
      <w:r w:rsidRPr="00C73B9A">
        <w:rPr>
          <w:rFonts w:eastAsiaTheme="minorHAnsi"/>
          <w:sz w:val="28"/>
          <w:szCs w:val="28"/>
          <w:lang w:eastAsia="en-US"/>
        </w:rPr>
        <w:t>:</w:t>
      </w:r>
    </w:p>
    <w:p w:rsidR="00C73B9A" w:rsidRPr="00C73B9A" w:rsidRDefault="00C73B9A" w:rsidP="00C73B9A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w:anchor="P29" w:history="1">
        <w:r w:rsidRPr="00C73B9A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C73B9A">
        <w:rPr>
          <w:rFonts w:eastAsiaTheme="minorHAnsi"/>
          <w:sz w:val="28"/>
          <w:szCs w:val="28"/>
          <w:lang w:eastAsia="en-US"/>
        </w:rPr>
        <w:t xml:space="preserve"> получения государственными гражданскими служащими </w:t>
      </w:r>
      <w:r>
        <w:rPr>
          <w:rFonts w:eastAsiaTheme="minorHAnsi"/>
          <w:sz w:val="28"/>
          <w:szCs w:val="28"/>
          <w:lang w:eastAsia="en-US"/>
        </w:rPr>
        <w:t xml:space="preserve">контрольно-счетной палаты </w:t>
      </w:r>
      <w:r w:rsidRPr="00C73B9A">
        <w:rPr>
          <w:rFonts w:eastAsiaTheme="minorHAnsi"/>
          <w:sz w:val="28"/>
          <w:szCs w:val="28"/>
          <w:lang w:eastAsia="en-US"/>
        </w:rPr>
        <w:t>Сахалинской области разрешения представителя нанимателя на участие на безвозмездной основе в управлении некоммерческими организациями (прилагается).</w:t>
      </w:r>
    </w:p>
    <w:p w:rsidR="00C73B9A" w:rsidRPr="00C73B9A" w:rsidRDefault="00C73B9A" w:rsidP="00C73B9A">
      <w:pPr>
        <w:spacing w:line="360" w:lineRule="auto"/>
        <w:ind w:firstLine="709"/>
        <w:jc w:val="both"/>
        <w:rPr>
          <w:sz w:val="28"/>
          <w:szCs w:val="28"/>
        </w:rPr>
      </w:pPr>
      <w:r w:rsidRPr="00C73B9A">
        <w:rPr>
          <w:sz w:val="28"/>
          <w:szCs w:val="28"/>
        </w:rPr>
        <w:t>2. Опубликовать настоящий приказ в газете «Губернские ведомости» и разместить на официальном сайте</w:t>
      </w:r>
      <w:r>
        <w:rPr>
          <w:sz w:val="28"/>
          <w:szCs w:val="28"/>
        </w:rPr>
        <w:t xml:space="preserve"> контрольно-счетной палаты Сахалинской области в сети Интернет</w:t>
      </w:r>
      <w:r w:rsidRPr="00C73B9A">
        <w:rPr>
          <w:sz w:val="28"/>
          <w:szCs w:val="28"/>
        </w:rPr>
        <w:t>.</w:t>
      </w:r>
    </w:p>
    <w:p w:rsidR="00C73B9A" w:rsidRPr="00C73B9A" w:rsidRDefault="00C73B9A" w:rsidP="00C73B9A">
      <w:pPr>
        <w:spacing w:line="360" w:lineRule="auto"/>
        <w:ind w:firstLine="709"/>
        <w:jc w:val="both"/>
        <w:rPr>
          <w:sz w:val="28"/>
          <w:szCs w:val="28"/>
        </w:rPr>
        <w:sectPr w:rsidR="00C73B9A" w:rsidRPr="00C73B9A" w:rsidSect="00C73B9A">
          <w:pgSz w:w="11907" w:h="16840"/>
          <w:pgMar w:top="1134" w:right="1134" w:bottom="1134" w:left="1418" w:header="567" w:footer="1021" w:gutter="0"/>
          <w:cols w:space="720"/>
          <w:formProt w:val="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C73B9A" w:rsidRPr="00C73B9A" w:rsidTr="005F18A8">
        <w:tc>
          <w:tcPr>
            <w:tcW w:w="5387" w:type="dxa"/>
          </w:tcPr>
          <w:p w:rsidR="00C73B9A" w:rsidRPr="00C73B9A" w:rsidRDefault="00C73B9A" w:rsidP="00C73B9A">
            <w:pPr>
              <w:spacing w:before="72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3969" w:type="dxa"/>
            <w:vAlign w:val="bottom"/>
          </w:tcPr>
          <w:p w:rsidR="00C73B9A" w:rsidRPr="00C73B9A" w:rsidRDefault="00C73B9A" w:rsidP="00C73B9A">
            <w:pPr>
              <w:spacing w:befor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Жижанков</w:t>
            </w:r>
          </w:p>
        </w:tc>
      </w:tr>
    </w:tbl>
    <w:p w:rsidR="00C73B9A" w:rsidRPr="00C73B9A" w:rsidRDefault="00C73B9A" w:rsidP="00C73B9A">
      <w:pPr>
        <w:jc w:val="both"/>
        <w:sectPr w:rsidR="00C73B9A" w:rsidRPr="00C73B9A" w:rsidSect="004B21B5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:rsidR="00C73B9A" w:rsidRDefault="00C73B9A" w:rsidP="00C73B9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ТекстовоеПоле1"/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                                                  </w:t>
      </w:r>
      <w:r w:rsidRPr="00C73B9A">
        <w:rPr>
          <w:rFonts w:eastAsiaTheme="minorHAnsi"/>
          <w:bCs/>
          <w:sz w:val="28"/>
          <w:szCs w:val="28"/>
          <w:lang w:eastAsia="en-US"/>
        </w:rPr>
        <w:t>УТВЕРЖДЕН</w:t>
      </w:r>
    </w:p>
    <w:p w:rsidR="00C73B9A" w:rsidRDefault="00C73B9A" w:rsidP="00C73B9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приказом контрольно-счетной палаты</w:t>
      </w:r>
    </w:p>
    <w:p w:rsidR="00C73B9A" w:rsidRDefault="00C73B9A" w:rsidP="00C73B9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Сахалинской области</w:t>
      </w:r>
    </w:p>
    <w:p w:rsidR="00C73B9A" w:rsidRPr="00C73B9A" w:rsidRDefault="00C73B9A" w:rsidP="00C73B9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от _________________№ ___________</w:t>
      </w:r>
    </w:p>
    <w:p w:rsidR="00C73B9A" w:rsidRDefault="00C73B9A" w:rsidP="00C73B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73B9A" w:rsidRDefault="00C73B9A" w:rsidP="00C73B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73B9A" w:rsidRPr="00C73B9A" w:rsidRDefault="00C73B9A" w:rsidP="00C73B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73B9A" w:rsidRPr="00C73B9A" w:rsidRDefault="00C73B9A" w:rsidP="00C73B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73B9A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C73B9A" w:rsidRPr="00C73B9A" w:rsidRDefault="00C73B9A" w:rsidP="00C73B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73B9A">
        <w:rPr>
          <w:rFonts w:eastAsiaTheme="minorHAnsi"/>
          <w:b/>
          <w:bCs/>
          <w:sz w:val="28"/>
          <w:szCs w:val="28"/>
          <w:lang w:eastAsia="en-US"/>
        </w:rPr>
        <w:t xml:space="preserve">получения </w:t>
      </w:r>
      <w:proofErr w:type="gramStart"/>
      <w:r w:rsidRPr="00C73B9A">
        <w:rPr>
          <w:rFonts w:eastAsiaTheme="minorHAnsi"/>
          <w:b/>
          <w:bCs/>
          <w:sz w:val="28"/>
          <w:szCs w:val="28"/>
          <w:lang w:eastAsia="en-US"/>
        </w:rPr>
        <w:t>государственными</w:t>
      </w:r>
      <w:proofErr w:type="gramEnd"/>
      <w:r w:rsidRPr="00C73B9A">
        <w:rPr>
          <w:rFonts w:eastAsiaTheme="minorHAnsi"/>
          <w:b/>
          <w:bCs/>
          <w:sz w:val="28"/>
          <w:szCs w:val="28"/>
          <w:lang w:eastAsia="en-US"/>
        </w:rPr>
        <w:t xml:space="preserve"> гражданскими </w:t>
      </w:r>
    </w:p>
    <w:p w:rsidR="00C73B9A" w:rsidRPr="00C73B9A" w:rsidRDefault="00C73B9A" w:rsidP="00C73B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73B9A">
        <w:rPr>
          <w:rFonts w:eastAsiaTheme="minorHAnsi"/>
          <w:b/>
          <w:bCs/>
          <w:sz w:val="28"/>
          <w:szCs w:val="28"/>
          <w:lang w:eastAsia="en-US"/>
        </w:rPr>
        <w:t xml:space="preserve">служащими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контрольно-счетной палаты </w:t>
      </w:r>
      <w:r w:rsidRPr="00C73B9A">
        <w:rPr>
          <w:rFonts w:eastAsiaTheme="minorHAnsi"/>
          <w:b/>
          <w:bCs/>
          <w:sz w:val="28"/>
          <w:szCs w:val="28"/>
          <w:lang w:eastAsia="en-US"/>
        </w:rPr>
        <w:t xml:space="preserve">Сахалинской области разрешения </w:t>
      </w:r>
      <w:r>
        <w:rPr>
          <w:rFonts w:eastAsiaTheme="minorHAnsi"/>
          <w:b/>
          <w:bCs/>
          <w:sz w:val="28"/>
          <w:szCs w:val="28"/>
          <w:lang w:eastAsia="en-US"/>
        </w:rPr>
        <w:t>пр</w:t>
      </w:r>
      <w:r w:rsidRPr="00C73B9A">
        <w:rPr>
          <w:rFonts w:eastAsiaTheme="minorHAnsi"/>
          <w:b/>
          <w:bCs/>
          <w:sz w:val="28"/>
          <w:szCs w:val="28"/>
          <w:lang w:eastAsia="en-US"/>
        </w:rPr>
        <w:t xml:space="preserve">едставителя нанимателя на участие </w:t>
      </w:r>
      <w:proofErr w:type="gramStart"/>
      <w:r w:rsidRPr="00C73B9A">
        <w:rPr>
          <w:rFonts w:eastAsiaTheme="minorHAnsi"/>
          <w:b/>
          <w:bCs/>
          <w:sz w:val="28"/>
          <w:szCs w:val="28"/>
          <w:lang w:eastAsia="en-US"/>
        </w:rPr>
        <w:t>на</w:t>
      </w:r>
      <w:proofErr w:type="gramEnd"/>
      <w:r w:rsidRPr="00C73B9A">
        <w:rPr>
          <w:rFonts w:eastAsiaTheme="minorHAnsi"/>
          <w:b/>
          <w:bCs/>
          <w:sz w:val="28"/>
          <w:szCs w:val="28"/>
          <w:lang w:eastAsia="en-US"/>
        </w:rPr>
        <w:t xml:space="preserve"> безвозмездной </w:t>
      </w:r>
    </w:p>
    <w:p w:rsidR="00C73B9A" w:rsidRPr="00C73B9A" w:rsidRDefault="00C73B9A" w:rsidP="00C73B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73B9A">
        <w:rPr>
          <w:rFonts w:eastAsiaTheme="minorHAnsi"/>
          <w:b/>
          <w:bCs/>
          <w:sz w:val="28"/>
          <w:szCs w:val="28"/>
          <w:lang w:eastAsia="en-US"/>
        </w:rPr>
        <w:t>основе в управлении некоммерческими организациями</w:t>
      </w:r>
    </w:p>
    <w:p w:rsidR="00C73B9A" w:rsidRPr="00C73B9A" w:rsidRDefault="00C73B9A" w:rsidP="00C73B9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73B9A" w:rsidRPr="00C73B9A" w:rsidRDefault="00C73B9A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C73B9A">
        <w:rPr>
          <w:rFonts w:eastAsiaTheme="minorHAnsi"/>
          <w:sz w:val="28"/>
          <w:szCs w:val="28"/>
          <w:lang w:eastAsia="en-US"/>
        </w:rPr>
        <w:t xml:space="preserve">Порядок получения государственными гражданскими служащими </w:t>
      </w:r>
      <w:r>
        <w:rPr>
          <w:rFonts w:eastAsiaTheme="minorHAnsi"/>
          <w:sz w:val="28"/>
          <w:szCs w:val="28"/>
          <w:lang w:eastAsia="en-US"/>
        </w:rPr>
        <w:t xml:space="preserve">контрольно-счетной палаты </w:t>
      </w:r>
      <w:r w:rsidRPr="00C73B9A">
        <w:rPr>
          <w:rFonts w:eastAsiaTheme="minorHAnsi"/>
          <w:sz w:val="28"/>
          <w:szCs w:val="28"/>
          <w:lang w:eastAsia="en-US"/>
        </w:rPr>
        <w:t xml:space="preserve">Сахалинской области разрешения представителя нанимателя на участие на безвозмездной основе в управлении некоммерческими организациями (далее – Порядок) разработан в соответствии с </w:t>
      </w:r>
      <w:hyperlink r:id="rId9" w:history="1">
        <w:r w:rsidRPr="00C73B9A">
          <w:rPr>
            <w:rFonts w:eastAsiaTheme="minorHAnsi"/>
            <w:sz w:val="28"/>
            <w:szCs w:val="28"/>
            <w:lang w:eastAsia="en-US"/>
          </w:rPr>
          <w:t>пунктом 3 части 1 статьи 17</w:t>
        </w:r>
      </w:hyperlink>
      <w:r w:rsidRPr="00C73B9A">
        <w:rPr>
          <w:rFonts w:eastAsiaTheme="minorHAnsi"/>
          <w:sz w:val="28"/>
          <w:szCs w:val="28"/>
          <w:lang w:eastAsia="en-US"/>
        </w:rPr>
        <w:t xml:space="preserve"> Федерального закона от 27.07.2004 № 79-ФЗ «О государственной гражданской службе Российской Федерации» и определяет процедуру получения государственными гражданскими служащими </w:t>
      </w:r>
      <w:r>
        <w:rPr>
          <w:rFonts w:eastAsiaTheme="minorHAnsi"/>
          <w:sz w:val="28"/>
          <w:szCs w:val="28"/>
          <w:lang w:eastAsia="en-US"/>
        </w:rPr>
        <w:t xml:space="preserve">контрольно-счетной палаты </w:t>
      </w:r>
      <w:r w:rsidRPr="00C73B9A">
        <w:rPr>
          <w:rFonts w:eastAsiaTheme="minorHAnsi"/>
          <w:sz w:val="28"/>
          <w:szCs w:val="28"/>
          <w:lang w:eastAsia="en-US"/>
        </w:rPr>
        <w:t xml:space="preserve">Сахалинской области </w:t>
      </w:r>
      <w:r>
        <w:rPr>
          <w:rFonts w:eastAsiaTheme="minorHAnsi"/>
          <w:sz w:val="28"/>
          <w:szCs w:val="28"/>
          <w:lang w:eastAsia="en-US"/>
        </w:rPr>
        <w:t>(далее - гражданский служащий)</w:t>
      </w:r>
      <w:r w:rsidRPr="00C73B9A">
        <w:rPr>
          <w:rFonts w:eastAsiaTheme="minorHAnsi"/>
          <w:sz w:val="28"/>
          <w:szCs w:val="28"/>
          <w:lang w:eastAsia="en-US"/>
        </w:rPr>
        <w:t xml:space="preserve"> разрешения представителя</w:t>
      </w:r>
      <w:proofErr w:type="gramEnd"/>
      <w:r w:rsidRPr="00C73B9A">
        <w:rPr>
          <w:rFonts w:eastAsiaTheme="minorHAnsi"/>
          <w:sz w:val="28"/>
          <w:szCs w:val="28"/>
          <w:lang w:eastAsia="en-US"/>
        </w:rPr>
        <w:t xml:space="preserve"> нанимателя (далее – </w:t>
      </w:r>
      <w:r>
        <w:rPr>
          <w:rFonts w:eastAsiaTheme="minorHAnsi"/>
          <w:sz w:val="28"/>
          <w:szCs w:val="28"/>
          <w:lang w:eastAsia="en-US"/>
        </w:rPr>
        <w:t>председатель</w:t>
      </w:r>
      <w:r w:rsidRPr="00C73B9A">
        <w:rPr>
          <w:rFonts w:eastAsiaTheme="minorHAnsi"/>
          <w:sz w:val="28"/>
          <w:szCs w:val="28"/>
          <w:lang w:eastAsia="en-US"/>
        </w:rPr>
        <w:t>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управления.</w:t>
      </w:r>
    </w:p>
    <w:p w:rsidR="00C73B9A" w:rsidRPr="00C73B9A" w:rsidRDefault="00C73B9A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>2. К некоммерческим организациям для целей настоящего Порядка относятся общественные организации (кроме политических партий),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C73B9A" w:rsidRPr="00C73B9A" w:rsidRDefault="00C73B9A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 xml:space="preserve">3. Участие гражданского служащего на безвозмездной основе в управлении некоммерческими организациями в качестве единоличного </w:t>
      </w:r>
      <w:r w:rsidRPr="00C73B9A">
        <w:rPr>
          <w:rFonts w:eastAsiaTheme="minorHAnsi"/>
          <w:sz w:val="28"/>
          <w:szCs w:val="28"/>
          <w:lang w:eastAsia="en-US"/>
        </w:rPr>
        <w:lastRenderedPageBreak/>
        <w:t>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C73B9A" w:rsidRPr="00C73B9A" w:rsidRDefault="00C73B9A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C73B9A">
        <w:rPr>
          <w:rFonts w:eastAsiaTheme="minorHAnsi"/>
          <w:sz w:val="28"/>
          <w:szCs w:val="28"/>
          <w:lang w:eastAsia="en-US"/>
        </w:rPr>
        <w:t xml:space="preserve"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заявление) на имя </w:t>
      </w:r>
      <w:r>
        <w:rPr>
          <w:rFonts w:eastAsiaTheme="minorHAnsi"/>
          <w:sz w:val="28"/>
          <w:szCs w:val="28"/>
          <w:lang w:eastAsia="en-US"/>
        </w:rPr>
        <w:t>председателя</w:t>
      </w:r>
      <w:r w:rsidRPr="00C73B9A">
        <w:rPr>
          <w:sz w:val="24"/>
          <w:szCs w:val="24"/>
        </w:rPr>
        <w:t xml:space="preserve"> (</w:t>
      </w:r>
      <w:r w:rsidRPr="00C73B9A">
        <w:rPr>
          <w:rFonts w:eastAsiaTheme="minorHAnsi"/>
          <w:sz w:val="28"/>
          <w:szCs w:val="28"/>
          <w:lang w:eastAsia="en-US"/>
        </w:rPr>
        <w:t xml:space="preserve">по форме № 1 к Порядку) подается гражданским служащим </w:t>
      </w:r>
      <w:r>
        <w:rPr>
          <w:rFonts w:eastAsiaTheme="minorHAnsi"/>
          <w:sz w:val="28"/>
          <w:szCs w:val="28"/>
          <w:lang w:eastAsia="en-US"/>
        </w:rPr>
        <w:t>должностному лицу</w:t>
      </w:r>
      <w:r w:rsidR="007B3CB4">
        <w:rPr>
          <w:rFonts w:eastAsiaTheme="minorHAnsi"/>
          <w:sz w:val="28"/>
          <w:szCs w:val="28"/>
          <w:lang w:eastAsia="en-US"/>
        </w:rPr>
        <w:t xml:space="preserve"> контрольно-счетной палаты Сахалинской области</w:t>
      </w:r>
      <w:r>
        <w:rPr>
          <w:rFonts w:eastAsiaTheme="minorHAnsi"/>
          <w:sz w:val="28"/>
          <w:szCs w:val="28"/>
          <w:lang w:eastAsia="en-US"/>
        </w:rPr>
        <w:t xml:space="preserve">, ответственному </w:t>
      </w:r>
      <w:r w:rsidR="007B3CB4">
        <w:rPr>
          <w:rFonts w:eastAsiaTheme="minorHAnsi"/>
          <w:sz w:val="28"/>
          <w:szCs w:val="28"/>
          <w:lang w:eastAsia="en-US"/>
        </w:rPr>
        <w:t>за работу по профилактике коррупционных и иных правонарушений (далее – главный советник).</w:t>
      </w:r>
      <w:proofErr w:type="gramEnd"/>
    </w:p>
    <w:p w:rsidR="007B3CB4" w:rsidRPr="007B3CB4" w:rsidRDefault="007B3CB4" w:rsidP="007B3C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B3CB4">
        <w:rPr>
          <w:sz w:val="28"/>
          <w:szCs w:val="28"/>
        </w:rPr>
        <w:t>К заявлению в обязательном порядке прилагаются заверенные копии учредительного документа некоммерческой организации, в управлении которой гражданский служащий предполагает участвовать, а также документа некоммерческой организации (решение, протокол, проект договора и др.), в соответствии с которым будет осуществляться участие гражданского служащего в управлении некоммерческой организации с указанием в нем полномочий, прав и обязанностей, которые будут возложены на гражданского служащего в случае наделения</w:t>
      </w:r>
      <w:proofErr w:type="gramEnd"/>
      <w:r w:rsidRPr="007B3CB4">
        <w:rPr>
          <w:sz w:val="28"/>
          <w:szCs w:val="28"/>
        </w:rPr>
        <w:t xml:space="preserve"> его соответствующими полномочиями.</w:t>
      </w:r>
    </w:p>
    <w:p w:rsidR="00C73B9A" w:rsidRPr="00C73B9A" w:rsidRDefault="00C73B9A" w:rsidP="00C73B9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 xml:space="preserve">5. Заявление регистрируется </w:t>
      </w:r>
      <w:r w:rsidR="007B3CB4">
        <w:rPr>
          <w:rFonts w:eastAsiaTheme="minorHAnsi"/>
          <w:sz w:val="28"/>
          <w:szCs w:val="28"/>
          <w:lang w:eastAsia="en-US"/>
        </w:rPr>
        <w:t xml:space="preserve">главным советником </w:t>
      </w:r>
      <w:proofErr w:type="gramStart"/>
      <w:r w:rsidRPr="00C73B9A">
        <w:rPr>
          <w:rFonts w:eastAsiaTheme="minorHAnsi"/>
          <w:sz w:val="28"/>
          <w:szCs w:val="28"/>
          <w:lang w:eastAsia="en-US"/>
        </w:rPr>
        <w:t>в день его поступления в журнале регистрации заявлений о разрешении на участие на безвозмездной основе</w:t>
      </w:r>
      <w:proofErr w:type="gramEnd"/>
      <w:r w:rsidRPr="00C73B9A">
        <w:rPr>
          <w:rFonts w:eastAsiaTheme="minorHAnsi"/>
          <w:sz w:val="28"/>
          <w:szCs w:val="28"/>
          <w:lang w:eastAsia="en-US"/>
        </w:rPr>
        <w:t xml:space="preserve">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– журнал) по </w:t>
      </w:r>
      <w:hyperlink r:id="rId10" w:history="1">
        <w:r w:rsidRPr="00C73B9A">
          <w:rPr>
            <w:rFonts w:eastAsiaTheme="minorHAnsi"/>
            <w:sz w:val="28"/>
            <w:szCs w:val="28"/>
            <w:lang w:eastAsia="en-US"/>
          </w:rPr>
          <w:t>форме № 2</w:t>
        </w:r>
      </w:hyperlink>
      <w:r w:rsidRPr="00C73B9A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C73B9A" w:rsidRPr="00C73B9A" w:rsidRDefault="00C73B9A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lastRenderedPageBreak/>
        <w:t>Копия заявления с отметкой о регистрации выдается гражданскому служащему под роспись в журнале либо направляется по почте с уведомлением о получении.</w:t>
      </w:r>
    </w:p>
    <w:p w:rsidR="00C73B9A" w:rsidRPr="00C73B9A" w:rsidRDefault="00C73B9A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 xml:space="preserve">Листы журнала должны быть пронумерованы, </w:t>
      </w:r>
      <w:proofErr w:type="gramStart"/>
      <w:r w:rsidRPr="00C73B9A">
        <w:rPr>
          <w:rFonts w:eastAsiaTheme="minorHAnsi"/>
          <w:sz w:val="28"/>
          <w:szCs w:val="28"/>
          <w:lang w:eastAsia="en-US"/>
        </w:rPr>
        <w:t>прошнурованы и скреплены</w:t>
      </w:r>
      <w:proofErr w:type="gramEnd"/>
      <w:r w:rsidRPr="00C73B9A">
        <w:rPr>
          <w:rFonts w:eastAsiaTheme="minorHAnsi"/>
          <w:sz w:val="28"/>
          <w:szCs w:val="28"/>
          <w:lang w:eastAsia="en-US"/>
        </w:rPr>
        <w:t xml:space="preserve"> гербовой печатью.</w:t>
      </w:r>
    </w:p>
    <w:p w:rsidR="00C73B9A" w:rsidRPr="00C73B9A" w:rsidRDefault="00C73B9A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 xml:space="preserve">6. </w:t>
      </w:r>
      <w:r w:rsidR="007B3CB4">
        <w:rPr>
          <w:rFonts w:eastAsiaTheme="minorHAnsi"/>
          <w:sz w:val="28"/>
          <w:szCs w:val="28"/>
          <w:lang w:eastAsia="en-US"/>
        </w:rPr>
        <w:t xml:space="preserve">Главный советник </w:t>
      </w:r>
      <w:r w:rsidRPr="00C73B9A">
        <w:rPr>
          <w:rFonts w:eastAsiaTheme="minorHAnsi"/>
          <w:sz w:val="28"/>
          <w:szCs w:val="28"/>
          <w:lang w:eastAsia="en-US"/>
        </w:rPr>
        <w:t>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C73B9A" w:rsidRPr="00C73B9A" w:rsidRDefault="00C73B9A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 xml:space="preserve">7. Заявление и мотивированное заключение на него в течение семи рабочих дней после регистрации заявления направляются </w:t>
      </w:r>
      <w:r w:rsidR="007B3CB4">
        <w:rPr>
          <w:rFonts w:eastAsiaTheme="minorHAnsi"/>
          <w:sz w:val="28"/>
          <w:szCs w:val="28"/>
          <w:lang w:eastAsia="en-US"/>
        </w:rPr>
        <w:t>председателю</w:t>
      </w:r>
      <w:r w:rsidRPr="00C73B9A">
        <w:rPr>
          <w:rFonts w:eastAsiaTheme="minorHAnsi"/>
          <w:sz w:val="28"/>
          <w:szCs w:val="28"/>
          <w:lang w:eastAsia="en-US"/>
        </w:rPr>
        <w:t>.</w:t>
      </w:r>
    </w:p>
    <w:p w:rsidR="00C73B9A" w:rsidRPr="00C73B9A" w:rsidRDefault="00C73B9A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 xml:space="preserve">8. В случае направления запросов, истребования у гражданского служащего дополнительных пояснений и документов уведомление и мотивированное заключение представляются </w:t>
      </w:r>
      <w:r w:rsidR="007B3CB4">
        <w:rPr>
          <w:rFonts w:eastAsiaTheme="minorHAnsi"/>
          <w:sz w:val="28"/>
          <w:szCs w:val="28"/>
          <w:lang w:eastAsia="en-US"/>
        </w:rPr>
        <w:t>председателю</w:t>
      </w:r>
      <w:r w:rsidRPr="00C73B9A">
        <w:rPr>
          <w:rFonts w:eastAsiaTheme="minorHAnsi"/>
          <w:sz w:val="28"/>
          <w:szCs w:val="28"/>
          <w:lang w:eastAsia="en-US"/>
        </w:rPr>
        <w:t xml:space="preserve"> в течение 45 дней со дня регистрации заявления. Указанный срок может быть продлен, но не более чем на 30 дней.</w:t>
      </w:r>
    </w:p>
    <w:p w:rsidR="00C73B9A" w:rsidRPr="00C73B9A" w:rsidRDefault="00C73B9A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 xml:space="preserve">9. По результатам рассмотрения заявления и мотивированного заключения на него </w:t>
      </w:r>
      <w:r w:rsidR="007B3CB4">
        <w:rPr>
          <w:rFonts w:eastAsiaTheme="minorHAnsi"/>
          <w:sz w:val="28"/>
          <w:szCs w:val="28"/>
          <w:lang w:eastAsia="en-US"/>
        </w:rPr>
        <w:t>председатель</w:t>
      </w:r>
      <w:r w:rsidRPr="00C73B9A">
        <w:rPr>
          <w:rFonts w:eastAsiaTheme="minorHAnsi"/>
          <w:sz w:val="28"/>
          <w:szCs w:val="28"/>
          <w:lang w:eastAsia="en-US"/>
        </w:rPr>
        <w:t xml:space="preserve"> выносит одно из следующих решений:</w:t>
      </w:r>
    </w:p>
    <w:p w:rsidR="00C73B9A" w:rsidRPr="00C73B9A" w:rsidRDefault="00C73B9A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C73B9A" w:rsidRPr="00C73B9A" w:rsidRDefault="00C73B9A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C73B9A" w:rsidRPr="00C73B9A" w:rsidRDefault="007B3CB4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председателя</w:t>
      </w:r>
      <w:r w:rsidR="00C73B9A" w:rsidRPr="00C73B9A">
        <w:rPr>
          <w:rFonts w:eastAsiaTheme="minorHAnsi"/>
          <w:sz w:val="28"/>
          <w:szCs w:val="28"/>
          <w:lang w:eastAsia="en-US"/>
        </w:rPr>
        <w:t xml:space="preserve"> оформляется резолюцией на заявлении.</w:t>
      </w:r>
    </w:p>
    <w:p w:rsidR="007B3CB4" w:rsidRPr="00B8142A" w:rsidRDefault="00C73B9A" w:rsidP="007B3CB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 xml:space="preserve">10. </w:t>
      </w:r>
      <w:r w:rsidR="007B3CB4"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Основания </w:t>
      </w:r>
      <w:proofErr w:type="gramStart"/>
      <w:r w:rsidR="007B3CB4"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принятия решения об отказе гражданскому служащему в участии на безвозмездной основе в управлении</w:t>
      </w:r>
      <w:proofErr w:type="gramEnd"/>
      <w:r w:rsidR="007B3CB4"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3CB4"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некоммерческой организацией в качестве единоличного исполнительного </w:t>
      </w:r>
      <w:r w:rsidR="007B3CB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или вхождении</w:t>
      </w:r>
      <w:r w:rsidR="007B3CB4"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состав </w:t>
      </w:r>
      <w:r w:rsidR="007B3C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ее </w:t>
      </w:r>
      <w:r w:rsidR="007B3CB4"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коллегиальн</w:t>
      </w:r>
      <w:r w:rsidR="007B3CB4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7B3CB4"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7B3CB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3CB4"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управления:</w:t>
      </w:r>
    </w:p>
    <w:p w:rsidR="007B3CB4" w:rsidRPr="00B8142A" w:rsidRDefault="007B3CB4" w:rsidP="007B3CB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отдельные функции государственного управления указанной в заявлении некоммерческой организацией входят в должностные (служебные) обязанности гражданского служащего;</w:t>
      </w:r>
    </w:p>
    <w:p w:rsidR="007B3CB4" w:rsidRPr="00B8142A" w:rsidRDefault="007B3CB4" w:rsidP="007B3CB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2) гражданским служащим подано заявление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управления, в отношении которой в </w:t>
      </w:r>
      <w:hyperlink r:id="rId11" w:history="1">
        <w:r w:rsidRPr="00B814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 части 1 статьи 17</w:t>
        </w:r>
      </w:hyperlink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27.07.2004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79-ФЗ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государственной гражданской службе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 запрет на участие в ее управлении.</w:t>
      </w:r>
      <w:proofErr w:type="gramEnd"/>
    </w:p>
    <w:p w:rsidR="00C73B9A" w:rsidRPr="00C73B9A" w:rsidRDefault="007B3CB4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Главный советник </w:t>
      </w:r>
      <w:r w:rsidR="00C73B9A" w:rsidRPr="00C73B9A">
        <w:rPr>
          <w:rFonts w:eastAsiaTheme="minorHAnsi"/>
          <w:sz w:val="28"/>
          <w:szCs w:val="28"/>
          <w:lang w:eastAsia="en-US"/>
        </w:rPr>
        <w:t xml:space="preserve">в течение трех рабочих дней со дня принятия </w:t>
      </w:r>
      <w:r w:rsidR="00354A4F">
        <w:rPr>
          <w:rFonts w:eastAsiaTheme="minorHAnsi"/>
          <w:sz w:val="28"/>
          <w:szCs w:val="28"/>
          <w:lang w:eastAsia="en-US"/>
        </w:rPr>
        <w:t xml:space="preserve">председателем </w:t>
      </w:r>
      <w:r w:rsidR="00C73B9A" w:rsidRPr="00C73B9A">
        <w:rPr>
          <w:rFonts w:eastAsiaTheme="minorHAnsi"/>
          <w:sz w:val="28"/>
          <w:szCs w:val="28"/>
          <w:lang w:eastAsia="en-US"/>
        </w:rPr>
        <w:t>решения по результатам рассмотрения заявления и мотивированного заключения уведомляет гражданского служащего о принятом решении.</w:t>
      </w:r>
    </w:p>
    <w:p w:rsidR="00C73B9A" w:rsidRDefault="00C73B9A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B9A">
        <w:rPr>
          <w:rFonts w:eastAsiaTheme="minorHAnsi"/>
          <w:sz w:val="28"/>
          <w:szCs w:val="28"/>
          <w:lang w:eastAsia="en-US"/>
        </w:rPr>
        <w:t>1</w:t>
      </w:r>
      <w:r w:rsidR="007B3CB4">
        <w:rPr>
          <w:rFonts w:eastAsiaTheme="minorHAnsi"/>
          <w:sz w:val="28"/>
          <w:szCs w:val="28"/>
          <w:lang w:eastAsia="en-US"/>
        </w:rPr>
        <w:t>2</w:t>
      </w:r>
      <w:r w:rsidRPr="00C73B9A">
        <w:rPr>
          <w:rFonts w:eastAsiaTheme="minorHAnsi"/>
          <w:sz w:val="28"/>
          <w:szCs w:val="28"/>
          <w:lang w:eastAsia="en-US"/>
        </w:rPr>
        <w:t xml:space="preserve">. </w:t>
      </w:r>
      <w:r w:rsidR="001B26A4">
        <w:rPr>
          <w:rFonts w:eastAsiaTheme="minorHAnsi"/>
          <w:sz w:val="28"/>
          <w:szCs w:val="28"/>
          <w:lang w:eastAsia="en-US"/>
        </w:rPr>
        <w:t xml:space="preserve"> </w:t>
      </w:r>
      <w:r w:rsidRPr="00C73B9A">
        <w:rPr>
          <w:rFonts w:eastAsiaTheme="minorHAnsi"/>
          <w:sz w:val="28"/>
          <w:szCs w:val="28"/>
          <w:lang w:eastAsia="en-US"/>
        </w:rPr>
        <w:t xml:space="preserve">Заявление, мотивированное заключение на него и иные материалы, связанные с рассмотрением заявления (при их наличии), </w:t>
      </w:r>
      <w:r w:rsidR="007B3CB4">
        <w:rPr>
          <w:rFonts w:eastAsiaTheme="minorHAnsi"/>
          <w:sz w:val="28"/>
          <w:szCs w:val="28"/>
          <w:lang w:eastAsia="en-US"/>
        </w:rPr>
        <w:t>хранятся у главного советника.</w:t>
      </w:r>
    </w:p>
    <w:p w:rsidR="007B3CB4" w:rsidRPr="007B3CB4" w:rsidRDefault="007B3CB4" w:rsidP="007B3C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Pr="007B3CB4">
        <w:rPr>
          <w:sz w:val="28"/>
          <w:szCs w:val="28"/>
        </w:rPr>
        <w:t xml:space="preserve">В случае принятия в установленном порядке представителем нанимателя решения о разрешении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гражданский служащий представляет </w:t>
      </w:r>
      <w:r>
        <w:rPr>
          <w:sz w:val="28"/>
          <w:szCs w:val="28"/>
        </w:rPr>
        <w:t xml:space="preserve">главному советнику </w:t>
      </w:r>
      <w:r w:rsidRPr="007B3CB4">
        <w:rPr>
          <w:sz w:val="28"/>
          <w:szCs w:val="28"/>
        </w:rPr>
        <w:t>копии документов, подтверждающих факт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</w:t>
      </w:r>
      <w:proofErr w:type="gramEnd"/>
      <w:r w:rsidRPr="007B3CB4">
        <w:rPr>
          <w:sz w:val="28"/>
          <w:szCs w:val="28"/>
        </w:rPr>
        <w:t xml:space="preserve"> коллегиального органа управления, в течение пяти рабочих дней со дня их получения.</w:t>
      </w:r>
    </w:p>
    <w:p w:rsidR="007B3CB4" w:rsidRPr="007B3CB4" w:rsidRDefault="007B3CB4" w:rsidP="007B3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7B3CB4">
        <w:rPr>
          <w:sz w:val="28"/>
          <w:szCs w:val="28"/>
        </w:rPr>
        <w:t xml:space="preserve">. Нарушение гражданским служащим запрета, установленного </w:t>
      </w:r>
      <w:hyperlink r:id="rId12" w:history="1">
        <w:r w:rsidRPr="007B3CB4">
          <w:rPr>
            <w:sz w:val="28"/>
            <w:szCs w:val="28"/>
          </w:rPr>
          <w:t>пунктом 3 части 1 статьи 17</w:t>
        </w:r>
      </w:hyperlink>
      <w:r w:rsidRPr="007B3CB4">
        <w:rPr>
          <w:sz w:val="28"/>
          <w:szCs w:val="28"/>
        </w:rPr>
        <w:t xml:space="preserve"> Федерального закона </w:t>
      </w:r>
      <w:r w:rsidRPr="007B3CB4">
        <w:rPr>
          <w:rFonts w:eastAsiaTheme="minorHAnsi"/>
          <w:sz w:val="28"/>
          <w:szCs w:val="28"/>
          <w:lang w:eastAsia="en-US"/>
        </w:rPr>
        <w:t xml:space="preserve">от 27.07.2004 № 79-ФЗ </w:t>
      </w:r>
      <w:r w:rsidRPr="007B3CB4">
        <w:rPr>
          <w:sz w:val="28"/>
          <w:szCs w:val="28"/>
        </w:rPr>
        <w:t>«О государственной гражданской службе Российской Федерации», является основанием для привлечения его к ответственности в соответствии с действующим законодательством Российской Федерации.</w:t>
      </w:r>
    </w:p>
    <w:p w:rsidR="007B3CB4" w:rsidRPr="00C73B9A" w:rsidRDefault="007B3CB4" w:rsidP="00C73B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0239" w:rsidRDefault="002B0239" w:rsidP="00C73B9A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:rsidR="00C73B9A" w:rsidRPr="00C73B9A" w:rsidRDefault="00C73B9A" w:rsidP="00C73B9A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1" w:name="_GoBack"/>
      <w:bookmarkEnd w:id="1"/>
      <w:r w:rsidRPr="00C73B9A">
        <w:rPr>
          <w:b/>
          <w:bCs/>
          <w:caps/>
          <w:sz w:val="28"/>
          <w:szCs w:val="28"/>
        </w:rPr>
        <w:t xml:space="preserve"> </w:t>
      </w:r>
      <w:bookmarkEnd w:id="0"/>
    </w:p>
    <w:p w:rsidR="00C73B9A" w:rsidRPr="00C73B9A" w:rsidRDefault="00C73B9A" w:rsidP="00C73B9A"/>
    <w:p w:rsidR="00C73B9A" w:rsidRDefault="00C73B9A"/>
    <w:sectPr w:rsidR="00C73B9A">
      <w:head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62" w:rsidRDefault="00933F62" w:rsidP="00C73B9A">
      <w:r>
        <w:separator/>
      </w:r>
    </w:p>
  </w:endnote>
  <w:endnote w:type="continuationSeparator" w:id="0">
    <w:p w:rsidR="00933F62" w:rsidRDefault="00933F62" w:rsidP="00C7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A" w:rsidRPr="00C73B9A" w:rsidRDefault="00C73B9A" w:rsidP="00C73B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62" w:rsidRDefault="00933F62" w:rsidP="00C73B9A">
      <w:r>
        <w:separator/>
      </w:r>
    </w:p>
  </w:footnote>
  <w:footnote w:type="continuationSeparator" w:id="0">
    <w:p w:rsidR="00933F62" w:rsidRDefault="00933F62" w:rsidP="00C7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A" w:rsidRPr="00D15934" w:rsidRDefault="00C73B9A" w:rsidP="00040485">
    <w:pPr>
      <w:pStyle w:val="a7"/>
      <w:framePr w:wrap="auto" w:vAnchor="text" w:hAnchor="margin" w:xAlign="center" w:y="1"/>
      <w:rPr>
        <w:rStyle w:val="a9"/>
        <w:sz w:val="26"/>
        <w:szCs w:val="26"/>
      </w:rPr>
    </w:pPr>
    <w:r w:rsidRPr="00D15934">
      <w:rPr>
        <w:rStyle w:val="a9"/>
        <w:sz w:val="26"/>
        <w:szCs w:val="26"/>
      </w:rPr>
      <w:fldChar w:fldCharType="begin"/>
    </w:r>
    <w:r w:rsidRPr="00D15934">
      <w:rPr>
        <w:rStyle w:val="a9"/>
        <w:sz w:val="26"/>
        <w:szCs w:val="26"/>
      </w:rPr>
      <w:instrText xml:space="preserve">PAGE  </w:instrText>
    </w:r>
    <w:r w:rsidRPr="00D15934">
      <w:rPr>
        <w:rStyle w:val="a9"/>
        <w:sz w:val="26"/>
        <w:szCs w:val="26"/>
      </w:rPr>
      <w:fldChar w:fldCharType="separate"/>
    </w:r>
    <w:r w:rsidR="002B0239">
      <w:rPr>
        <w:rStyle w:val="a9"/>
        <w:noProof/>
        <w:sz w:val="26"/>
        <w:szCs w:val="26"/>
      </w:rPr>
      <w:t>2</w:t>
    </w:r>
    <w:r w:rsidRPr="00D15934">
      <w:rPr>
        <w:rStyle w:val="a9"/>
        <w:sz w:val="26"/>
        <w:szCs w:val="26"/>
      </w:rPr>
      <w:fldChar w:fldCharType="end"/>
    </w:r>
  </w:p>
  <w:p w:rsidR="00C73B9A" w:rsidRDefault="00C73B9A">
    <w:pPr>
      <w:pStyle w:val="a7"/>
    </w:pPr>
  </w:p>
  <w:p w:rsidR="00C73B9A" w:rsidRDefault="00C73B9A"/>
  <w:p w:rsidR="00000000" w:rsidRDefault="00933F62"/>
  <w:p w:rsidR="00000000" w:rsidRDefault="00933F62"/>
  <w:p w:rsidR="00000000" w:rsidRDefault="00933F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8B"/>
    <w:rsid w:val="00004CFC"/>
    <w:rsid w:val="000644F0"/>
    <w:rsid w:val="0011155C"/>
    <w:rsid w:val="00147D4E"/>
    <w:rsid w:val="001B26A4"/>
    <w:rsid w:val="00257A8A"/>
    <w:rsid w:val="002B0239"/>
    <w:rsid w:val="00354A4F"/>
    <w:rsid w:val="0035530B"/>
    <w:rsid w:val="004F256F"/>
    <w:rsid w:val="005D3948"/>
    <w:rsid w:val="006302BA"/>
    <w:rsid w:val="007B3CB4"/>
    <w:rsid w:val="00902B8B"/>
    <w:rsid w:val="00933F62"/>
    <w:rsid w:val="00AA2999"/>
    <w:rsid w:val="00AF2BB4"/>
    <w:rsid w:val="00AF46E3"/>
    <w:rsid w:val="00BE48E3"/>
    <w:rsid w:val="00C04328"/>
    <w:rsid w:val="00C0798B"/>
    <w:rsid w:val="00C73B9A"/>
    <w:rsid w:val="00DF6531"/>
    <w:rsid w:val="00ED5B8F"/>
    <w:rsid w:val="00EE30D5"/>
    <w:rsid w:val="00F146A9"/>
    <w:rsid w:val="00FB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798B"/>
    <w:pPr>
      <w:spacing w:after="240"/>
      <w:jc w:val="center"/>
    </w:pPr>
    <w:rPr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C07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8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C7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73B9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73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73B9A"/>
    <w:rPr>
      <w:rFonts w:cs="Times New Roman"/>
    </w:rPr>
  </w:style>
  <w:style w:type="paragraph" w:styleId="aa">
    <w:name w:val="footer"/>
    <w:basedOn w:val="a"/>
    <w:link w:val="ab"/>
    <w:uiPriority w:val="99"/>
    <w:rsid w:val="00C73B9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73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798B"/>
    <w:pPr>
      <w:spacing w:after="240"/>
      <w:jc w:val="center"/>
    </w:pPr>
    <w:rPr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C07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8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C7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73B9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73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73B9A"/>
    <w:rPr>
      <w:rFonts w:cs="Times New Roman"/>
    </w:rPr>
  </w:style>
  <w:style w:type="paragraph" w:styleId="aa">
    <w:name w:val="footer"/>
    <w:basedOn w:val="a"/>
    <w:link w:val="ab"/>
    <w:uiPriority w:val="99"/>
    <w:rsid w:val="00C73B9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73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8AACB67482670FCAEED9037F650DCB076F0D992E9FC9B25112110216DCF836D3300759DRAQF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F06CD7A100B9A5B31F01E7CAF336E5EFF8A5D304DD2256462B664197A9119C7B59F8255ECi5I8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8E7EAA4D1998F16DE5571C313DDFECA674E42C629F02729A8F2BFD3FEF4827E0C4363C98H3y9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F401C04646E36AB22BBC463625D1C9A67763C29B919D8F0CF23557C674CE9BD26655E304451113968E56lBS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F401C04646E36AB22BA24B20498DC5A47E3CCA959694D953AD6E0A917DC4CC95290CA246l4S8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2</cp:revision>
  <cp:lastPrinted>2017-11-09T00:12:00Z</cp:lastPrinted>
  <dcterms:created xsi:type="dcterms:W3CDTF">2017-11-09T06:36:00Z</dcterms:created>
  <dcterms:modified xsi:type="dcterms:W3CDTF">2017-11-09T06:36:00Z</dcterms:modified>
</cp:coreProperties>
</file>