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60" w:rsidRPr="00097EF4" w:rsidRDefault="00562060" w:rsidP="0056206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gramStart"/>
      <w:r w:rsidRPr="00097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12 плана работы контрольно-счетной палаты Сахалинской области на 2018 год </w:t>
      </w:r>
      <w:r w:rsidRPr="005328AC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в октябре-</w:t>
      </w:r>
      <w:r w:rsidR="005328A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декабре</w:t>
      </w:r>
      <w:r w:rsidRPr="00097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</w:t>
      </w:r>
      <w:r w:rsidR="00B56D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</w:t>
      </w:r>
      <w:r w:rsidRPr="00097EF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ено контрольное мероприятие «Проверка использования средств областного бюджета, направленных на реализацию подпрограммы «Чистая вода»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годы», за 2016, 2017 годы и истекший период 2018 года»</w:t>
      </w:r>
      <w:r w:rsidR="00B56D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97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которого в</w:t>
      </w:r>
      <w:proofErr w:type="gramEnd"/>
      <w:r w:rsidRPr="00097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97EF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</w:t>
      </w:r>
      <w:r w:rsidR="00AC0D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97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жилищно-коммунального хозяйства Сахалинской области (далее – Министерство ЖКХ) </w:t>
      </w:r>
      <w:r w:rsidR="00AC0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7EF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C0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</w:t>
      </w:r>
      <w:proofErr w:type="spellStart"/>
      <w:r w:rsidR="00097EF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97EF4">
        <w:rPr>
          <w:rFonts w:ascii="Times New Roman" w:eastAsia="Times New Roman" w:hAnsi="Times New Roman" w:cs="Times New Roman"/>
          <w:sz w:val="26"/>
          <w:szCs w:val="26"/>
          <w:lang w:eastAsia="ru-RU"/>
        </w:rPr>
        <w:t>.о</w:t>
      </w:r>
      <w:proofErr w:type="spellEnd"/>
      <w:r w:rsidRPr="00097EF4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муниципального образования «Тымовский городской округ»</w:t>
      </w:r>
      <w:r w:rsidR="00097EF4" w:rsidRPr="00097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МО «Тымовский ГО»)</w:t>
      </w:r>
      <w:r w:rsidRPr="00097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EF4" w:rsidRPr="00097EF4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097E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97EF4" w:rsidRPr="00097EF4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097EF4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F4111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C0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представления</w:t>
      </w:r>
      <w:bookmarkStart w:id="0" w:name="_GoBack"/>
      <w:bookmarkEnd w:id="0"/>
      <w:r w:rsidRPr="00097E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313D3" w:rsidRDefault="00097EF4" w:rsidP="00231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4C7EF6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AC0D6D">
        <w:rPr>
          <w:rFonts w:ascii="Times New Roman" w:eastAsia="Calibri" w:hAnsi="Times New Roman" w:cs="Times New Roman"/>
          <w:sz w:val="26"/>
          <w:szCs w:val="26"/>
        </w:rPr>
        <w:t>результатам рассмотрения п</w:t>
      </w:r>
      <w:r w:rsidR="002313D3" w:rsidRPr="004C7EF6">
        <w:rPr>
          <w:rFonts w:ascii="Times New Roman" w:eastAsia="Calibri" w:hAnsi="Times New Roman" w:cs="Times New Roman"/>
          <w:sz w:val="26"/>
          <w:szCs w:val="26"/>
        </w:rPr>
        <w:t>редставлени</w:t>
      </w:r>
      <w:r w:rsidR="00AC0D6D">
        <w:rPr>
          <w:rFonts w:ascii="Times New Roman" w:eastAsia="Calibri" w:hAnsi="Times New Roman" w:cs="Times New Roman"/>
          <w:sz w:val="26"/>
          <w:szCs w:val="26"/>
        </w:rPr>
        <w:t>я контрольно-счетной палаты Сахалинской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3D3" w:rsidRPr="004C7EF6">
        <w:rPr>
          <w:rFonts w:ascii="Times New Roman" w:eastAsia="Calibri" w:hAnsi="Times New Roman" w:cs="Times New Roman"/>
          <w:sz w:val="26"/>
          <w:szCs w:val="26"/>
        </w:rPr>
        <w:t>Министерство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="002313D3" w:rsidRPr="004C7EF6">
        <w:rPr>
          <w:rFonts w:ascii="Times New Roman" w:eastAsia="Calibri" w:hAnsi="Times New Roman" w:cs="Times New Roman"/>
          <w:sz w:val="26"/>
          <w:szCs w:val="26"/>
        </w:rPr>
        <w:t xml:space="preserve"> ЖКХ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3D3" w:rsidRPr="004C7EF6">
        <w:rPr>
          <w:rFonts w:ascii="Times New Roman" w:eastAsia="Calibri" w:hAnsi="Times New Roman" w:cs="Times New Roman"/>
          <w:sz w:val="26"/>
          <w:szCs w:val="26"/>
        </w:rPr>
        <w:t>обеспеч</w:t>
      </w:r>
      <w:r w:rsidR="00AC0D6D">
        <w:rPr>
          <w:rFonts w:ascii="Times New Roman" w:eastAsia="Calibri" w:hAnsi="Times New Roman" w:cs="Times New Roman"/>
          <w:sz w:val="26"/>
          <w:szCs w:val="26"/>
        </w:rPr>
        <w:t>ен</w:t>
      </w:r>
      <w:r w:rsidR="001129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3D3" w:rsidRPr="004C7EF6">
        <w:rPr>
          <w:rFonts w:ascii="Times New Roman" w:eastAsia="Calibri" w:hAnsi="Times New Roman" w:cs="Times New Roman"/>
          <w:sz w:val="26"/>
          <w:szCs w:val="26"/>
        </w:rPr>
        <w:t>возврат МО «Тымовский ГО» в доход областного бюджета неправомерно используемой суммы субсидии</w:t>
      </w:r>
      <w:r w:rsidR="005328AC">
        <w:rPr>
          <w:rFonts w:ascii="Times New Roman" w:eastAsia="Calibri" w:hAnsi="Times New Roman" w:cs="Times New Roman"/>
          <w:sz w:val="26"/>
          <w:szCs w:val="26"/>
        </w:rPr>
        <w:t>,</w:t>
      </w:r>
      <w:r w:rsidR="002313D3" w:rsidRPr="004C7E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12911" w:rsidRPr="00112911">
        <w:rPr>
          <w:rFonts w:ascii="Times New Roman" w:eastAsia="Calibri" w:hAnsi="Times New Roman" w:cs="Times New Roman"/>
          <w:sz w:val="26"/>
          <w:szCs w:val="26"/>
        </w:rPr>
        <w:t>направленн</w:t>
      </w:r>
      <w:r w:rsidR="005328AC">
        <w:rPr>
          <w:rFonts w:ascii="Times New Roman" w:eastAsia="Calibri" w:hAnsi="Times New Roman" w:cs="Times New Roman"/>
          <w:sz w:val="26"/>
          <w:szCs w:val="26"/>
        </w:rPr>
        <w:t>ой</w:t>
      </w:r>
      <w:r w:rsidR="00112911" w:rsidRPr="00112911">
        <w:rPr>
          <w:rFonts w:ascii="Times New Roman" w:eastAsia="Calibri" w:hAnsi="Times New Roman" w:cs="Times New Roman"/>
          <w:sz w:val="26"/>
          <w:szCs w:val="26"/>
        </w:rPr>
        <w:t xml:space="preserve"> оплату авторского надзора, организации неуполномоченной на его ведение</w:t>
      </w:r>
      <w:r w:rsidR="002313D3">
        <w:rPr>
          <w:rFonts w:ascii="Times New Roman" w:eastAsia="Calibri" w:hAnsi="Times New Roman" w:cs="Times New Roman"/>
          <w:sz w:val="26"/>
          <w:szCs w:val="26"/>
        </w:rPr>
        <w:t>.</w:t>
      </w:r>
      <w:r w:rsidR="002313D3" w:rsidRPr="004C7EF6">
        <w:rPr>
          <w:rFonts w:ascii="Times New Roman" w:eastAsia="Calibri" w:hAnsi="Times New Roman" w:cs="Times New Roman"/>
          <w:sz w:val="26"/>
          <w:szCs w:val="26"/>
        </w:rPr>
        <w:t xml:space="preserve"> При внесении изменений в Госпрограмму, в ее новой редакции в целом учтены требования Порядка № 1</w:t>
      </w:r>
      <w:r w:rsidR="00AC0D6D">
        <w:rPr>
          <w:rFonts w:ascii="Times New Roman" w:eastAsia="Calibri" w:hAnsi="Times New Roman" w:cs="Times New Roman"/>
          <w:sz w:val="26"/>
          <w:szCs w:val="26"/>
        </w:rPr>
        <w:t>17 и Методических указаний № 10</w:t>
      </w:r>
      <w:r w:rsidR="002313D3" w:rsidRPr="004C7EF6">
        <w:rPr>
          <w:rFonts w:ascii="Times New Roman" w:eastAsia="Calibri" w:hAnsi="Times New Roman" w:cs="Times New Roman"/>
          <w:sz w:val="26"/>
          <w:szCs w:val="26"/>
        </w:rPr>
        <w:t xml:space="preserve">. С целью надлежащей оценки исполнения условий Соглашения, заключенного между министерством РФ </w:t>
      </w:r>
      <w:r w:rsidR="00AC0D6D">
        <w:rPr>
          <w:rFonts w:ascii="Times New Roman" w:eastAsia="Calibri" w:hAnsi="Times New Roman" w:cs="Times New Roman"/>
          <w:sz w:val="26"/>
          <w:szCs w:val="26"/>
        </w:rPr>
        <w:t>по развитию Дальнего Востока и П</w:t>
      </w:r>
      <w:r w:rsidR="002313D3" w:rsidRPr="004C7EF6">
        <w:rPr>
          <w:rFonts w:ascii="Times New Roman" w:eastAsia="Calibri" w:hAnsi="Times New Roman" w:cs="Times New Roman"/>
          <w:sz w:val="26"/>
          <w:szCs w:val="26"/>
        </w:rPr>
        <w:t xml:space="preserve">равительством Сахалинской области, Министерством ЖКХ направлены предложения о включении индикаторов в </w:t>
      </w:r>
      <w:r w:rsidR="00F41110" w:rsidRPr="00F41110">
        <w:rPr>
          <w:rFonts w:ascii="Times New Roman" w:eastAsia="Calibri" w:hAnsi="Times New Roman" w:cs="Times New Roman"/>
          <w:sz w:val="26"/>
          <w:szCs w:val="26"/>
        </w:rPr>
        <w:t>План социального развития центров экономического роста Сахалинской области, утвержденный распоряжением Правительства Сахалинской области от 25.06.2018 № 347-</w:t>
      </w:r>
      <w:r w:rsidR="00F41110">
        <w:rPr>
          <w:rFonts w:ascii="Times New Roman" w:eastAsia="Calibri" w:hAnsi="Times New Roman" w:cs="Times New Roman"/>
          <w:sz w:val="26"/>
          <w:szCs w:val="26"/>
        </w:rPr>
        <w:t>р</w:t>
      </w:r>
      <w:r w:rsidR="002313D3" w:rsidRPr="004C7EF6">
        <w:rPr>
          <w:rFonts w:ascii="Times New Roman" w:eastAsia="Calibri" w:hAnsi="Times New Roman" w:cs="Times New Roman"/>
          <w:sz w:val="26"/>
          <w:szCs w:val="26"/>
        </w:rPr>
        <w:t>. Согласно проекту регионального паспорта «Чистая вода» в 2019 году намечена оценка состояния (инвентаризация) объектов централизованных систем водоснабжения на соответствие установленным показателям качества питьевого водоснабжения, на основании которой будут актуализи</w:t>
      </w:r>
      <w:r w:rsidR="00AC0D6D">
        <w:rPr>
          <w:rFonts w:ascii="Times New Roman" w:eastAsia="Calibri" w:hAnsi="Times New Roman" w:cs="Times New Roman"/>
          <w:sz w:val="26"/>
          <w:szCs w:val="26"/>
        </w:rPr>
        <w:t>рованы мероприятия подпрограммы</w:t>
      </w:r>
      <w:r w:rsidR="002313D3" w:rsidRPr="004C7EF6">
        <w:rPr>
          <w:rFonts w:ascii="Times New Roman" w:eastAsia="Calibri" w:hAnsi="Times New Roman" w:cs="Times New Roman"/>
          <w:sz w:val="26"/>
          <w:szCs w:val="26"/>
        </w:rPr>
        <w:t xml:space="preserve">. Иные замечания, указанные в </w:t>
      </w:r>
      <w:proofErr w:type="gramStart"/>
      <w:r w:rsidR="002313D3" w:rsidRPr="004C7EF6">
        <w:rPr>
          <w:rFonts w:ascii="Times New Roman" w:eastAsia="Calibri" w:hAnsi="Times New Roman" w:cs="Times New Roman"/>
          <w:sz w:val="26"/>
          <w:szCs w:val="26"/>
        </w:rPr>
        <w:t>Отчете</w:t>
      </w:r>
      <w:proofErr w:type="gramEnd"/>
      <w:r w:rsidR="002313D3" w:rsidRPr="004C7EF6">
        <w:rPr>
          <w:rFonts w:ascii="Times New Roman" w:eastAsia="Calibri" w:hAnsi="Times New Roman" w:cs="Times New Roman"/>
          <w:sz w:val="26"/>
          <w:szCs w:val="26"/>
        </w:rPr>
        <w:t xml:space="preserve"> по итогам контрольного мероприятия, приняты к сведению </w:t>
      </w:r>
      <w:r w:rsidR="00AC0D6D">
        <w:rPr>
          <w:rFonts w:ascii="Times New Roman" w:eastAsia="Calibri" w:hAnsi="Times New Roman" w:cs="Times New Roman"/>
          <w:sz w:val="26"/>
          <w:szCs w:val="26"/>
        </w:rPr>
        <w:t>и устранению</w:t>
      </w:r>
      <w:r w:rsidR="002313D3" w:rsidRPr="004C7EF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313D3" w:rsidRPr="004C7EF6" w:rsidRDefault="002313D3" w:rsidP="00231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7EF6">
        <w:rPr>
          <w:rFonts w:ascii="Times New Roman" w:eastAsia="Calibri" w:hAnsi="Times New Roman" w:cs="Times New Roman"/>
          <w:sz w:val="26"/>
          <w:szCs w:val="26"/>
        </w:rPr>
        <w:t>По информаци</w:t>
      </w:r>
      <w:r w:rsidR="00AC0D6D">
        <w:rPr>
          <w:rFonts w:ascii="Times New Roman" w:eastAsia="Calibri" w:hAnsi="Times New Roman" w:cs="Times New Roman"/>
          <w:sz w:val="26"/>
          <w:szCs w:val="26"/>
        </w:rPr>
        <w:t>и</w:t>
      </w:r>
      <w:r w:rsidRPr="004C7EF6">
        <w:rPr>
          <w:rFonts w:ascii="Times New Roman" w:eastAsia="Calibri" w:hAnsi="Times New Roman" w:cs="Times New Roman"/>
          <w:sz w:val="26"/>
          <w:szCs w:val="26"/>
        </w:rPr>
        <w:t xml:space="preserve"> Министерств</w:t>
      </w:r>
      <w:r w:rsidR="00AC0D6D">
        <w:rPr>
          <w:rFonts w:ascii="Times New Roman" w:eastAsia="Calibri" w:hAnsi="Times New Roman" w:cs="Times New Roman"/>
          <w:sz w:val="26"/>
          <w:szCs w:val="26"/>
        </w:rPr>
        <w:t>а</w:t>
      </w:r>
      <w:r w:rsidRPr="004C7EF6">
        <w:rPr>
          <w:rFonts w:ascii="Times New Roman" w:eastAsia="Calibri" w:hAnsi="Times New Roman" w:cs="Times New Roman"/>
          <w:sz w:val="26"/>
          <w:szCs w:val="26"/>
        </w:rPr>
        <w:t xml:space="preserve"> ЖКХ </w:t>
      </w:r>
      <w:r>
        <w:rPr>
          <w:rFonts w:ascii="Times New Roman" w:eastAsia="Calibri" w:hAnsi="Times New Roman" w:cs="Times New Roman"/>
          <w:sz w:val="26"/>
          <w:szCs w:val="26"/>
        </w:rPr>
        <w:t>по итога</w:t>
      </w:r>
      <w:r w:rsidR="005328AC">
        <w:rPr>
          <w:rFonts w:ascii="Times New Roman" w:eastAsia="Calibri" w:hAnsi="Times New Roman" w:cs="Times New Roman"/>
          <w:sz w:val="26"/>
          <w:szCs w:val="26"/>
        </w:rPr>
        <w:t xml:space="preserve">м </w:t>
      </w:r>
      <w:r w:rsidR="00AC0D6D">
        <w:rPr>
          <w:rFonts w:ascii="Times New Roman" w:eastAsia="Calibri" w:hAnsi="Times New Roman" w:cs="Times New Roman"/>
          <w:sz w:val="26"/>
          <w:szCs w:val="26"/>
        </w:rPr>
        <w:t xml:space="preserve">проведенной </w:t>
      </w:r>
      <w:r w:rsidR="00AC0D6D" w:rsidRPr="004C7EF6">
        <w:rPr>
          <w:rFonts w:ascii="Times New Roman" w:eastAsia="Calibri" w:hAnsi="Times New Roman" w:cs="Times New Roman"/>
          <w:sz w:val="26"/>
          <w:szCs w:val="26"/>
        </w:rPr>
        <w:t xml:space="preserve">служебной проверки </w:t>
      </w:r>
      <w:r w:rsidR="005328AC">
        <w:rPr>
          <w:rFonts w:ascii="Times New Roman" w:eastAsia="Calibri" w:hAnsi="Times New Roman" w:cs="Times New Roman"/>
          <w:sz w:val="26"/>
          <w:szCs w:val="26"/>
        </w:rPr>
        <w:t>принято решение о не</w:t>
      </w:r>
      <w:r>
        <w:rPr>
          <w:rFonts w:ascii="Times New Roman" w:eastAsia="Calibri" w:hAnsi="Times New Roman" w:cs="Times New Roman"/>
          <w:sz w:val="26"/>
          <w:szCs w:val="26"/>
        </w:rPr>
        <w:t>применении наказани</w:t>
      </w:r>
      <w:r w:rsidR="005328AC">
        <w:rPr>
          <w:rFonts w:ascii="Times New Roman" w:eastAsia="Calibri" w:hAnsi="Times New Roman" w:cs="Times New Roman"/>
          <w:sz w:val="26"/>
          <w:szCs w:val="26"/>
        </w:rPr>
        <w:t>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 сотрудникам</w:t>
      </w:r>
      <w:r w:rsidR="005328A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Вместе с тем, должностным лицам указано на недостатки при исполнении служебных обязанностей.</w:t>
      </w:r>
    </w:p>
    <w:p w:rsidR="00F41110" w:rsidRDefault="00AC0D6D" w:rsidP="00231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Предложения контрольно-счетной палаты Сахалинской области, содержащиеся 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2313D3" w:rsidRPr="009C1D16">
        <w:rPr>
          <w:rFonts w:ascii="Times New Roman" w:eastAsia="Calibri" w:hAnsi="Times New Roman" w:cs="Times New Roman"/>
          <w:sz w:val="26"/>
          <w:szCs w:val="26"/>
        </w:rPr>
        <w:t>редставлени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41110">
        <w:rPr>
          <w:rFonts w:ascii="Times New Roman" w:eastAsia="Calibri" w:hAnsi="Times New Roman" w:cs="Times New Roman"/>
          <w:sz w:val="26"/>
          <w:szCs w:val="26"/>
        </w:rPr>
        <w:t>направленно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="00F41110">
        <w:rPr>
          <w:rFonts w:ascii="Times New Roman" w:eastAsia="Calibri" w:hAnsi="Times New Roman" w:cs="Times New Roman"/>
          <w:sz w:val="26"/>
          <w:szCs w:val="26"/>
        </w:rPr>
        <w:t xml:space="preserve"> в адрес</w:t>
      </w:r>
      <w:r w:rsidR="002313D3" w:rsidRPr="009C1D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313D3" w:rsidRPr="009C1D16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="002313D3" w:rsidRPr="009C1D16">
        <w:rPr>
          <w:rFonts w:ascii="Times New Roman" w:eastAsia="Calibri" w:hAnsi="Times New Roman" w:cs="Times New Roman"/>
          <w:sz w:val="26"/>
          <w:szCs w:val="26"/>
        </w:rPr>
        <w:t>. главы муниципального образования «Тымовский городской округ»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F411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рассмотрены </w:t>
      </w:r>
      <w:r w:rsidR="00F41110">
        <w:rPr>
          <w:rFonts w:ascii="Times New Roman" w:eastAsia="Calibri" w:hAnsi="Times New Roman" w:cs="Times New Roman"/>
          <w:sz w:val="26"/>
          <w:szCs w:val="26"/>
        </w:rPr>
        <w:t xml:space="preserve">в полном объеме. </w:t>
      </w:r>
      <w:r w:rsidR="002313D3" w:rsidRPr="009C1D1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313D3" w:rsidRDefault="005328AC" w:rsidP="00231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2313D3" w:rsidRPr="009C1D16">
        <w:rPr>
          <w:rFonts w:ascii="Times New Roman" w:eastAsia="Calibri" w:hAnsi="Times New Roman" w:cs="Times New Roman"/>
          <w:sz w:val="26"/>
          <w:szCs w:val="26"/>
        </w:rPr>
        <w:t xml:space="preserve">о исполнение представления </w:t>
      </w:r>
      <w:r w:rsidR="00F41110">
        <w:rPr>
          <w:rFonts w:ascii="Times New Roman" w:eastAsia="Calibri" w:hAnsi="Times New Roman" w:cs="Times New Roman"/>
          <w:sz w:val="26"/>
          <w:szCs w:val="26"/>
        </w:rPr>
        <w:t xml:space="preserve">МО </w:t>
      </w:r>
      <w:r w:rsidR="002313D3" w:rsidRPr="009C1D16">
        <w:rPr>
          <w:rFonts w:ascii="Times New Roman" w:eastAsia="Calibri" w:hAnsi="Times New Roman" w:cs="Times New Roman"/>
          <w:sz w:val="26"/>
          <w:szCs w:val="26"/>
        </w:rPr>
        <w:t>«Тымовский ГО» возвра</w:t>
      </w:r>
      <w:r w:rsidR="00AC0D6D">
        <w:rPr>
          <w:rFonts w:ascii="Times New Roman" w:eastAsia="Calibri" w:hAnsi="Times New Roman" w:cs="Times New Roman"/>
          <w:sz w:val="26"/>
          <w:szCs w:val="26"/>
        </w:rPr>
        <w:t>щены</w:t>
      </w:r>
      <w:r w:rsidR="002313D3" w:rsidRPr="009C1D16">
        <w:rPr>
          <w:rFonts w:ascii="Times New Roman" w:eastAsia="Calibri" w:hAnsi="Times New Roman" w:cs="Times New Roman"/>
          <w:sz w:val="26"/>
          <w:szCs w:val="26"/>
        </w:rPr>
        <w:t xml:space="preserve"> неправомерно использованные средства субсидии в</w:t>
      </w:r>
      <w:r w:rsidR="002313D3">
        <w:rPr>
          <w:rFonts w:ascii="Times New Roman" w:eastAsia="Calibri" w:hAnsi="Times New Roman" w:cs="Times New Roman"/>
          <w:sz w:val="26"/>
          <w:szCs w:val="26"/>
        </w:rPr>
        <w:t xml:space="preserve"> сумме </w:t>
      </w:r>
      <w:r w:rsidR="002313D3" w:rsidRPr="009C1D16">
        <w:rPr>
          <w:rFonts w:ascii="Times New Roman" w:eastAsia="Calibri" w:hAnsi="Times New Roman" w:cs="Times New Roman"/>
          <w:sz w:val="26"/>
          <w:szCs w:val="26"/>
        </w:rPr>
        <w:t xml:space="preserve">420,9 тыс. рублей </w:t>
      </w:r>
      <w:r w:rsidR="002313D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2313D3" w:rsidRPr="009C1D16">
        <w:rPr>
          <w:rFonts w:ascii="Times New Roman" w:eastAsia="Calibri" w:hAnsi="Times New Roman" w:cs="Times New Roman"/>
          <w:sz w:val="26"/>
          <w:szCs w:val="26"/>
        </w:rPr>
        <w:t xml:space="preserve">областной </w:t>
      </w:r>
      <w:r w:rsidR="002313D3">
        <w:rPr>
          <w:rFonts w:ascii="Times New Roman" w:eastAsia="Calibri" w:hAnsi="Times New Roman" w:cs="Times New Roman"/>
          <w:sz w:val="26"/>
          <w:szCs w:val="26"/>
        </w:rPr>
        <w:t>бюджет</w:t>
      </w:r>
      <w:r w:rsidR="002313D3" w:rsidRPr="009C1D1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313D3" w:rsidRDefault="002313D3" w:rsidP="00231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C1D16">
        <w:rPr>
          <w:rFonts w:ascii="Times New Roman" w:eastAsia="Calibri" w:hAnsi="Times New Roman" w:cs="Times New Roman"/>
          <w:sz w:val="26"/>
          <w:szCs w:val="26"/>
        </w:rPr>
        <w:t xml:space="preserve">На должностных лиц </w:t>
      </w:r>
      <w:r w:rsidR="00F41110" w:rsidRPr="00F41110">
        <w:rPr>
          <w:rFonts w:ascii="Times New Roman" w:eastAsia="Calibri" w:hAnsi="Times New Roman" w:cs="Times New Roman"/>
          <w:sz w:val="26"/>
          <w:szCs w:val="26"/>
        </w:rPr>
        <w:t>комитета по управлению муниципальной собственностью МО «Тымовский ГО»</w:t>
      </w:r>
      <w:r w:rsidR="00F41110">
        <w:rPr>
          <w:rFonts w:ascii="Times New Roman" w:eastAsia="Calibri" w:hAnsi="Times New Roman" w:cs="Times New Roman"/>
          <w:sz w:val="26"/>
          <w:szCs w:val="26"/>
        </w:rPr>
        <w:t xml:space="preserve"> (далее - </w:t>
      </w:r>
      <w:r w:rsidRPr="009C1D16">
        <w:rPr>
          <w:rFonts w:ascii="Times New Roman" w:eastAsia="Calibri" w:hAnsi="Times New Roman" w:cs="Times New Roman"/>
          <w:sz w:val="26"/>
          <w:szCs w:val="26"/>
        </w:rPr>
        <w:t>КУМС МО «Тымовский ГО»</w:t>
      </w:r>
      <w:r w:rsidR="00F41110">
        <w:rPr>
          <w:rFonts w:ascii="Times New Roman" w:eastAsia="Calibri" w:hAnsi="Times New Roman" w:cs="Times New Roman"/>
          <w:sz w:val="26"/>
          <w:szCs w:val="26"/>
        </w:rPr>
        <w:t>)</w:t>
      </w:r>
      <w:r w:rsidRPr="009C1D16">
        <w:rPr>
          <w:rFonts w:ascii="Times New Roman" w:eastAsia="Calibri" w:hAnsi="Times New Roman" w:cs="Times New Roman"/>
          <w:sz w:val="26"/>
          <w:szCs w:val="26"/>
        </w:rPr>
        <w:t xml:space="preserve"> возложены обязанности по обеспечению исполнения требований </w:t>
      </w:r>
      <w:r w:rsidRPr="00A3456C">
        <w:rPr>
          <w:rFonts w:ascii="Times New Roman" w:eastAsia="Calibri" w:hAnsi="Times New Roman" w:cs="Times New Roman"/>
          <w:sz w:val="26"/>
          <w:szCs w:val="26"/>
        </w:rPr>
        <w:t>Порядка предоставления и расходования субсидии муниципальным образованиям Сахалинской области на софинансирование капитальных вложений в объекты муниципальной собственности, утвержденного постановлением Правительства Сахалинской области от 03.03.2016 № 90 (в ред. от 03.11.2016)</w:t>
      </w:r>
      <w:r w:rsidR="00AC0D6D">
        <w:rPr>
          <w:rFonts w:ascii="Times New Roman" w:eastAsia="Calibri" w:hAnsi="Times New Roman" w:cs="Times New Roman"/>
          <w:sz w:val="26"/>
          <w:szCs w:val="26"/>
        </w:rPr>
        <w:t>,</w:t>
      </w:r>
      <w:r w:rsidRPr="00A3456C">
        <w:rPr>
          <w:rFonts w:ascii="Times New Roman" w:eastAsia="Calibri" w:hAnsi="Times New Roman" w:cs="Times New Roman"/>
          <w:sz w:val="26"/>
          <w:szCs w:val="26"/>
        </w:rPr>
        <w:t xml:space="preserve"> по исполнению обязательств муниципального образования о соблюдении графика выполнения</w:t>
      </w:r>
      <w:proofErr w:type="gramEnd"/>
      <w:r w:rsidRPr="00A3456C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A3456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313D3" w:rsidRDefault="002313D3" w:rsidP="00231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D16">
        <w:rPr>
          <w:rFonts w:ascii="Times New Roman" w:eastAsia="Calibri" w:hAnsi="Times New Roman" w:cs="Times New Roman"/>
          <w:sz w:val="26"/>
          <w:szCs w:val="26"/>
        </w:rPr>
        <w:lastRenderedPageBreak/>
        <w:t>Претензи</w:t>
      </w:r>
      <w:r w:rsidR="00F41110">
        <w:rPr>
          <w:rFonts w:ascii="Times New Roman" w:eastAsia="Calibri" w:hAnsi="Times New Roman" w:cs="Times New Roman"/>
          <w:sz w:val="26"/>
          <w:szCs w:val="26"/>
        </w:rPr>
        <w:t>ю</w:t>
      </w:r>
      <w:r w:rsidRPr="009C1D16">
        <w:rPr>
          <w:rFonts w:ascii="Times New Roman" w:eastAsia="Calibri" w:hAnsi="Times New Roman" w:cs="Times New Roman"/>
          <w:sz w:val="26"/>
          <w:szCs w:val="26"/>
        </w:rPr>
        <w:t xml:space="preserve"> об </w:t>
      </w:r>
      <w:proofErr w:type="gramStart"/>
      <w:r w:rsidRPr="009C1D16">
        <w:rPr>
          <w:rFonts w:ascii="Times New Roman" w:eastAsia="Calibri" w:hAnsi="Times New Roman" w:cs="Times New Roman"/>
          <w:sz w:val="26"/>
          <w:szCs w:val="26"/>
        </w:rPr>
        <w:t>устранении</w:t>
      </w:r>
      <w:proofErr w:type="gramEnd"/>
      <w:r w:rsidRPr="009C1D16">
        <w:rPr>
          <w:rFonts w:ascii="Times New Roman" w:eastAsia="Calibri" w:hAnsi="Times New Roman" w:cs="Times New Roman"/>
          <w:sz w:val="26"/>
          <w:szCs w:val="26"/>
        </w:rPr>
        <w:t xml:space="preserve"> выявленных недоделок и некачественно выполненных работ в адрес подрядчика предполагалось направить в рамках рассмотрения исковых заявлений комитета по управлению муниципальной собственностью МО «Тымовский ГО» в Арбитражном суде Сахалинской области о взыскании неустойки к ООО «</w:t>
      </w:r>
      <w:proofErr w:type="spellStart"/>
      <w:r w:rsidRPr="009C1D16">
        <w:rPr>
          <w:rFonts w:ascii="Times New Roman" w:eastAsia="Calibri" w:hAnsi="Times New Roman" w:cs="Times New Roman"/>
          <w:sz w:val="26"/>
          <w:szCs w:val="26"/>
        </w:rPr>
        <w:t>Тайгер</w:t>
      </w:r>
      <w:proofErr w:type="spellEnd"/>
      <w:r w:rsidRPr="009C1D16">
        <w:rPr>
          <w:rFonts w:ascii="Times New Roman" w:eastAsia="Calibri" w:hAnsi="Times New Roman" w:cs="Times New Roman"/>
          <w:sz w:val="26"/>
          <w:szCs w:val="26"/>
        </w:rPr>
        <w:t xml:space="preserve"> Сахалин» по муниципальному контракту от 03.06.2014. По </w:t>
      </w:r>
      <w:proofErr w:type="gramStart"/>
      <w:r w:rsidRPr="009C1D16">
        <w:rPr>
          <w:rFonts w:ascii="Times New Roman" w:eastAsia="Calibri" w:hAnsi="Times New Roman" w:cs="Times New Roman"/>
          <w:sz w:val="26"/>
          <w:szCs w:val="26"/>
        </w:rPr>
        <w:t xml:space="preserve">информации, </w:t>
      </w:r>
      <w:r>
        <w:rPr>
          <w:rFonts w:ascii="Times New Roman" w:eastAsia="Calibri" w:hAnsi="Times New Roman" w:cs="Times New Roman"/>
          <w:sz w:val="26"/>
          <w:szCs w:val="26"/>
        </w:rPr>
        <w:t>размещенной</w:t>
      </w:r>
      <w:r w:rsidRPr="009C1D16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Арбитражного суда Сахалинской области определением суда от 05.06.2018 по делу назначена</w:t>
      </w:r>
      <w:proofErr w:type="gramEnd"/>
      <w:r w:rsidRPr="009C1D16">
        <w:rPr>
          <w:rFonts w:ascii="Times New Roman" w:eastAsia="Calibri" w:hAnsi="Times New Roman" w:cs="Times New Roman"/>
          <w:sz w:val="26"/>
          <w:szCs w:val="26"/>
        </w:rPr>
        <w:t xml:space="preserve"> судебная инженерно-техническ</w:t>
      </w:r>
      <w:r w:rsidR="00AC0D6D">
        <w:rPr>
          <w:rFonts w:ascii="Times New Roman" w:eastAsia="Calibri" w:hAnsi="Times New Roman" w:cs="Times New Roman"/>
          <w:sz w:val="26"/>
          <w:szCs w:val="26"/>
        </w:rPr>
        <w:t>ая</w:t>
      </w:r>
      <w:r w:rsidRPr="009C1D16">
        <w:rPr>
          <w:rFonts w:ascii="Times New Roman" w:eastAsia="Calibri" w:hAnsi="Times New Roman" w:cs="Times New Roman"/>
          <w:sz w:val="26"/>
          <w:szCs w:val="26"/>
        </w:rPr>
        <w:t xml:space="preserve"> экспертиза. Заключение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9C1D16">
        <w:rPr>
          <w:rFonts w:ascii="Times New Roman" w:eastAsia="Calibri" w:hAnsi="Times New Roman" w:cs="Times New Roman"/>
          <w:sz w:val="26"/>
          <w:szCs w:val="26"/>
        </w:rPr>
        <w:t xml:space="preserve">результатам проведенной экспертизы поступило в </w:t>
      </w:r>
      <w:r w:rsidR="00AC0D6D">
        <w:rPr>
          <w:rFonts w:ascii="Times New Roman" w:eastAsia="Calibri" w:hAnsi="Times New Roman" w:cs="Times New Roman"/>
          <w:sz w:val="26"/>
          <w:szCs w:val="26"/>
        </w:rPr>
        <w:t>а</w:t>
      </w:r>
      <w:r w:rsidRPr="009C1D16">
        <w:rPr>
          <w:rFonts w:ascii="Times New Roman" w:eastAsia="Calibri" w:hAnsi="Times New Roman" w:cs="Times New Roman"/>
          <w:sz w:val="26"/>
          <w:szCs w:val="26"/>
        </w:rPr>
        <w:t>рбитражный суд от экспертной организации 09.10.2018</w:t>
      </w:r>
      <w:r>
        <w:rPr>
          <w:rFonts w:ascii="Times New Roman" w:eastAsia="Calibri" w:hAnsi="Times New Roman" w:cs="Times New Roman"/>
          <w:sz w:val="26"/>
          <w:szCs w:val="26"/>
        </w:rPr>
        <w:t>, после которой КУМС МО</w:t>
      </w:r>
      <w:r w:rsidRPr="009C1D16">
        <w:rPr>
          <w:rFonts w:ascii="Times New Roman" w:eastAsia="Calibri" w:hAnsi="Times New Roman" w:cs="Times New Roman"/>
          <w:sz w:val="26"/>
          <w:szCs w:val="26"/>
        </w:rPr>
        <w:t xml:space="preserve"> «Тымовский ГО» направлено ходатайство об уточнении суммы исковых требований в объеме 27</w:t>
      </w:r>
      <w:r w:rsidR="00F41110">
        <w:rPr>
          <w:rFonts w:ascii="Times New Roman" w:eastAsia="Calibri" w:hAnsi="Times New Roman" w:cs="Times New Roman"/>
          <w:sz w:val="26"/>
          <w:szCs w:val="26"/>
        </w:rPr>
        <w:t> </w:t>
      </w:r>
      <w:r w:rsidRPr="009C1D16">
        <w:rPr>
          <w:rFonts w:ascii="Times New Roman" w:eastAsia="Calibri" w:hAnsi="Times New Roman" w:cs="Times New Roman"/>
          <w:sz w:val="26"/>
          <w:szCs w:val="26"/>
        </w:rPr>
        <w:t>272</w:t>
      </w:r>
      <w:r w:rsidR="00F41110">
        <w:rPr>
          <w:rFonts w:ascii="Times New Roman" w:eastAsia="Calibri" w:hAnsi="Times New Roman" w:cs="Times New Roman"/>
          <w:sz w:val="26"/>
          <w:szCs w:val="26"/>
        </w:rPr>
        <w:t>,</w:t>
      </w:r>
      <w:r w:rsidRPr="009C1D16">
        <w:rPr>
          <w:rFonts w:ascii="Times New Roman" w:eastAsia="Calibri" w:hAnsi="Times New Roman" w:cs="Times New Roman"/>
          <w:sz w:val="26"/>
          <w:szCs w:val="26"/>
        </w:rPr>
        <w:t>4 тыс. рублей</w:t>
      </w:r>
      <w:r w:rsidR="00AC0D6D">
        <w:rPr>
          <w:rFonts w:ascii="Times New Roman" w:eastAsia="Calibri" w:hAnsi="Times New Roman" w:cs="Times New Roman"/>
          <w:sz w:val="26"/>
          <w:szCs w:val="26"/>
        </w:rPr>
        <w:t>.</w:t>
      </w:r>
      <w:r w:rsidRPr="009C1D16">
        <w:rPr>
          <w:rFonts w:ascii="Times New Roman" w:eastAsia="Calibri" w:hAnsi="Times New Roman" w:cs="Times New Roman"/>
          <w:sz w:val="26"/>
          <w:szCs w:val="26"/>
        </w:rPr>
        <w:t xml:space="preserve"> Заседание перенесено на 24.04.2019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673E6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313D3" w:rsidRDefault="002313D3" w:rsidP="00231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D16">
        <w:rPr>
          <w:rFonts w:ascii="Times New Roman" w:eastAsia="Calibri" w:hAnsi="Times New Roman" w:cs="Times New Roman"/>
          <w:sz w:val="26"/>
          <w:szCs w:val="26"/>
        </w:rPr>
        <w:t xml:space="preserve">Привлечение к дисциплинарной ответственности должностных лиц, допустивших нарушения, указанные в </w:t>
      </w:r>
      <w:proofErr w:type="gramStart"/>
      <w:r w:rsidRPr="009C1D16">
        <w:rPr>
          <w:rFonts w:ascii="Times New Roman" w:eastAsia="Calibri" w:hAnsi="Times New Roman" w:cs="Times New Roman"/>
          <w:sz w:val="26"/>
          <w:szCs w:val="26"/>
        </w:rPr>
        <w:t>представлении</w:t>
      </w:r>
      <w:proofErr w:type="gramEnd"/>
      <w:r w:rsidRPr="009C1D16">
        <w:rPr>
          <w:rFonts w:ascii="Times New Roman" w:eastAsia="Calibri" w:hAnsi="Times New Roman" w:cs="Times New Roman"/>
          <w:sz w:val="26"/>
          <w:szCs w:val="26"/>
        </w:rPr>
        <w:t xml:space="preserve"> КСП не представляется возможным в связи с их увольнением</w:t>
      </w:r>
      <w:r w:rsidR="00AC0D6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313D3" w:rsidRPr="009C1D16" w:rsidRDefault="00AC0D6D" w:rsidP="00231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Иные</w:t>
      </w:r>
      <w:r w:rsidR="002313D3">
        <w:rPr>
          <w:rFonts w:ascii="Times New Roman" w:eastAsia="Calibri" w:hAnsi="Times New Roman" w:cs="Times New Roman"/>
          <w:sz w:val="26"/>
          <w:szCs w:val="26"/>
        </w:rPr>
        <w:t xml:space="preserve"> замечания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2313D3">
        <w:rPr>
          <w:rFonts w:ascii="Times New Roman" w:eastAsia="Calibri" w:hAnsi="Times New Roman" w:cs="Times New Roman"/>
          <w:sz w:val="26"/>
          <w:szCs w:val="26"/>
        </w:rPr>
        <w:t xml:space="preserve"> по бухгалтерскому учету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2313D3">
        <w:rPr>
          <w:rFonts w:ascii="Times New Roman" w:eastAsia="Calibri" w:hAnsi="Times New Roman" w:cs="Times New Roman"/>
          <w:sz w:val="26"/>
          <w:szCs w:val="26"/>
        </w:rPr>
        <w:t xml:space="preserve"> приняты к сведению и устранению.</w:t>
      </w:r>
    </w:p>
    <w:p w:rsidR="001972D5" w:rsidRPr="00F41110" w:rsidRDefault="00097EF4" w:rsidP="00F41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1110">
        <w:rPr>
          <w:rFonts w:ascii="Times New Roman" w:eastAsia="Calibri" w:hAnsi="Times New Roman" w:cs="Times New Roman"/>
          <w:sz w:val="26"/>
          <w:szCs w:val="26"/>
        </w:rPr>
        <w:t xml:space="preserve">В связи с исполнением </w:t>
      </w:r>
      <w:r w:rsidR="007E5CB3" w:rsidRPr="00F41110">
        <w:rPr>
          <w:rFonts w:ascii="Times New Roman" w:eastAsia="Calibri" w:hAnsi="Times New Roman" w:cs="Times New Roman"/>
          <w:sz w:val="26"/>
          <w:szCs w:val="26"/>
        </w:rPr>
        <w:t>министерств</w:t>
      </w:r>
      <w:r w:rsidR="007E5CB3">
        <w:rPr>
          <w:rFonts w:ascii="Times New Roman" w:eastAsia="Calibri" w:hAnsi="Times New Roman" w:cs="Times New Roman"/>
          <w:sz w:val="26"/>
          <w:szCs w:val="26"/>
        </w:rPr>
        <w:t>ом</w:t>
      </w:r>
      <w:r w:rsidR="007E5CB3" w:rsidRPr="00F411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7E5CB3">
        <w:rPr>
          <w:rFonts w:ascii="Times New Roman" w:eastAsia="Calibri" w:hAnsi="Times New Roman" w:cs="Times New Roman"/>
          <w:sz w:val="26"/>
          <w:szCs w:val="26"/>
        </w:rPr>
        <w:t>жилищно-коммунального</w:t>
      </w:r>
      <w:proofErr w:type="gramEnd"/>
      <w:r w:rsidR="007E5CB3">
        <w:rPr>
          <w:rFonts w:ascii="Times New Roman" w:eastAsia="Calibri" w:hAnsi="Times New Roman" w:cs="Times New Roman"/>
          <w:sz w:val="26"/>
          <w:szCs w:val="26"/>
        </w:rPr>
        <w:t xml:space="preserve"> хозяйства</w:t>
      </w:r>
      <w:r w:rsidR="007E5CB3" w:rsidRPr="00F41110">
        <w:rPr>
          <w:rFonts w:ascii="Times New Roman" w:eastAsia="Calibri" w:hAnsi="Times New Roman" w:cs="Times New Roman"/>
          <w:sz w:val="26"/>
          <w:szCs w:val="26"/>
        </w:rPr>
        <w:t xml:space="preserve"> Сахалинской области</w:t>
      </w:r>
      <w:r w:rsidR="007E5CB3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7E5CB3" w:rsidRPr="00F41110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7E5CB3">
        <w:rPr>
          <w:rFonts w:ascii="Times New Roman" w:eastAsia="Calibri" w:hAnsi="Times New Roman" w:cs="Times New Roman"/>
          <w:sz w:val="26"/>
          <w:szCs w:val="26"/>
        </w:rPr>
        <w:t>ым</w:t>
      </w:r>
      <w:r w:rsidR="007E5CB3" w:rsidRPr="00F41110">
        <w:rPr>
          <w:rFonts w:ascii="Times New Roman" w:eastAsia="Calibri" w:hAnsi="Times New Roman" w:cs="Times New Roman"/>
          <w:sz w:val="26"/>
          <w:szCs w:val="26"/>
        </w:rPr>
        <w:t xml:space="preserve"> образовани</w:t>
      </w:r>
      <w:r w:rsidR="007E5CB3">
        <w:rPr>
          <w:rFonts w:ascii="Times New Roman" w:eastAsia="Calibri" w:hAnsi="Times New Roman" w:cs="Times New Roman"/>
          <w:sz w:val="26"/>
          <w:szCs w:val="26"/>
        </w:rPr>
        <w:t>ем</w:t>
      </w:r>
      <w:r w:rsidR="007E5CB3" w:rsidRPr="00F41110">
        <w:rPr>
          <w:rFonts w:ascii="Times New Roman" w:eastAsia="Calibri" w:hAnsi="Times New Roman" w:cs="Times New Roman"/>
          <w:sz w:val="26"/>
          <w:szCs w:val="26"/>
        </w:rPr>
        <w:t xml:space="preserve"> «Тымовский городской округ»</w:t>
      </w:r>
      <w:r w:rsidR="007E5C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0D6D">
        <w:rPr>
          <w:rFonts w:ascii="Times New Roman" w:eastAsia="Calibri" w:hAnsi="Times New Roman" w:cs="Times New Roman"/>
          <w:sz w:val="26"/>
          <w:szCs w:val="26"/>
        </w:rPr>
        <w:t>пр</w:t>
      </w:r>
      <w:r w:rsidRPr="00F41110">
        <w:rPr>
          <w:rFonts w:ascii="Times New Roman" w:eastAsia="Calibri" w:hAnsi="Times New Roman" w:cs="Times New Roman"/>
          <w:sz w:val="26"/>
          <w:szCs w:val="26"/>
        </w:rPr>
        <w:t>едставлени</w:t>
      </w:r>
      <w:r w:rsidR="00F41110">
        <w:rPr>
          <w:rFonts w:ascii="Times New Roman" w:eastAsia="Calibri" w:hAnsi="Times New Roman" w:cs="Times New Roman"/>
          <w:sz w:val="26"/>
          <w:szCs w:val="26"/>
        </w:rPr>
        <w:t>й</w:t>
      </w:r>
      <w:r w:rsidRPr="00F41110">
        <w:rPr>
          <w:rFonts w:ascii="Times New Roman" w:eastAsia="Calibri" w:hAnsi="Times New Roman" w:cs="Times New Roman"/>
          <w:sz w:val="26"/>
          <w:szCs w:val="26"/>
        </w:rPr>
        <w:t xml:space="preserve"> контрольно-счетной палаты Сахалинской области</w:t>
      </w:r>
      <w:r w:rsidR="00F4111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41110">
        <w:rPr>
          <w:rFonts w:ascii="Times New Roman" w:eastAsia="Calibri" w:hAnsi="Times New Roman" w:cs="Times New Roman"/>
          <w:sz w:val="26"/>
          <w:szCs w:val="26"/>
        </w:rPr>
        <w:t>Коллегией КСП 16.04.2019 принято решение о снятии их с контроля.</w:t>
      </w:r>
      <w:r w:rsidR="00F41110" w:rsidRPr="00F41110">
        <w:t xml:space="preserve"> </w:t>
      </w:r>
    </w:p>
    <w:sectPr w:rsidR="001972D5" w:rsidRPr="00F4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8A"/>
    <w:rsid w:val="0002338A"/>
    <w:rsid w:val="00097EF4"/>
    <w:rsid w:val="00112911"/>
    <w:rsid w:val="001972D5"/>
    <w:rsid w:val="002313D3"/>
    <w:rsid w:val="002A1DA8"/>
    <w:rsid w:val="005328AC"/>
    <w:rsid w:val="00562060"/>
    <w:rsid w:val="007E5CB3"/>
    <w:rsid w:val="00921A8B"/>
    <w:rsid w:val="009E0128"/>
    <w:rsid w:val="00AC0D6D"/>
    <w:rsid w:val="00B56D3D"/>
    <w:rsid w:val="00BE64D1"/>
    <w:rsid w:val="00F4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Рябова Яна Леонидовна</cp:lastModifiedBy>
  <cp:revision>6</cp:revision>
  <cp:lastPrinted>2019-04-18T06:20:00Z</cp:lastPrinted>
  <dcterms:created xsi:type="dcterms:W3CDTF">2019-04-18T02:11:00Z</dcterms:created>
  <dcterms:modified xsi:type="dcterms:W3CDTF">2019-04-19T03:23:00Z</dcterms:modified>
</cp:coreProperties>
</file>