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165" w:rsidRPr="007B7A8F" w:rsidRDefault="00BB5F95" w:rsidP="00C0171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>По итогам проведенного в ноябре-декабре 201</w:t>
      </w:r>
      <w:r w:rsidR="00600A28" w:rsidRPr="007B7A8F">
        <w:rPr>
          <w:rFonts w:ascii="Times New Roman" w:hAnsi="Times New Roman" w:cs="Times New Roman"/>
          <w:sz w:val="24"/>
          <w:szCs w:val="24"/>
        </w:rPr>
        <w:t>7</w:t>
      </w:r>
      <w:r w:rsidRPr="007B7A8F">
        <w:rPr>
          <w:rFonts w:ascii="Times New Roman" w:hAnsi="Times New Roman" w:cs="Times New Roman"/>
          <w:sz w:val="24"/>
          <w:szCs w:val="24"/>
        </w:rPr>
        <w:t xml:space="preserve"> года в соответствии с пунктом 18 плана работ контрольно-счетной палаты Сахалинской области на 2017 год  </w:t>
      </w:r>
      <w:r w:rsidR="001D2165" w:rsidRPr="007B7A8F">
        <w:rPr>
          <w:rFonts w:ascii="Times New Roman" w:hAnsi="Times New Roman" w:cs="Times New Roman"/>
          <w:sz w:val="24"/>
          <w:szCs w:val="24"/>
        </w:rPr>
        <w:t>контрольно</w:t>
      </w:r>
      <w:r w:rsidRPr="007B7A8F">
        <w:rPr>
          <w:rFonts w:ascii="Times New Roman" w:hAnsi="Times New Roman" w:cs="Times New Roman"/>
          <w:sz w:val="24"/>
          <w:szCs w:val="24"/>
        </w:rPr>
        <w:t>го</w:t>
      </w:r>
      <w:r w:rsidR="001D2165" w:rsidRPr="007B7A8F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Pr="007B7A8F">
        <w:rPr>
          <w:rFonts w:ascii="Times New Roman" w:hAnsi="Times New Roman" w:cs="Times New Roman"/>
          <w:sz w:val="24"/>
          <w:szCs w:val="24"/>
        </w:rPr>
        <w:t>я</w:t>
      </w:r>
      <w:r w:rsidR="001D2165" w:rsidRPr="007B7A8F">
        <w:rPr>
          <w:rFonts w:ascii="Times New Roman" w:hAnsi="Times New Roman" w:cs="Times New Roman"/>
          <w:sz w:val="24"/>
          <w:szCs w:val="24"/>
        </w:rPr>
        <w:t xml:space="preserve"> 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</w:t>
      </w:r>
      <w:r w:rsidR="001D2165" w:rsidRPr="006B1F50">
        <w:rPr>
          <w:rFonts w:ascii="Times New Roman" w:hAnsi="Times New Roman" w:cs="Times New Roman"/>
          <w:sz w:val="24"/>
          <w:szCs w:val="24"/>
        </w:rPr>
        <w:t>«Развитие физической культуры, спорта, туризма и повышение эффективности молодежной политики в Сахалинской области на 2014-2020 годы»</w:t>
      </w:r>
      <w:r w:rsidR="001D2165" w:rsidRPr="007B7A8F">
        <w:rPr>
          <w:rFonts w:ascii="Times New Roman" w:hAnsi="Times New Roman" w:cs="Times New Roman"/>
          <w:b/>
          <w:sz w:val="24"/>
          <w:szCs w:val="24"/>
        </w:rPr>
        <w:t>,</w:t>
      </w:r>
      <w:r w:rsidR="001D2165" w:rsidRPr="007B7A8F">
        <w:rPr>
          <w:rFonts w:ascii="Times New Roman" w:hAnsi="Times New Roman" w:cs="Times New Roman"/>
          <w:sz w:val="24"/>
          <w:szCs w:val="24"/>
        </w:rPr>
        <w:t xml:space="preserve"> в том числе на организацию физкультурно-оздоровительной работы по месту жительства, за период 2015, 2016 годы и истекший период 2017 года»</w:t>
      </w:r>
      <w:r w:rsidR="00C0171E">
        <w:rPr>
          <w:rFonts w:ascii="Times New Roman" w:hAnsi="Times New Roman" w:cs="Times New Roman"/>
          <w:sz w:val="24"/>
          <w:szCs w:val="24"/>
        </w:rPr>
        <w:t xml:space="preserve">, было </w:t>
      </w:r>
      <w:r w:rsidRPr="007B7A8F">
        <w:rPr>
          <w:rFonts w:ascii="Times New Roman" w:hAnsi="Times New Roman" w:cs="Times New Roman"/>
          <w:sz w:val="24"/>
          <w:szCs w:val="24"/>
        </w:rPr>
        <w:t xml:space="preserve"> вынесен</w:t>
      </w:r>
      <w:r w:rsidR="00C0171E">
        <w:rPr>
          <w:rFonts w:ascii="Times New Roman" w:hAnsi="Times New Roman" w:cs="Times New Roman"/>
          <w:sz w:val="24"/>
          <w:szCs w:val="24"/>
        </w:rPr>
        <w:t xml:space="preserve">о </w:t>
      </w:r>
      <w:r w:rsidR="001D2165" w:rsidRPr="007B7A8F">
        <w:rPr>
          <w:rFonts w:ascii="Times New Roman" w:hAnsi="Times New Roman" w:cs="Times New Roman"/>
          <w:sz w:val="24"/>
          <w:szCs w:val="24"/>
        </w:rPr>
        <w:t xml:space="preserve">представление от 29.12.2017 </w:t>
      </w:r>
      <w:r w:rsidR="00911A73">
        <w:rPr>
          <w:rFonts w:ascii="Times New Roman" w:hAnsi="Times New Roman" w:cs="Times New Roman"/>
          <w:sz w:val="24"/>
          <w:szCs w:val="24"/>
        </w:rPr>
        <w:t xml:space="preserve">№ </w:t>
      </w:r>
      <w:r w:rsidR="001D2165" w:rsidRPr="007B7A8F">
        <w:rPr>
          <w:rFonts w:ascii="Times New Roman" w:hAnsi="Times New Roman" w:cs="Times New Roman"/>
          <w:sz w:val="24"/>
          <w:szCs w:val="24"/>
        </w:rPr>
        <w:t xml:space="preserve">02-06/986 в адрес министерства </w:t>
      </w:r>
      <w:r w:rsidR="00C0171E">
        <w:rPr>
          <w:rFonts w:ascii="Times New Roman" w:hAnsi="Times New Roman" w:cs="Times New Roman"/>
          <w:sz w:val="24"/>
          <w:szCs w:val="24"/>
        </w:rPr>
        <w:t>спорта и молодежной политики СО, которое  п</w:t>
      </w:r>
      <w:r w:rsidRPr="007B7A8F">
        <w:rPr>
          <w:rFonts w:ascii="Times New Roman" w:hAnsi="Times New Roman" w:cs="Times New Roman"/>
          <w:sz w:val="24"/>
          <w:szCs w:val="24"/>
        </w:rPr>
        <w:t xml:space="preserve">о состоянию на 12.07.2018 </w:t>
      </w:r>
      <w:r w:rsidR="00C0171E">
        <w:rPr>
          <w:rFonts w:ascii="Times New Roman" w:hAnsi="Times New Roman" w:cs="Times New Roman"/>
          <w:sz w:val="24"/>
          <w:szCs w:val="24"/>
        </w:rPr>
        <w:t>числится на контроле</w:t>
      </w:r>
      <w:r w:rsidRPr="007B7A8F">
        <w:rPr>
          <w:rFonts w:ascii="Times New Roman" w:hAnsi="Times New Roman" w:cs="Times New Roman"/>
          <w:sz w:val="24"/>
          <w:szCs w:val="24"/>
        </w:rPr>
        <w:t>.</w:t>
      </w:r>
    </w:p>
    <w:p w:rsidR="001D2165" w:rsidRPr="007B7A8F" w:rsidRDefault="001D2165" w:rsidP="00BB5F95">
      <w:pPr>
        <w:tabs>
          <w:tab w:val="left" w:pos="851"/>
        </w:tabs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 xml:space="preserve">Во исполнение представления министерством спорта, туризма и молодежной политики  Сахалинской области разработан план мероприятий по устранению выявленных нарушений, обозначены ответственные лица, организованы мероприятия по внесению соответствующих изменений в подпрограмму, в том числе в части организационно-оздоровительной работы по месту жительства. </w:t>
      </w:r>
    </w:p>
    <w:p w:rsidR="00BB5F95" w:rsidRPr="007B7A8F" w:rsidRDefault="00C0171E" w:rsidP="00600A2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данного плана г</w:t>
      </w:r>
      <w:r w:rsidR="00BB5F95" w:rsidRPr="007B7A8F">
        <w:rPr>
          <w:rFonts w:ascii="Times New Roman" w:hAnsi="Times New Roman" w:cs="Times New Roman"/>
          <w:sz w:val="24"/>
          <w:szCs w:val="24"/>
        </w:rPr>
        <w:t>ородом продолжается работа по взысканию штрафных санкций и пеней с недобросовестных подрядчиков (в рамках п. 5.3 плана Минспорта СО)</w:t>
      </w:r>
      <w:r w:rsidR="00600A28" w:rsidRPr="007B7A8F">
        <w:rPr>
          <w:rFonts w:ascii="Times New Roman" w:hAnsi="Times New Roman" w:cs="Times New Roman"/>
          <w:sz w:val="24"/>
          <w:szCs w:val="24"/>
        </w:rPr>
        <w:t>.</w:t>
      </w:r>
      <w:r w:rsidR="00600A28" w:rsidRPr="007B7A8F">
        <w:t xml:space="preserve"> 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МКУ УКС обратился в </w:t>
      </w:r>
      <w:r w:rsidR="00BA4A44" w:rsidRPr="007B7A8F">
        <w:rPr>
          <w:rFonts w:ascii="Times New Roman" w:hAnsi="Times New Roman" w:cs="Times New Roman"/>
          <w:sz w:val="24"/>
          <w:szCs w:val="24"/>
        </w:rPr>
        <w:t>суд (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спортплощадка на </w:t>
      </w:r>
      <w:r w:rsidR="00AA3411">
        <w:rPr>
          <w:rFonts w:ascii="Times New Roman" w:hAnsi="Times New Roman" w:cs="Times New Roman"/>
          <w:sz w:val="24"/>
          <w:szCs w:val="24"/>
        </w:rPr>
        <w:t xml:space="preserve">ул. 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Авиационной, 78) о взыскании штрафа за </w:t>
      </w:r>
      <w:r w:rsidR="00BA4A44" w:rsidRPr="007B7A8F">
        <w:rPr>
          <w:rFonts w:ascii="Times New Roman" w:hAnsi="Times New Roman" w:cs="Times New Roman"/>
          <w:sz w:val="24"/>
          <w:szCs w:val="24"/>
        </w:rPr>
        <w:t>ненадлежащее исполнение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 контракта (дефекты)</w:t>
      </w:r>
      <w:r w:rsidR="00AA3411">
        <w:rPr>
          <w:rFonts w:ascii="Times New Roman" w:hAnsi="Times New Roman" w:cs="Times New Roman"/>
          <w:sz w:val="24"/>
          <w:szCs w:val="24"/>
        </w:rPr>
        <w:t>,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 19.03.2018 Арбитражный суд СО отказал,</w:t>
      </w:r>
      <w:r w:rsidR="00AA3411">
        <w:rPr>
          <w:rFonts w:ascii="Times New Roman" w:hAnsi="Times New Roman" w:cs="Times New Roman"/>
          <w:sz w:val="24"/>
          <w:szCs w:val="24"/>
        </w:rPr>
        <w:t xml:space="preserve"> в связи с чем МКУ УКС 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подана апелляционная жалоба от 19.03.2018. По площадке на </w:t>
      </w:r>
      <w:r w:rsidR="00AA3411">
        <w:rPr>
          <w:rFonts w:ascii="Times New Roman" w:hAnsi="Times New Roman" w:cs="Times New Roman"/>
          <w:sz w:val="24"/>
          <w:szCs w:val="24"/>
        </w:rPr>
        <w:t xml:space="preserve">ул. 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Мира, 371А также направлено обращение в суд о взыскании </w:t>
      </w:r>
      <w:r w:rsidR="00AA3411">
        <w:rPr>
          <w:rFonts w:ascii="Times New Roman" w:hAnsi="Times New Roman" w:cs="Times New Roman"/>
          <w:sz w:val="24"/>
          <w:szCs w:val="24"/>
        </w:rPr>
        <w:t xml:space="preserve">штрафа </w:t>
      </w:r>
      <w:r w:rsidR="00600A28" w:rsidRPr="007B7A8F">
        <w:rPr>
          <w:rFonts w:ascii="Times New Roman" w:hAnsi="Times New Roman" w:cs="Times New Roman"/>
          <w:sz w:val="24"/>
          <w:szCs w:val="24"/>
        </w:rPr>
        <w:t>(21.03.2018 дело приостановлено до вступлени</w:t>
      </w:r>
      <w:r w:rsidR="00AA3411">
        <w:rPr>
          <w:rFonts w:ascii="Times New Roman" w:hAnsi="Times New Roman" w:cs="Times New Roman"/>
          <w:sz w:val="24"/>
          <w:szCs w:val="24"/>
        </w:rPr>
        <w:t>я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 в силу поданного аналогичного дела по площадке на </w:t>
      </w:r>
      <w:r w:rsidR="00AA3411">
        <w:rPr>
          <w:rFonts w:ascii="Times New Roman" w:hAnsi="Times New Roman" w:cs="Times New Roman"/>
          <w:sz w:val="24"/>
          <w:szCs w:val="24"/>
        </w:rPr>
        <w:t xml:space="preserve">ул. 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Авиационной). Аналогичным образом поданы </w:t>
      </w:r>
      <w:r w:rsidR="00AA3411">
        <w:rPr>
          <w:rFonts w:ascii="Times New Roman" w:hAnsi="Times New Roman" w:cs="Times New Roman"/>
          <w:sz w:val="24"/>
          <w:szCs w:val="24"/>
        </w:rPr>
        <w:t xml:space="preserve">иски </w:t>
      </w:r>
      <w:r w:rsidR="00600A28" w:rsidRPr="007B7A8F">
        <w:rPr>
          <w:rFonts w:ascii="Times New Roman" w:hAnsi="Times New Roman" w:cs="Times New Roman"/>
          <w:sz w:val="24"/>
          <w:szCs w:val="24"/>
        </w:rPr>
        <w:t>по площадкам: в. п. Синегорск</w:t>
      </w:r>
      <w:r w:rsidR="00AA3411">
        <w:rPr>
          <w:rFonts w:ascii="Times New Roman" w:hAnsi="Times New Roman" w:cs="Times New Roman"/>
          <w:sz w:val="24"/>
          <w:szCs w:val="24"/>
        </w:rPr>
        <w:t xml:space="preserve">, о </w:t>
      </w:r>
      <w:r w:rsidR="00600A28" w:rsidRPr="007B7A8F">
        <w:rPr>
          <w:rFonts w:ascii="Times New Roman" w:hAnsi="Times New Roman" w:cs="Times New Roman"/>
          <w:sz w:val="24"/>
          <w:szCs w:val="24"/>
        </w:rPr>
        <w:t>невыполнени</w:t>
      </w:r>
      <w:r w:rsidR="00AA3411">
        <w:rPr>
          <w:rFonts w:ascii="Times New Roman" w:hAnsi="Times New Roman" w:cs="Times New Roman"/>
          <w:sz w:val="24"/>
          <w:szCs w:val="24"/>
        </w:rPr>
        <w:t>е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 работ в с. Старорусское</w:t>
      </w:r>
      <w:r w:rsidR="00AA3411">
        <w:rPr>
          <w:rFonts w:ascii="Times New Roman" w:hAnsi="Times New Roman" w:cs="Times New Roman"/>
          <w:sz w:val="24"/>
          <w:szCs w:val="24"/>
        </w:rPr>
        <w:t>,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 в п. Санаторном - </w:t>
      </w:r>
      <w:r w:rsidR="00911A73">
        <w:rPr>
          <w:rFonts w:ascii="Times New Roman" w:hAnsi="Times New Roman" w:cs="Times New Roman"/>
          <w:sz w:val="24"/>
          <w:szCs w:val="24"/>
        </w:rPr>
        <w:t xml:space="preserve">ведется судебное </w:t>
      </w:r>
      <w:r w:rsidR="00600A28" w:rsidRPr="007B7A8F">
        <w:rPr>
          <w:rFonts w:ascii="Times New Roman" w:hAnsi="Times New Roman" w:cs="Times New Roman"/>
          <w:sz w:val="24"/>
          <w:szCs w:val="24"/>
        </w:rPr>
        <w:t>производство. Планируется работа по п/р Луговое (иск за нарушение срока</w:t>
      </w:r>
      <w:r w:rsidR="00AA3411">
        <w:rPr>
          <w:rFonts w:ascii="Times New Roman" w:hAnsi="Times New Roman" w:cs="Times New Roman"/>
          <w:sz w:val="24"/>
          <w:szCs w:val="24"/>
        </w:rPr>
        <w:t xml:space="preserve">); </w:t>
      </w:r>
      <w:r w:rsidR="00600A28" w:rsidRPr="007B7A8F">
        <w:rPr>
          <w:rFonts w:ascii="Times New Roman" w:hAnsi="Times New Roman" w:cs="Times New Roman"/>
          <w:sz w:val="24"/>
          <w:szCs w:val="24"/>
        </w:rPr>
        <w:t>по Хоккейному корту (</w:t>
      </w:r>
      <w:r w:rsidR="00AA3411">
        <w:rPr>
          <w:rFonts w:ascii="Times New Roman" w:hAnsi="Times New Roman" w:cs="Times New Roman"/>
          <w:sz w:val="24"/>
          <w:szCs w:val="24"/>
        </w:rPr>
        <w:t xml:space="preserve">демонтированы </w:t>
      </w:r>
      <w:r w:rsidR="00600A28" w:rsidRPr="007B7A8F">
        <w:rPr>
          <w:rFonts w:ascii="Times New Roman" w:hAnsi="Times New Roman" w:cs="Times New Roman"/>
          <w:sz w:val="24"/>
          <w:szCs w:val="24"/>
        </w:rPr>
        <w:t>навесы (</w:t>
      </w:r>
      <w:r w:rsidR="00AA3411">
        <w:rPr>
          <w:rFonts w:ascii="Times New Roman" w:hAnsi="Times New Roman" w:cs="Times New Roman"/>
          <w:sz w:val="24"/>
          <w:szCs w:val="24"/>
        </w:rPr>
        <w:t xml:space="preserve">причина </w:t>
      </w:r>
      <w:r w:rsidR="00600A28" w:rsidRPr="007B7A8F">
        <w:rPr>
          <w:rFonts w:ascii="Times New Roman" w:hAnsi="Times New Roman" w:cs="Times New Roman"/>
          <w:sz w:val="24"/>
          <w:szCs w:val="24"/>
        </w:rPr>
        <w:t xml:space="preserve">вандализм), по МПЦ "Синегорье" - </w:t>
      </w:r>
      <w:r w:rsidR="00AA3411">
        <w:rPr>
          <w:rFonts w:ascii="Times New Roman" w:hAnsi="Times New Roman" w:cs="Times New Roman"/>
          <w:sz w:val="24"/>
          <w:szCs w:val="24"/>
        </w:rPr>
        <w:t xml:space="preserve">подрядчику </w:t>
      </w:r>
      <w:r w:rsidR="00600A28" w:rsidRPr="007B7A8F">
        <w:rPr>
          <w:rFonts w:ascii="Times New Roman" w:hAnsi="Times New Roman" w:cs="Times New Roman"/>
          <w:sz w:val="24"/>
          <w:szCs w:val="24"/>
        </w:rPr>
        <w:t>направлено обращение об устранении дефектов.</w:t>
      </w:r>
    </w:p>
    <w:p w:rsidR="007B7A8F" w:rsidRPr="00BA4A44" w:rsidRDefault="007B7A8F" w:rsidP="00BA4A4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7A8F">
        <w:rPr>
          <w:rFonts w:ascii="Times New Roman" w:hAnsi="Times New Roman" w:cs="Times New Roman"/>
          <w:sz w:val="24"/>
          <w:szCs w:val="24"/>
        </w:rPr>
        <w:t>Коллегия контрольно-счетной палаты Сахалинской области, рассмотрев 13.07.2018 представленную информацию, приняла решение о продлении срока реализации представления.</w:t>
      </w:r>
      <w:bookmarkStart w:id="0" w:name="_GoBack"/>
      <w:bookmarkEnd w:id="0"/>
      <w:r w:rsidR="00BA4A44">
        <w:rPr>
          <w:rFonts w:ascii="Times New Roman" w:hAnsi="Times New Roman" w:cs="Times New Roman"/>
          <w:sz w:val="24"/>
          <w:szCs w:val="24"/>
        </w:rPr>
        <w:tab/>
      </w:r>
    </w:p>
    <w:sectPr w:rsidR="007B7A8F" w:rsidRPr="00BA4A44" w:rsidSect="007B7A8F">
      <w:headerReference w:type="default" r:id="rId8"/>
      <w:pgSz w:w="11906" w:h="16838"/>
      <w:pgMar w:top="426" w:right="424" w:bottom="426" w:left="1134" w:header="284" w:footer="1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7E2" w:rsidRDefault="009207E2" w:rsidP="0031419E">
      <w:pPr>
        <w:spacing w:after="0" w:line="240" w:lineRule="auto"/>
      </w:pPr>
      <w:r>
        <w:separator/>
      </w:r>
    </w:p>
  </w:endnote>
  <w:endnote w:type="continuationSeparator" w:id="0">
    <w:p w:rsidR="009207E2" w:rsidRDefault="009207E2" w:rsidP="0031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7E2" w:rsidRDefault="009207E2" w:rsidP="0031419E">
      <w:pPr>
        <w:spacing w:after="0" w:line="240" w:lineRule="auto"/>
      </w:pPr>
      <w:r>
        <w:separator/>
      </w:r>
    </w:p>
  </w:footnote>
  <w:footnote w:type="continuationSeparator" w:id="0">
    <w:p w:rsidR="009207E2" w:rsidRDefault="009207E2" w:rsidP="0031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ABB" w:rsidRDefault="005D2ABB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D2013"/>
    <w:multiLevelType w:val="hybridMultilevel"/>
    <w:tmpl w:val="B2E44C7C"/>
    <w:lvl w:ilvl="0" w:tplc="2B5CACC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69B1567"/>
    <w:multiLevelType w:val="hybridMultilevel"/>
    <w:tmpl w:val="8CE8384C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7B56D3"/>
    <w:multiLevelType w:val="hybridMultilevel"/>
    <w:tmpl w:val="D338A97E"/>
    <w:lvl w:ilvl="0" w:tplc="8D3CB3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CE8511A"/>
    <w:multiLevelType w:val="hybridMultilevel"/>
    <w:tmpl w:val="B9268D60"/>
    <w:lvl w:ilvl="0" w:tplc="E2A0D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73CFE"/>
    <w:multiLevelType w:val="hybridMultilevel"/>
    <w:tmpl w:val="2034B9DC"/>
    <w:lvl w:ilvl="0" w:tplc="43F0C7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6459B"/>
    <w:multiLevelType w:val="hybridMultilevel"/>
    <w:tmpl w:val="E4E00008"/>
    <w:lvl w:ilvl="0" w:tplc="E27E7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6E143D"/>
    <w:multiLevelType w:val="hybridMultilevel"/>
    <w:tmpl w:val="978A3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A90E7F"/>
    <w:multiLevelType w:val="hybridMultilevel"/>
    <w:tmpl w:val="BE704E8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7E6328F"/>
    <w:multiLevelType w:val="hybridMultilevel"/>
    <w:tmpl w:val="2EA281EE"/>
    <w:lvl w:ilvl="0" w:tplc="8FF08E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1BA2C0F"/>
    <w:multiLevelType w:val="hybridMultilevel"/>
    <w:tmpl w:val="1A00C6CE"/>
    <w:lvl w:ilvl="0" w:tplc="43F0C71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3FE247D"/>
    <w:multiLevelType w:val="hybridMultilevel"/>
    <w:tmpl w:val="F682733A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7625077"/>
    <w:multiLevelType w:val="hybridMultilevel"/>
    <w:tmpl w:val="4AE22C94"/>
    <w:lvl w:ilvl="0" w:tplc="91DE966C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4E167793"/>
    <w:multiLevelType w:val="hybridMultilevel"/>
    <w:tmpl w:val="018E02E0"/>
    <w:lvl w:ilvl="0" w:tplc="7C30CE12">
      <w:start w:val="3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462432"/>
    <w:multiLevelType w:val="hybridMultilevel"/>
    <w:tmpl w:val="99D0418E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4012CC"/>
    <w:multiLevelType w:val="hybridMultilevel"/>
    <w:tmpl w:val="5BAADCF8"/>
    <w:lvl w:ilvl="0" w:tplc="4C62CB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E76744D"/>
    <w:multiLevelType w:val="hybridMultilevel"/>
    <w:tmpl w:val="E3BAD3EE"/>
    <w:lvl w:ilvl="0" w:tplc="FD9AC5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907B4C"/>
    <w:multiLevelType w:val="hybridMultilevel"/>
    <w:tmpl w:val="5B484AAE"/>
    <w:lvl w:ilvl="0" w:tplc="8ECCAD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B05392F"/>
    <w:multiLevelType w:val="hybridMultilevel"/>
    <w:tmpl w:val="19066B46"/>
    <w:lvl w:ilvl="0" w:tplc="98BE50E6">
      <w:start w:val="1"/>
      <w:numFmt w:val="decimal"/>
      <w:lvlText w:val="%1."/>
      <w:lvlJc w:val="left"/>
      <w:pPr>
        <w:ind w:left="149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B4B3FAD"/>
    <w:multiLevelType w:val="hybridMultilevel"/>
    <w:tmpl w:val="FC0058B6"/>
    <w:lvl w:ilvl="0" w:tplc="43F0C7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7E9D2368"/>
    <w:multiLevelType w:val="hybridMultilevel"/>
    <w:tmpl w:val="960CD9E8"/>
    <w:lvl w:ilvl="0" w:tplc="48FC7E3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6"/>
  </w:num>
  <w:num w:numId="2">
    <w:abstractNumId w:val="14"/>
  </w:num>
  <w:num w:numId="3">
    <w:abstractNumId w:val="1"/>
  </w:num>
  <w:num w:numId="4">
    <w:abstractNumId w:val="13"/>
  </w:num>
  <w:num w:numId="5">
    <w:abstractNumId w:val="10"/>
  </w:num>
  <w:num w:numId="6">
    <w:abstractNumId w:val="7"/>
  </w:num>
  <w:num w:numId="7">
    <w:abstractNumId w:val="17"/>
  </w:num>
  <w:num w:numId="8">
    <w:abstractNumId w:val="18"/>
  </w:num>
  <w:num w:numId="9">
    <w:abstractNumId w:val="9"/>
  </w:num>
  <w:num w:numId="10">
    <w:abstractNumId w:val="0"/>
  </w:num>
  <w:num w:numId="11">
    <w:abstractNumId w:val="4"/>
  </w:num>
  <w:num w:numId="12">
    <w:abstractNumId w:val="11"/>
  </w:num>
  <w:num w:numId="13">
    <w:abstractNumId w:val="19"/>
  </w:num>
  <w:num w:numId="14">
    <w:abstractNumId w:val="2"/>
  </w:num>
  <w:num w:numId="15">
    <w:abstractNumId w:val="3"/>
  </w:num>
  <w:num w:numId="16">
    <w:abstractNumId w:val="6"/>
  </w:num>
  <w:num w:numId="17">
    <w:abstractNumId w:val="5"/>
  </w:num>
  <w:num w:numId="18">
    <w:abstractNumId w:val="15"/>
  </w:num>
  <w:num w:numId="19">
    <w:abstractNumId w:val="1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82"/>
    <w:rsid w:val="00010AD2"/>
    <w:rsid w:val="00027F04"/>
    <w:rsid w:val="00027FFD"/>
    <w:rsid w:val="00034DA7"/>
    <w:rsid w:val="00063676"/>
    <w:rsid w:val="000704AC"/>
    <w:rsid w:val="00086A77"/>
    <w:rsid w:val="000C47D8"/>
    <w:rsid w:val="000E4282"/>
    <w:rsid w:val="000F6AF8"/>
    <w:rsid w:val="00104D6D"/>
    <w:rsid w:val="00132815"/>
    <w:rsid w:val="0017765A"/>
    <w:rsid w:val="001849C0"/>
    <w:rsid w:val="00195FB5"/>
    <w:rsid w:val="001A58F8"/>
    <w:rsid w:val="001B5007"/>
    <w:rsid w:val="001C57D8"/>
    <w:rsid w:val="001D2165"/>
    <w:rsid w:val="001D4FB7"/>
    <w:rsid w:val="001F399D"/>
    <w:rsid w:val="00222FB2"/>
    <w:rsid w:val="002406C3"/>
    <w:rsid w:val="00256E91"/>
    <w:rsid w:val="00273D99"/>
    <w:rsid w:val="002802D0"/>
    <w:rsid w:val="00285DC2"/>
    <w:rsid w:val="002A5318"/>
    <w:rsid w:val="002A541F"/>
    <w:rsid w:val="002B3D5D"/>
    <w:rsid w:val="002C6DA2"/>
    <w:rsid w:val="002F0A02"/>
    <w:rsid w:val="002F47F3"/>
    <w:rsid w:val="00300A24"/>
    <w:rsid w:val="0031419E"/>
    <w:rsid w:val="00316D35"/>
    <w:rsid w:val="003306CF"/>
    <w:rsid w:val="00337980"/>
    <w:rsid w:val="00337D76"/>
    <w:rsid w:val="00353263"/>
    <w:rsid w:val="003721CB"/>
    <w:rsid w:val="00375B92"/>
    <w:rsid w:val="00383AD0"/>
    <w:rsid w:val="003914C5"/>
    <w:rsid w:val="00393FA9"/>
    <w:rsid w:val="003C001C"/>
    <w:rsid w:val="003D2944"/>
    <w:rsid w:val="003F4910"/>
    <w:rsid w:val="003F7274"/>
    <w:rsid w:val="00405444"/>
    <w:rsid w:val="00423182"/>
    <w:rsid w:val="00432193"/>
    <w:rsid w:val="00432AE1"/>
    <w:rsid w:val="0044620F"/>
    <w:rsid w:val="0044792A"/>
    <w:rsid w:val="00447B58"/>
    <w:rsid w:val="00470D75"/>
    <w:rsid w:val="00475CEE"/>
    <w:rsid w:val="0049117D"/>
    <w:rsid w:val="004911F8"/>
    <w:rsid w:val="004A3F80"/>
    <w:rsid w:val="004B6BC7"/>
    <w:rsid w:val="004D7F90"/>
    <w:rsid w:val="004E09E1"/>
    <w:rsid w:val="004E603E"/>
    <w:rsid w:val="004F23EE"/>
    <w:rsid w:val="004F4EB6"/>
    <w:rsid w:val="00500F83"/>
    <w:rsid w:val="00503D94"/>
    <w:rsid w:val="00521A80"/>
    <w:rsid w:val="005261CD"/>
    <w:rsid w:val="0053063A"/>
    <w:rsid w:val="005354E8"/>
    <w:rsid w:val="00536614"/>
    <w:rsid w:val="00540F7E"/>
    <w:rsid w:val="005418D5"/>
    <w:rsid w:val="005441C4"/>
    <w:rsid w:val="00546065"/>
    <w:rsid w:val="00555A96"/>
    <w:rsid w:val="00560A08"/>
    <w:rsid w:val="005652BD"/>
    <w:rsid w:val="00570E5B"/>
    <w:rsid w:val="00584196"/>
    <w:rsid w:val="005D2ABB"/>
    <w:rsid w:val="005D386E"/>
    <w:rsid w:val="00600A28"/>
    <w:rsid w:val="00660CD5"/>
    <w:rsid w:val="00660FFD"/>
    <w:rsid w:val="00683345"/>
    <w:rsid w:val="006A47C9"/>
    <w:rsid w:val="006B1F50"/>
    <w:rsid w:val="006D1AF1"/>
    <w:rsid w:val="006E34F1"/>
    <w:rsid w:val="006E58B1"/>
    <w:rsid w:val="006F1E7B"/>
    <w:rsid w:val="006F700C"/>
    <w:rsid w:val="00711D2D"/>
    <w:rsid w:val="00717D1A"/>
    <w:rsid w:val="00731363"/>
    <w:rsid w:val="007432BF"/>
    <w:rsid w:val="00744C52"/>
    <w:rsid w:val="00755BEA"/>
    <w:rsid w:val="00791EB3"/>
    <w:rsid w:val="007A5001"/>
    <w:rsid w:val="007B1DBB"/>
    <w:rsid w:val="007B261E"/>
    <w:rsid w:val="007B2AE8"/>
    <w:rsid w:val="007B7A8F"/>
    <w:rsid w:val="007C466D"/>
    <w:rsid w:val="007F5F73"/>
    <w:rsid w:val="0080176A"/>
    <w:rsid w:val="00804BBD"/>
    <w:rsid w:val="00815A36"/>
    <w:rsid w:val="0081640E"/>
    <w:rsid w:val="008242A4"/>
    <w:rsid w:val="008251F8"/>
    <w:rsid w:val="00844A3D"/>
    <w:rsid w:val="008767E4"/>
    <w:rsid w:val="0088011A"/>
    <w:rsid w:val="008A656B"/>
    <w:rsid w:val="008A6DB4"/>
    <w:rsid w:val="008C4C19"/>
    <w:rsid w:val="008E2F6C"/>
    <w:rsid w:val="008E3F3D"/>
    <w:rsid w:val="008F36A6"/>
    <w:rsid w:val="0090271A"/>
    <w:rsid w:val="00911A73"/>
    <w:rsid w:val="00913778"/>
    <w:rsid w:val="009207E2"/>
    <w:rsid w:val="00924514"/>
    <w:rsid w:val="0095190B"/>
    <w:rsid w:val="00955BB4"/>
    <w:rsid w:val="009568F4"/>
    <w:rsid w:val="00971022"/>
    <w:rsid w:val="00971828"/>
    <w:rsid w:val="009917A2"/>
    <w:rsid w:val="00995A39"/>
    <w:rsid w:val="009A45BC"/>
    <w:rsid w:val="009A4644"/>
    <w:rsid w:val="009A5EDF"/>
    <w:rsid w:val="009A6B78"/>
    <w:rsid w:val="009C686F"/>
    <w:rsid w:val="009C76F2"/>
    <w:rsid w:val="009D1CE1"/>
    <w:rsid w:val="009F3A52"/>
    <w:rsid w:val="00A12A93"/>
    <w:rsid w:val="00A34373"/>
    <w:rsid w:val="00A36E27"/>
    <w:rsid w:val="00A3758A"/>
    <w:rsid w:val="00A45945"/>
    <w:rsid w:val="00A52311"/>
    <w:rsid w:val="00A704AF"/>
    <w:rsid w:val="00A844E1"/>
    <w:rsid w:val="00A84974"/>
    <w:rsid w:val="00A85377"/>
    <w:rsid w:val="00A8649E"/>
    <w:rsid w:val="00AA3411"/>
    <w:rsid w:val="00AA4479"/>
    <w:rsid w:val="00AC2705"/>
    <w:rsid w:val="00AC6C77"/>
    <w:rsid w:val="00AD566C"/>
    <w:rsid w:val="00AE69CC"/>
    <w:rsid w:val="00AE7BF3"/>
    <w:rsid w:val="00AF63E3"/>
    <w:rsid w:val="00AF7BDF"/>
    <w:rsid w:val="00B064BA"/>
    <w:rsid w:val="00B4434A"/>
    <w:rsid w:val="00B44600"/>
    <w:rsid w:val="00B45AB9"/>
    <w:rsid w:val="00B62C4B"/>
    <w:rsid w:val="00B706C2"/>
    <w:rsid w:val="00B73520"/>
    <w:rsid w:val="00B865B7"/>
    <w:rsid w:val="00B974BB"/>
    <w:rsid w:val="00BA4A44"/>
    <w:rsid w:val="00BA4CCD"/>
    <w:rsid w:val="00BB48A6"/>
    <w:rsid w:val="00BB5F95"/>
    <w:rsid w:val="00BC05C2"/>
    <w:rsid w:val="00BD1F04"/>
    <w:rsid w:val="00BD78BD"/>
    <w:rsid w:val="00BD7DDE"/>
    <w:rsid w:val="00C008DF"/>
    <w:rsid w:val="00C0171E"/>
    <w:rsid w:val="00C073FC"/>
    <w:rsid w:val="00C33375"/>
    <w:rsid w:val="00C5064D"/>
    <w:rsid w:val="00C6485B"/>
    <w:rsid w:val="00C71960"/>
    <w:rsid w:val="00C73D9D"/>
    <w:rsid w:val="00C80398"/>
    <w:rsid w:val="00C93D10"/>
    <w:rsid w:val="00CC3885"/>
    <w:rsid w:val="00CD1489"/>
    <w:rsid w:val="00CD4EAC"/>
    <w:rsid w:val="00D01E0D"/>
    <w:rsid w:val="00D22330"/>
    <w:rsid w:val="00D2256C"/>
    <w:rsid w:val="00D51C14"/>
    <w:rsid w:val="00D64832"/>
    <w:rsid w:val="00D712FC"/>
    <w:rsid w:val="00D77EDA"/>
    <w:rsid w:val="00DA3227"/>
    <w:rsid w:val="00DB0312"/>
    <w:rsid w:val="00DC4890"/>
    <w:rsid w:val="00DC61F8"/>
    <w:rsid w:val="00DD3866"/>
    <w:rsid w:val="00E00A43"/>
    <w:rsid w:val="00E0451C"/>
    <w:rsid w:val="00E44C8B"/>
    <w:rsid w:val="00E51405"/>
    <w:rsid w:val="00E80C01"/>
    <w:rsid w:val="00EB1783"/>
    <w:rsid w:val="00EB2CEF"/>
    <w:rsid w:val="00EB37B8"/>
    <w:rsid w:val="00EB50A8"/>
    <w:rsid w:val="00EB5DE3"/>
    <w:rsid w:val="00EC4249"/>
    <w:rsid w:val="00ED4991"/>
    <w:rsid w:val="00F211BA"/>
    <w:rsid w:val="00F34B0D"/>
    <w:rsid w:val="00F63753"/>
    <w:rsid w:val="00FC5D6C"/>
    <w:rsid w:val="00FF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F90FCBB-67E3-4D12-9C88-8789A5BC4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2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19E"/>
  </w:style>
  <w:style w:type="paragraph" w:styleId="a6">
    <w:name w:val="footer"/>
    <w:basedOn w:val="a"/>
    <w:link w:val="a7"/>
    <w:uiPriority w:val="99"/>
    <w:unhideWhenUsed/>
    <w:rsid w:val="003141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19E"/>
  </w:style>
  <w:style w:type="paragraph" w:styleId="a8">
    <w:name w:val="Balloon Text"/>
    <w:basedOn w:val="a"/>
    <w:link w:val="a9"/>
    <w:uiPriority w:val="99"/>
    <w:semiHidden/>
    <w:unhideWhenUsed/>
    <w:rsid w:val="00240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06C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C4C19"/>
    <w:pPr>
      <w:tabs>
        <w:tab w:val="left" w:pos="851"/>
        <w:tab w:val="left" w:pos="993"/>
      </w:tabs>
      <w:suppressAutoHyphens/>
      <w:overflowPunct w:val="0"/>
      <w:autoSpaceDE w:val="0"/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8C4C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B37B8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B37B8"/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B974BB"/>
    <w:pPr>
      <w:tabs>
        <w:tab w:val="left" w:pos="851"/>
      </w:tabs>
      <w:spacing w:after="0" w:line="240" w:lineRule="auto"/>
      <w:ind w:firstLine="709"/>
      <w:jc w:val="both"/>
    </w:pPr>
    <w:rPr>
      <w:rFonts w:ascii="Times New Roman" w:hAnsi="Times New Roman" w:cs="Times New Roman"/>
      <w:i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4BB"/>
    <w:rPr>
      <w:rFonts w:ascii="Times New Roman" w:hAnsi="Times New Roman" w:cs="Times New Roman"/>
      <w:i/>
      <w:sz w:val="24"/>
      <w:szCs w:val="24"/>
    </w:rPr>
  </w:style>
  <w:style w:type="character" w:styleId="ac">
    <w:name w:val="Hyperlink"/>
    <w:basedOn w:val="a0"/>
    <w:uiPriority w:val="99"/>
    <w:unhideWhenUsed/>
    <w:rsid w:val="00B064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3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658DA-CD71-4D45-980A-0D325D58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Александра Васильевна</dc:creator>
  <cp:lastModifiedBy>Руслан В. Веденеев</cp:lastModifiedBy>
  <cp:revision>8</cp:revision>
  <cp:lastPrinted>2018-07-16T03:20:00Z</cp:lastPrinted>
  <dcterms:created xsi:type="dcterms:W3CDTF">2018-07-16T03:20:00Z</dcterms:created>
  <dcterms:modified xsi:type="dcterms:W3CDTF">2018-07-16T05:27:00Z</dcterms:modified>
</cp:coreProperties>
</file>