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7" w:rsidRPr="00DC20A7" w:rsidRDefault="00DD5B6A" w:rsidP="00DC20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DC20A7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контрольного</w:t>
      </w:r>
      <w:r w:rsidR="0053398A" w:rsidRPr="0053398A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="0053398A" w:rsidRPr="0053398A">
        <w:rPr>
          <w:rFonts w:ascii="Times New Roman" w:hAnsi="Times New Roman"/>
          <w:sz w:val="26"/>
          <w:szCs w:val="26"/>
        </w:rPr>
        <w:t xml:space="preserve"> </w:t>
      </w:r>
      <w:r w:rsidR="0053398A" w:rsidRPr="0053398A">
        <w:rPr>
          <w:rFonts w:ascii="Times New Roman" w:eastAsia="Times New Roman" w:hAnsi="Times New Roman" w:cs="Times New Roman"/>
          <w:sz w:val="26"/>
          <w:szCs w:val="26"/>
          <w:lang w:val="x-none"/>
        </w:rPr>
        <w:t>«Проверка</w:t>
      </w:r>
      <w:r w:rsidR="0053398A" w:rsidRPr="0053398A">
        <w:rPr>
          <w:rFonts w:ascii="Times New Roman" w:eastAsia="Times New Roman" w:hAnsi="Times New Roman" w:cs="Times New Roman"/>
          <w:sz w:val="26"/>
          <w:szCs w:val="26"/>
        </w:rPr>
        <w:t xml:space="preserve"> целевого и эффективного использования </w:t>
      </w:r>
      <w:r w:rsidR="0053398A" w:rsidRPr="0053398A">
        <w:rPr>
          <w:rFonts w:ascii="Times New Roman" w:eastAsia="Times New Roman" w:hAnsi="Times New Roman" w:cs="Times New Roman"/>
          <w:sz w:val="26"/>
          <w:szCs w:val="26"/>
          <w:lang w:val="x-none"/>
        </w:rPr>
        <w:t>средств</w:t>
      </w:r>
      <w:r w:rsidR="0053398A" w:rsidRPr="0053398A">
        <w:rPr>
          <w:rFonts w:ascii="Times New Roman" w:eastAsia="Times New Roman" w:hAnsi="Times New Roman" w:cs="Times New Roman"/>
          <w:sz w:val="26"/>
          <w:szCs w:val="26"/>
        </w:rPr>
        <w:t xml:space="preserve"> резервного фонда Правительства Сахалинской области за 2015, 2016 годы и истекший период 2017 года»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проведенного в июле-сентябре 2017 года в соответствии с п. 3 плана работы контрольно-счетной палаты Сахалинской области на 2017 год, </w:t>
      </w:r>
      <w:r w:rsidR="0053398A" w:rsidRPr="00DC20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ED2">
        <w:rPr>
          <w:rFonts w:ascii="Times New Roman" w:eastAsia="Times New Roman" w:hAnsi="Times New Roman" w:cs="Times New Roman"/>
          <w:sz w:val="26"/>
          <w:szCs w:val="26"/>
        </w:rPr>
        <w:t xml:space="preserve">13.10.2017 </w:t>
      </w:r>
      <w:r w:rsidR="0053398A" w:rsidRPr="00DC20A7">
        <w:rPr>
          <w:rFonts w:ascii="Times New Roman" w:eastAsia="Times New Roman" w:hAnsi="Times New Roman" w:cs="Times New Roman"/>
          <w:sz w:val="26"/>
          <w:szCs w:val="26"/>
        </w:rPr>
        <w:t xml:space="preserve">направлены представления </w:t>
      </w:r>
      <w:r w:rsidR="00620ED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3398A" w:rsidRPr="00DC20A7">
        <w:rPr>
          <w:rFonts w:ascii="Times New Roman" w:eastAsia="Calibri" w:hAnsi="Times New Roman"/>
          <w:sz w:val="26"/>
          <w:szCs w:val="26"/>
        </w:rPr>
        <w:t>министерств</w:t>
      </w:r>
      <w:r w:rsidR="00620ED2">
        <w:rPr>
          <w:rFonts w:ascii="Times New Roman" w:eastAsia="Calibri" w:hAnsi="Times New Roman"/>
          <w:sz w:val="26"/>
          <w:szCs w:val="26"/>
        </w:rPr>
        <w:t>о</w:t>
      </w:r>
      <w:r w:rsidR="0053398A" w:rsidRPr="00DC20A7">
        <w:rPr>
          <w:rFonts w:ascii="Times New Roman" w:eastAsia="Calibri" w:hAnsi="Times New Roman"/>
          <w:sz w:val="26"/>
          <w:szCs w:val="26"/>
        </w:rPr>
        <w:t xml:space="preserve"> жилищно-коммунального хозяйства Сахалинской области,</w:t>
      </w:r>
      <w:r w:rsidR="0053398A" w:rsidRPr="00DC20A7">
        <w:rPr>
          <w:rFonts w:ascii="Times New Roman" w:eastAsia="Calibri" w:hAnsi="Times New Roman" w:cs="Times New Roman"/>
          <w:sz w:val="26"/>
          <w:szCs w:val="26"/>
        </w:rPr>
        <w:t xml:space="preserve"> главам муниципальных образований Корсаковский городской округ, городской округ</w:t>
      </w:r>
      <w:proofErr w:type="gramEnd"/>
      <w:r w:rsidR="0053398A" w:rsidRPr="00DC20A7">
        <w:rPr>
          <w:rFonts w:ascii="Times New Roman" w:eastAsia="Calibri" w:hAnsi="Times New Roman" w:cs="Times New Roman"/>
          <w:sz w:val="26"/>
          <w:szCs w:val="26"/>
        </w:rPr>
        <w:t xml:space="preserve"> «Александровск-Сахалинский район»</w:t>
      </w:r>
      <w:r w:rsidR="0053398A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0FD7" w:rsidRPr="00DC20A7" w:rsidRDefault="0053398A" w:rsidP="00DC20A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представленной информации указанными муниципальными образования произведен </w:t>
      </w:r>
      <w:r w:rsidR="00F50FD7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возврат средств в доход областного бюджета, в том числе: </w:t>
      </w:r>
      <w:r w:rsidR="00F50FD7" w:rsidRPr="00DC20A7">
        <w:rPr>
          <w:rFonts w:ascii="Times New Roman" w:eastAsia="Calibri" w:hAnsi="Times New Roman" w:cs="Times New Roman"/>
          <w:sz w:val="26"/>
          <w:szCs w:val="26"/>
        </w:rPr>
        <w:t>Корсаковский городской округ – 362,0 тыс. рублей (главный распорядитель бюджетных средств – агентство</w:t>
      </w:r>
      <w:r w:rsidR="00F50FD7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гражданской обороны, защиты от чрезвычайных ситуаций и пожарной безопасности Сахалинской области)</w:t>
      </w:r>
      <w:r w:rsidR="00F50FD7" w:rsidRPr="00DC20A7">
        <w:rPr>
          <w:rFonts w:ascii="Times New Roman" w:eastAsia="Calibri" w:hAnsi="Times New Roman" w:cs="Times New Roman"/>
          <w:sz w:val="26"/>
          <w:szCs w:val="26"/>
        </w:rPr>
        <w:t xml:space="preserve">, городской округ «Александровск-Сахалинский район» – 3259,6 тыс. рублей (главный распорядитель бюджетных средств – </w:t>
      </w:r>
      <w:r w:rsidR="00F50FD7" w:rsidRPr="00DC20A7">
        <w:rPr>
          <w:rFonts w:ascii="Times New Roman" w:eastAsia="Calibri" w:hAnsi="Times New Roman"/>
          <w:sz w:val="26"/>
          <w:szCs w:val="26"/>
        </w:rPr>
        <w:t xml:space="preserve">министерство </w:t>
      </w:r>
      <w:proofErr w:type="gramStart"/>
      <w:r w:rsidR="00F50FD7" w:rsidRPr="00DC20A7">
        <w:rPr>
          <w:rFonts w:ascii="Times New Roman" w:eastAsia="Calibri" w:hAnsi="Times New Roman"/>
          <w:sz w:val="26"/>
          <w:szCs w:val="26"/>
        </w:rPr>
        <w:t>жилищно-коммунального</w:t>
      </w:r>
      <w:proofErr w:type="gramEnd"/>
      <w:r w:rsidR="00F50FD7" w:rsidRPr="00DC20A7">
        <w:rPr>
          <w:rFonts w:ascii="Times New Roman" w:eastAsia="Calibri" w:hAnsi="Times New Roman"/>
          <w:sz w:val="26"/>
          <w:szCs w:val="26"/>
        </w:rPr>
        <w:t xml:space="preserve"> хозяйства Сахалинской области)</w:t>
      </w:r>
      <w:r w:rsidR="00F50FD7" w:rsidRPr="00DC20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D38F2" w:rsidRPr="001D38F2" w:rsidRDefault="00F50FD7" w:rsidP="00DC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устойчивой работы объектов жизнеобеспечения населения</w:t>
      </w:r>
      <w:r w:rsid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</w:t>
      </w:r>
      <w:r w:rsidR="001D38F2" w:rsidRPr="00DC20A7">
        <w:rPr>
          <w:rFonts w:ascii="Times New Roman" w:eastAsia="Calibri" w:hAnsi="Times New Roman"/>
          <w:sz w:val="26"/>
          <w:szCs w:val="26"/>
        </w:rPr>
        <w:t>жилищно-коммунального хозяйства Сахалинской области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50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подключением и эксплуатацией дизель-генераторных установок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 приобретенные установки эксплуатируются, в том числе муниципальными образованиями: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 xml:space="preserve"> Корсаковский 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="00DC20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 xml:space="preserve">обеспечено использование  21 </w:t>
      </w:r>
      <w:proofErr w:type="gramStart"/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>дизель-генераторов</w:t>
      </w:r>
      <w:proofErr w:type="gramEnd"/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>;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>«А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</w:rPr>
        <w:t>лександровск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>-Сахалинский район»</w:t>
      </w:r>
      <w:r w:rsidR="00DC20A7" w:rsidRPr="00DC20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</w:rPr>
        <w:t xml:space="preserve"> 11 дизель-генераторов;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«Макаровский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D38F2" w:rsidRPr="00DC20A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D38F2" w:rsidRPr="001D3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дизель-генераторов.</w:t>
      </w:r>
    </w:p>
    <w:p w:rsidR="001D38F2" w:rsidRPr="00DC20A7" w:rsidRDefault="001D38F2" w:rsidP="00DC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Устранены иные нарушения и недостатки, в том числе</w:t>
      </w:r>
      <w:r w:rsidRPr="00DC20A7">
        <w:rPr>
          <w:rFonts w:ascii="Times New Roman" w:eastAsia="Times New Roman" w:hAnsi="Times New Roman" w:cs="Times New Roman"/>
          <w:sz w:val="26"/>
          <w:szCs w:val="26"/>
        </w:rPr>
        <w:t xml:space="preserve"> усилен </w:t>
      </w:r>
      <w:proofErr w:type="gramStart"/>
      <w:r w:rsidRPr="00DC20A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C20A7">
        <w:rPr>
          <w:rFonts w:ascii="Times New Roman" w:eastAsia="Calibri" w:hAnsi="Times New Roman" w:cs="Times New Roman"/>
          <w:sz w:val="26"/>
          <w:szCs w:val="26"/>
        </w:rPr>
        <w:t xml:space="preserve"> соблюдением муниципальными образованиями целей, сроков, порядка</w:t>
      </w:r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расходования средств резервного фонда, представления отчетности и возврата, неиспользованных по целевому назначению средств межбюджетных трансфертов.</w:t>
      </w:r>
    </w:p>
    <w:p w:rsidR="00DC20A7" w:rsidRPr="00DC20A7" w:rsidRDefault="00DC20A7" w:rsidP="00DC20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контрольно-счетной палаты Сахалинской области, рассмотрев 17.04.2018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представленную информацию и документы</w:t>
      </w:r>
      <w:r w:rsidR="00620E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подтверждающие устранение нарушений в полном </w:t>
      </w:r>
      <w:proofErr w:type="gramStart"/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proofErr w:type="gramEnd"/>
      <w:r w:rsidRPr="00DC20A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приняла решение о снятии представлений с контроля.</w:t>
      </w:r>
    </w:p>
    <w:p w:rsidR="00DC20A7" w:rsidRDefault="00DC20A7" w:rsidP="00DC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8F2" w:rsidRPr="001D38F2" w:rsidRDefault="001D38F2" w:rsidP="001D38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0FD7" w:rsidRPr="001D38F2" w:rsidRDefault="00F50FD7" w:rsidP="001D3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0FD7" w:rsidRDefault="00F50FD7" w:rsidP="0053398A">
      <w:pPr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98A" w:rsidRDefault="0053398A" w:rsidP="0053398A">
      <w:pPr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98A" w:rsidRPr="0053398A" w:rsidRDefault="0053398A" w:rsidP="0053398A">
      <w:pPr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98A" w:rsidRPr="0053398A" w:rsidRDefault="0053398A" w:rsidP="005339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1335" w:rsidRPr="000E058A" w:rsidRDefault="00B31335" w:rsidP="00465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1335" w:rsidRPr="000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03"/>
    <w:rsid w:val="00005467"/>
    <w:rsid w:val="00135573"/>
    <w:rsid w:val="001972D5"/>
    <w:rsid w:val="001D07A5"/>
    <w:rsid w:val="001D38F2"/>
    <w:rsid w:val="001E7A14"/>
    <w:rsid w:val="001F59EC"/>
    <w:rsid w:val="002553BB"/>
    <w:rsid w:val="002A1DA8"/>
    <w:rsid w:val="003649D8"/>
    <w:rsid w:val="00443403"/>
    <w:rsid w:val="004653DA"/>
    <w:rsid w:val="00521B62"/>
    <w:rsid w:val="0053398A"/>
    <w:rsid w:val="00620ED2"/>
    <w:rsid w:val="00636170"/>
    <w:rsid w:val="009E0128"/>
    <w:rsid w:val="00B31335"/>
    <w:rsid w:val="00B4465C"/>
    <w:rsid w:val="00BC129E"/>
    <w:rsid w:val="00BE64D1"/>
    <w:rsid w:val="00CD0279"/>
    <w:rsid w:val="00D12107"/>
    <w:rsid w:val="00DC20A7"/>
    <w:rsid w:val="00DD5B6A"/>
    <w:rsid w:val="00E4344E"/>
    <w:rsid w:val="00F12342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4D4A-EC79-4E28-8D91-9A5268A8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2</cp:revision>
  <cp:lastPrinted>2018-04-19T03:31:00Z</cp:lastPrinted>
  <dcterms:created xsi:type="dcterms:W3CDTF">2018-04-19T04:23:00Z</dcterms:created>
  <dcterms:modified xsi:type="dcterms:W3CDTF">2018-04-19T04:23:00Z</dcterms:modified>
</cp:coreProperties>
</file>