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EC" w:rsidRDefault="00D655EC" w:rsidP="00D655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5EC" w:rsidRPr="002D4090" w:rsidRDefault="00D655EC" w:rsidP="0036188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90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«Проверка использования средств областного бюджета, направленных на мероприятия по совершенствованию</w:t>
      </w:r>
      <w:bookmarkStart w:id="0" w:name="_GoBack"/>
      <w:bookmarkEnd w:id="0"/>
      <w:r w:rsidRPr="002D4090">
        <w:rPr>
          <w:rFonts w:ascii="Times New Roman" w:hAnsi="Times New Roman" w:cs="Times New Roman"/>
          <w:sz w:val="28"/>
          <w:szCs w:val="28"/>
        </w:rPr>
        <w:t xml:space="preserve"> системы оказания медицинской помощи лицам, инфицированным вирусом иммунодефицита человека, гепатитами</w:t>
      </w:r>
      <w:proofErr w:type="gramStart"/>
      <w:r w:rsidRPr="002D40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4090">
        <w:rPr>
          <w:rFonts w:ascii="Times New Roman" w:hAnsi="Times New Roman" w:cs="Times New Roman"/>
          <w:sz w:val="28"/>
          <w:szCs w:val="28"/>
        </w:rPr>
        <w:t xml:space="preserve"> и С, а также наркологическим больным, предусмотренные государственной программой Сахалинской области «Развитие здравоохранения в Сахалинской области на 2014-2020 годы», и иных средств за 2016 год и истекший период 2017 года», проведенного в мае-июле 2017 года в соответствии с п. 14 плана работы контрольно-счетной палаты Сахалинской области на 2016 год, в июле 2017 года направлено представление в министерство здравоохранения Сахалинской области</w:t>
      </w:r>
      <w:r w:rsidRPr="002D4090">
        <w:rPr>
          <w:rFonts w:ascii="Times New Roman" w:hAnsi="Times New Roman" w:cs="Times New Roman"/>
          <w:sz w:val="28"/>
          <w:szCs w:val="28"/>
        </w:rPr>
        <w:t>.</w:t>
      </w:r>
    </w:p>
    <w:p w:rsidR="00D655EC" w:rsidRPr="002D4090" w:rsidRDefault="00D655EC" w:rsidP="00D655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90">
        <w:rPr>
          <w:rFonts w:ascii="Times New Roman" w:hAnsi="Times New Roman" w:cs="Times New Roman"/>
          <w:b/>
          <w:sz w:val="28"/>
          <w:szCs w:val="28"/>
        </w:rPr>
        <w:tab/>
      </w:r>
      <w:r w:rsidRPr="002D4090">
        <w:rPr>
          <w:rFonts w:ascii="Times New Roman" w:hAnsi="Times New Roman" w:cs="Times New Roman"/>
          <w:sz w:val="28"/>
          <w:szCs w:val="28"/>
        </w:rPr>
        <w:t>По информации м</w:t>
      </w:r>
      <w:r w:rsidRPr="002D4090">
        <w:rPr>
          <w:rFonts w:ascii="Times New Roman" w:hAnsi="Times New Roman" w:cs="Times New Roman"/>
          <w:sz w:val="28"/>
          <w:szCs w:val="28"/>
        </w:rPr>
        <w:t>инистерств</w:t>
      </w:r>
      <w:r w:rsidRPr="002D4090">
        <w:rPr>
          <w:rFonts w:ascii="Times New Roman" w:hAnsi="Times New Roman" w:cs="Times New Roman"/>
          <w:sz w:val="28"/>
          <w:szCs w:val="28"/>
        </w:rPr>
        <w:t>а</w:t>
      </w:r>
      <w:r w:rsidRPr="002D4090">
        <w:rPr>
          <w:rFonts w:ascii="Times New Roman" w:hAnsi="Times New Roman" w:cs="Times New Roman"/>
          <w:sz w:val="28"/>
          <w:szCs w:val="28"/>
        </w:rPr>
        <w:t xml:space="preserve"> здравоохранения  Сахалинской области: </w:t>
      </w:r>
    </w:p>
    <w:p w:rsidR="00D655EC" w:rsidRPr="00D655EC" w:rsidRDefault="00D655EC" w:rsidP="00D655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EC">
        <w:rPr>
          <w:rFonts w:ascii="Times New Roman" w:hAnsi="Times New Roman" w:cs="Times New Roman"/>
          <w:sz w:val="28"/>
          <w:szCs w:val="28"/>
        </w:rPr>
        <w:t>- подготовлен проект внесения изменения в подпрограмму №2 госпрограммы, разделы паспорта подпрограммы приведены в соответствие, пересмотрены задачи, подготовлены изменения в "дорожную карту";</w:t>
      </w:r>
    </w:p>
    <w:p w:rsidR="00D655EC" w:rsidRPr="00D655EC" w:rsidRDefault="00D655EC" w:rsidP="00D655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EC">
        <w:rPr>
          <w:rFonts w:ascii="Times New Roman" w:hAnsi="Times New Roman" w:cs="Times New Roman"/>
          <w:sz w:val="28"/>
          <w:szCs w:val="28"/>
        </w:rPr>
        <w:t xml:space="preserve">- внесены изменения в распоряжение министерства об утверждении порядка составления и ведения бюджетной росписи, в части утверждения формы уведомления на доведение (изменение) объема ассигнований бюджетным учреждениям. В форму соглашения на «предоставление субсидии </w:t>
      </w:r>
      <w:proofErr w:type="gramStart"/>
      <w:r w:rsidRPr="00D655EC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D655EC">
        <w:rPr>
          <w:rFonts w:ascii="Times New Roman" w:hAnsi="Times New Roman" w:cs="Times New Roman"/>
          <w:sz w:val="28"/>
          <w:szCs w:val="28"/>
        </w:rPr>
        <w:t xml:space="preserve"> учреждения» внесены пункты, регламентирующие сроки предоставления соглашений после внесения в них изменений на основании полученных от учредителя уведомлений;</w:t>
      </w:r>
    </w:p>
    <w:p w:rsidR="00D655EC" w:rsidRPr="00D655EC" w:rsidRDefault="00D655EC" w:rsidP="00D655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EC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655EC">
        <w:rPr>
          <w:rFonts w:ascii="Times New Roman" w:hAnsi="Times New Roman" w:cs="Times New Roman"/>
          <w:sz w:val="28"/>
          <w:szCs w:val="28"/>
        </w:rPr>
        <w:t>госзаданиях</w:t>
      </w:r>
      <w:proofErr w:type="spellEnd"/>
      <w:r w:rsidRPr="00D655EC">
        <w:rPr>
          <w:rFonts w:ascii="Times New Roman" w:hAnsi="Times New Roman" w:cs="Times New Roman"/>
          <w:sz w:val="28"/>
          <w:szCs w:val="28"/>
        </w:rPr>
        <w:t xml:space="preserve"> на 2017 год отсутствуют замечания по их заполнению, имевшие ранее место, усилен </w:t>
      </w:r>
      <w:proofErr w:type="gramStart"/>
      <w:r w:rsidRPr="00D655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5EC">
        <w:rPr>
          <w:rFonts w:ascii="Times New Roman" w:hAnsi="Times New Roman" w:cs="Times New Roman"/>
          <w:sz w:val="28"/>
          <w:szCs w:val="28"/>
        </w:rPr>
        <w:t xml:space="preserve"> соблюдением норм бюджетного законодательства; </w:t>
      </w:r>
    </w:p>
    <w:p w:rsidR="00D655EC" w:rsidRPr="00D655EC" w:rsidRDefault="00D655EC" w:rsidP="00D655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EC">
        <w:rPr>
          <w:rFonts w:ascii="Times New Roman" w:hAnsi="Times New Roman" w:cs="Times New Roman"/>
          <w:sz w:val="28"/>
          <w:szCs w:val="28"/>
        </w:rPr>
        <w:t xml:space="preserve">- ГБУЗ «Сахалинским наркологическим диспансером» восстановлены в бюджет необоснованно выплаченные в виде доплат за счет средств </w:t>
      </w:r>
      <w:proofErr w:type="spellStart"/>
      <w:r w:rsidRPr="00D655EC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D655EC">
        <w:rPr>
          <w:rFonts w:ascii="Times New Roman" w:hAnsi="Times New Roman" w:cs="Times New Roman"/>
          <w:sz w:val="28"/>
          <w:szCs w:val="28"/>
        </w:rPr>
        <w:t xml:space="preserve"> 16,0 </w:t>
      </w:r>
      <w:proofErr w:type="spellStart"/>
      <w:r w:rsidRPr="00D655E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655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55E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655EC">
        <w:rPr>
          <w:rFonts w:ascii="Times New Roman" w:hAnsi="Times New Roman" w:cs="Times New Roman"/>
          <w:sz w:val="28"/>
          <w:szCs w:val="28"/>
        </w:rPr>
        <w:t xml:space="preserve">, а также 4,7 </w:t>
      </w:r>
      <w:proofErr w:type="spellStart"/>
      <w:r w:rsidRPr="00D655E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655EC">
        <w:rPr>
          <w:rFonts w:ascii="Times New Roman" w:hAnsi="Times New Roman" w:cs="Times New Roman"/>
          <w:sz w:val="28"/>
          <w:szCs w:val="28"/>
        </w:rPr>
        <w:t xml:space="preserve"> излишне выплаченные в результате технической ошибки. Сотрудникам указано на соблюдение действующего законодательства по заработной платы, проведена работа, направленная на устранение нарушений и замечаний по ведению кассовой дисциплины (личные дела приведены в соответствие).</w:t>
      </w:r>
    </w:p>
    <w:p w:rsidR="00D655EC" w:rsidRPr="00D655EC" w:rsidRDefault="00D655EC" w:rsidP="00D655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90">
        <w:rPr>
          <w:rFonts w:ascii="Times New Roman" w:hAnsi="Times New Roman" w:cs="Times New Roman"/>
          <w:sz w:val="28"/>
          <w:szCs w:val="28"/>
        </w:rPr>
        <w:t>Р</w:t>
      </w:r>
      <w:r w:rsidRPr="00D655EC">
        <w:rPr>
          <w:rFonts w:ascii="Times New Roman" w:hAnsi="Times New Roman" w:cs="Times New Roman"/>
          <w:sz w:val="28"/>
          <w:szCs w:val="28"/>
        </w:rPr>
        <w:t>аботники ГБУЗ «Сахали</w:t>
      </w:r>
      <w:r w:rsidRPr="002D4090">
        <w:rPr>
          <w:rFonts w:ascii="Times New Roman" w:hAnsi="Times New Roman" w:cs="Times New Roman"/>
          <w:sz w:val="28"/>
          <w:szCs w:val="28"/>
        </w:rPr>
        <w:t>нский наркологический</w:t>
      </w:r>
      <w:r w:rsidRPr="00D655EC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Pr="002D4090">
        <w:rPr>
          <w:rFonts w:ascii="Times New Roman" w:hAnsi="Times New Roman" w:cs="Times New Roman"/>
          <w:sz w:val="28"/>
          <w:szCs w:val="28"/>
        </w:rPr>
        <w:t>» привлечены к дисциплинарной ответственности, а именно</w:t>
      </w:r>
      <w:r w:rsidRPr="00D655EC">
        <w:rPr>
          <w:rFonts w:ascii="Times New Roman" w:hAnsi="Times New Roman" w:cs="Times New Roman"/>
          <w:sz w:val="28"/>
          <w:szCs w:val="28"/>
        </w:rPr>
        <w:t>: главный бухгалтер - замечание, начальник отдела кадров - выговор,  экономист - замечание.</w:t>
      </w:r>
    </w:p>
    <w:p w:rsidR="002D4090" w:rsidRDefault="002D4090" w:rsidP="00D655EC">
      <w:pPr>
        <w:tabs>
          <w:tab w:val="left" w:pos="29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рассмотрения информации коллегией контрольно-счет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палаты Сахалинской области 13 октября 2</w:t>
      </w:r>
      <w:r w:rsidRPr="002D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017 года принято решение о снятии представления с контроля.</w:t>
      </w:r>
    </w:p>
    <w:sectPr w:rsidR="002D4090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A00"/>
    <w:multiLevelType w:val="hybridMultilevel"/>
    <w:tmpl w:val="75BAEBCA"/>
    <w:lvl w:ilvl="0" w:tplc="056A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611BD"/>
    <w:multiLevelType w:val="hybridMultilevel"/>
    <w:tmpl w:val="28161F9E"/>
    <w:lvl w:ilvl="0" w:tplc="2DA8F9DC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7407D"/>
    <w:multiLevelType w:val="hybridMultilevel"/>
    <w:tmpl w:val="CEC01C66"/>
    <w:lvl w:ilvl="0" w:tplc="9A2620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012648D"/>
    <w:multiLevelType w:val="hybridMultilevel"/>
    <w:tmpl w:val="33C475BE"/>
    <w:lvl w:ilvl="0" w:tplc="0072772C">
      <w:start w:val="1"/>
      <w:numFmt w:val="decimal"/>
      <w:lvlText w:val="%1."/>
      <w:lvlJc w:val="left"/>
      <w:pPr>
        <w:ind w:left="1714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EC"/>
    <w:rsid w:val="0026650F"/>
    <w:rsid w:val="002D4090"/>
    <w:rsid w:val="00361888"/>
    <w:rsid w:val="00C16EF2"/>
    <w:rsid w:val="00D655EC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2017-12-18T23:51:00Z</dcterms:created>
  <dcterms:modified xsi:type="dcterms:W3CDTF">2017-12-19T00:49:00Z</dcterms:modified>
</cp:coreProperties>
</file>