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E2" w:rsidRPr="00340702" w:rsidRDefault="003F57E2" w:rsidP="003F57E2">
      <w:pPr>
        <w:tabs>
          <w:tab w:val="righ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r w:rsidR="003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3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в сфере закупок осуществляемых министерством строительства Сахалинской области и подведомственными учреждениями Сахалинской области за 2015 год и истекший период 2016 года» </w:t>
      </w:r>
      <w:r w:rsidR="0038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 ноябре 2016 года – феврале 2017 года в соответствии с п. 12 плана работы контрольно-счетной палаты Сахалинской области на 2016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38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мероприятия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ОАУ «Управление государственной экспертизы Сахалинской области» внесено представление. </w:t>
      </w:r>
    </w:p>
    <w:p w:rsidR="003F57E2" w:rsidRDefault="003F57E2" w:rsidP="003F57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представления ОАУ «Управление государственной экспертизы Сахалинской области»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и утверждено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17.01.2017 положени</w:t>
      </w:r>
      <w:r w:rsidRPr="003F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 закупке. </w:t>
      </w:r>
      <w:r w:rsidRPr="003F57E2">
        <w:rPr>
          <w:rFonts w:ascii="Times New Roman" w:hAnsi="Times New Roman" w:cs="Times New Roman"/>
          <w:sz w:val="28"/>
          <w:szCs w:val="28"/>
        </w:rPr>
        <w:t xml:space="preserve">Изменения в Устав Учреждения </w:t>
      </w:r>
      <w:proofErr w:type="gramStart"/>
      <w:r w:rsidRPr="003F57E2">
        <w:rPr>
          <w:rFonts w:ascii="Times New Roman" w:hAnsi="Times New Roman" w:cs="Times New Roman"/>
          <w:sz w:val="28"/>
          <w:szCs w:val="28"/>
        </w:rPr>
        <w:t>согласованы с министерством строительства Сахалинской области и в настоящее время находятся</w:t>
      </w:r>
      <w:proofErr w:type="gramEnd"/>
      <w:r w:rsidRPr="003F57E2">
        <w:rPr>
          <w:rFonts w:ascii="Times New Roman" w:hAnsi="Times New Roman" w:cs="Times New Roman"/>
          <w:sz w:val="28"/>
          <w:szCs w:val="28"/>
        </w:rPr>
        <w:t xml:space="preserve"> на утверждении в </w:t>
      </w:r>
      <w:proofErr w:type="spellStart"/>
      <w:r w:rsidRPr="003F57E2">
        <w:rPr>
          <w:rFonts w:ascii="Times New Roman" w:hAnsi="Times New Roman" w:cs="Times New Roman"/>
          <w:sz w:val="28"/>
          <w:szCs w:val="28"/>
        </w:rPr>
        <w:t>минимуществе</w:t>
      </w:r>
      <w:proofErr w:type="spellEnd"/>
      <w:r w:rsidRPr="003F57E2">
        <w:rPr>
          <w:rFonts w:ascii="Times New Roman" w:hAnsi="Times New Roman" w:cs="Times New Roman"/>
          <w:sz w:val="28"/>
          <w:szCs w:val="28"/>
        </w:rPr>
        <w:t xml:space="preserve"> Сахалинской области. Автономным учреждением направлены</w:t>
      </w:r>
      <w:r w:rsidR="003C0443">
        <w:rPr>
          <w:rFonts w:ascii="Times New Roman" w:hAnsi="Times New Roman" w:cs="Times New Roman"/>
          <w:sz w:val="28"/>
          <w:szCs w:val="28"/>
        </w:rPr>
        <w:t xml:space="preserve"> </w:t>
      </w:r>
      <w:r w:rsidR="002F28DD">
        <w:rPr>
          <w:rFonts w:ascii="Times New Roman" w:hAnsi="Times New Roman" w:cs="Times New Roman"/>
          <w:sz w:val="28"/>
          <w:szCs w:val="28"/>
        </w:rPr>
        <w:t xml:space="preserve">учредителю и членам Наблюдательного совета </w:t>
      </w:r>
      <w:r w:rsidRPr="003F57E2">
        <w:rPr>
          <w:rFonts w:ascii="Times New Roman" w:hAnsi="Times New Roman" w:cs="Times New Roman"/>
          <w:sz w:val="28"/>
          <w:szCs w:val="28"/>
        </w:rPr>
        <w:t>материалы о внесении изменений в положение о Наблюдательном совете в целях устранения разночтений по количеству членов совета и уточнения полномочий в части утверждения положения о закупках.</w:t>
      </w:r>
    </w:p>
    <w:p w:rsidR="003F57E2" w:rsidRPr="00340702" w:rsidRDefault="003F57E2" w:rsidP="003F57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0702">
        <w:rPr>
          <w:rFonts w:ascii="Times New Roman" w:hAnsi="Times New Roman"/>
          <w:sz w:val="28"/>
          <w:szCs w:val="28"/>
        </w:rPr>
        <w:t xml:space="preserve">Рассмотрев представленные информации, коллегией контрольно-счетной палаты Сахалинской области </w:t>
      </w:r>
      <w:r>
        <w:rPr>
          <w:rFonts w:ascii="Times New Roman" w:hAnsi="Times New Roman"/>
          <w:sz w:val="28"/>
          <w:szCs w:val="28"/>
        </w:rPr>
        <w:t>5 мая</w:t>
      </w:r>
      <w:r w:rsidRPr="00340702">
        <w:rPr>
          <w:rFonts w:ascii="Times New Roman" w:hAnsi="Times New Roman"/>
          <w:sz w:val="28"/>
          <w:szCs w:val="28"/>
        </w:rPr>
        <w:t xml:space="preserve"> 2017 года принято решение о снятии представления с контроля.</w:t>
      </w:r>
    </w:p>
    <w:p w:rsidR="00902B8B" w:rsidRDefault="00902B8B"/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E2"/>
    <w:rsid w:val="002F28DD"/>
    <w:rsid w:val="0035530B"/>
    <w:rsid w:val="00383C14"/>
    <w:rsid w:val="003C0443"/>
    <w:rsid w:val="003F57E2"/>
    <w:rsid w:val="00424FD4"/>
    <w:rsid w:val="004F256F"/>
    <w:rsid w:val="00902B8B"/>
    <w:rsid w:val="00AF2BB4"/>
    <w:rsid w:val="00BE48E3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3</cp:revision>
  <dcterms:created xsi:type="dcterms:W3CDTF">2017-05-10T22:28:00Z</dcterms:created>
  <dcterms:modified xsi:type="dcterms:W3CDTF">2017-05-11T01:01:00Z</dcterms:modified>
</cp:coreProperties>
</file>