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7D" w:rsidRPr="0058158F" w:rsidRDefault="0067007A" w:rsidP="00A91B4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п. 13 плана работы контрольно-счетной палаты Сахалинской области на 201</w:t>
      </w:r>
      <w:r>
        <w:rPr>
          <w:rFonts w:ascii="Times New Roman" w:hAnsi="Times New Roman" w:cs="Times New Roman"/>
          <w:sz w:val="26"/>
          <w:szCs w:val="26"/>
        </w:rPr>
        <w:t>9 год в июне-сентябре 2019 года</w:t>
      </w:r>
      <w:r w:rsidR="0051667D" w:rsidRPr="0058158F">
        <w:rPr>
          <w:rFonts w:ascii="Times New Roman" w:hAnsi="Times New Roman" w:cs="Times New Roman"/>
          <w:sz w:val="26"/>
          <w:szCs w:val="26"/>
        </w:rPr>
        <w:t xml:space="preserve"> контрольно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1667D" w:rsidRPr="0058158F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1667D" w:rsidRPr="0058158F">
        <w:rPr>
          <w:rFonts w:ascii="Times New Roman" w:hAnsi="Times New Roman" w:cs="Times New Roman"/>
          <w:sz w:val="26"/>
          <w:szCs w:val="26"/>
        </w:rPr>
        <w:t xml:space="preserve"> «Проверка использования средств областного бюджета, направленных на реализацию отдельных мероприятий в области экологии и природопользования государственной программы Сахалинской области «Охрана окружающей среды, воспроизводство и использование природных ресурсов Сахалинской области на 2014-2020 годы» за 2017 год, 2018 год и истекший период</w:t>
      </w:r>
      <w:proofErr w:type="gramEnd"/>
      <w:r w:rsidR="0051667D" w:rsidRPr="0058158F">
        <w:rPr>
          <w:rFonts w:ascii="Times New Roman" w:hAnsi="Times New Roman" w:cs="Times New Roman"/>
          <w:sz w:val="26"/>
          <w:szCs w:val="26"/>
        </w:rPr>
        <w:t xml:space="preserve"> 2019 года»</w:t>
      </w:r>
      <w:r>
        <w:rPr>
          <w:rFonts w:ascii="Times New Roman" w:hAnsi="Times New Roman" w:cs="Times New Roman"/>
          <w:sz w:val="26"/>
          <w:szCs w:val="26"/>
        </w:rPr>
        <w:t xml:space="preserve">, по итогам которого </w:t>
      </w:r>
      <w:r w:rsidR="0051667D" w:rsidRPr="0058158F">
        <w:rPr>
          <w:rFonts w:ascii="Times New Roman" w:hAnsi="Times New Roman" w:cs="Times New Roman"/>
          <w:sz w:val="26"/>
          <w:szCs w:val="26"/>
        </w:rPr>
        <w:t>направлены информационные письма министерству строительства Сахалинской области, главе муниципального образования «Тымовский городской округ», АО «Управление по обращению с отходами».</w:t>
      </w:r>
    </w:p>
    <w:p w:rsidR="0051667D" w:rsidRPr="0058158F" w:rsidRDefault="0051667D" w:rsidP="00A91B4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58158F">
        <w:rPr>
          <w:rFonts w:ascii="Times New Roman" w:hAnsi="Times New Roman" w:cs="Times New Roman"/>
          <w:sz w:val="26"/>
          <w:szCs w:val="26"/>
        </w:rPr>
        <w:t>В рамках устранения нарушений и  недостатков:</w:t>
      </w:r>
      <w:bookmarkStart w:id="0" w:name="_GoBack"/>
      <w:bookmarkEnd w:id="0"/>
    </w:p>
    <w:p w:rsidR="001972D5" w:rsidRPr="0058158F" w:rsidRDefault="0051667D" w:rsidP="00A91B4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58F">
        <w:rPr>
          <w:rFonts w:ascii="Times New Roman" w:hAnsi="Times New Roman" w:cs="Times New Roman"/>
          <w:sz w:val="26"/>
          <w:szCs w:val="26"/>
        </w:rPr>
        <w:t xml:space="preserve">Министерством строительства Сахалинской области, в соответствии с п. 14 требований Правил № 135 и </w:t>
      </w:r>
      <w:r w:rsidR="0058158F" w:rsidRPr="0058158F">
        <w:rPr>
          <w:rFonts w:ascii="Times New Roman" w:hAnsi="Times New Roman" w:cs="Times New Roman"/>
          <w:sz w:val="26"/>
          <w:szCs w:val="26"/>
        </w:rPr>
        <w:t>условиями</w:t>
      </w:r>
      <w:r w:rsidRPr="0058158F">
        <w:rPr>
          <w:rFonts w:ascii="Times New Roman" w:hAnsi="Times New Roman" w:cs="Times New Roman"/>
          <w:sz w:val="26"/>
          <w:szCs w:val="26"/>
        </w:rPr>
        <w:t xml:space="preserve"> Соглашения направило </w:t>
      </w:r>
      <w:r w:rsidR="00FD2E86" w:rsidRPr="0058158F">
        <w:rPr>
          <w:rFonts w:ascii="Times New Roman" w:hAnsi="Times New Roman" w:cs="Times New Roman"/>
          <w:sz w:val="26"/>
          <w:szCs w:val="26"/>
        </w:rPr>
        <w:t xml:space="preserve">25.10.2019 в адрес </w:t>
      </w:r>
      <w:r w:rsidRPr="0058158F">
        <w:rPr>
          <w:rFonts w:ascii="Times New Roman" w:hAnsi="Times New Roman" w:cs="Times New Roman"/>
          <w:sz w:val="26"/>
          <w:szCs w:val="26"/>
        </w:rPr>
        <w:t>МО «Тымовский ГО</w:t>
      </w:r>
      <w:r w:rsidR="00FD2E86" w:rsidRPr="0058158F">
        <w:rPr>
          <w:rFonts w:ascii="Times New Roman" w:hAnsi="Times New Roman" w:cs="Times New Roman"/>
          <w:sz w:val="26"/>
          <w:szCs w:val="26"/>
        </w:rPr>
        <w:t>» требование</w:t>
      </w:r>
      <w:r w:rsidRPr="0058158F">
        <w:rPr>
          <w:rFonts w:ascii="Times New Roman" w:hAnsi="Times New Roman" w:cs="Times New Roman"/>
          <w:sz w:val="26"/>
          <w:szCs w:val="26"/>
        </w:rPr>
        <w:t xml:space="preserve"> о возврате средств областной субсидии в связи с недостижением показателей результативности </w:t>
      </w:r>
      <w:r w:rsidR="00FD2E86" w:rsidRPr="0058158F">
        <w:rPr>
          <w:rFonts w:ascii="Times New Roman" w:hAnsi="Times New Roman" w:cs="Times New Roman"/>
          <w:sz w:val="26"/>
          <w:szCs w:val="26"/>
        </w:rPr>
        <w:t>при реализации мероприятия «Строительство полигона ТБО в муниципальном образовании «Тымовский городской округ (</w:t>
      </w:r>
      <w:r w:rsidR="00FD2E86" w:rsidRPr="0058158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FD2E86" w:rsidRPr="0058158F">
        <w:rPr>
          <w:rFonts w:ascii="Times New Roman" w:hAnsi="Times New Roman" w:cs="Times New Roman"/>
          <w:sz w:val="26"/>
          <w:szCs w:val="26"/>
        </w:rPr>
        <w:t xml:space="preserve"> и </w:t>
      </w:r>
      <w:r w:rsidR="00FD2E86" w:rsidRPr="0058158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FD2E86" w:rsidRPr="0058158F">
        <w:rPr>
          <w:rFonts w:ascii="Times New Roman" w:hAnsi="Times New Roman" w:cs="Times New Roman"/>
          <w:sz w:val="26"/>
          <w:szCs w:val="26"/>
        </w:rPr>
        <w:t xml:space="preserve"> очереди)</w:t>
      </w:r>
      <w:r w:rsidR="0058158F" w:rsidRPr="0058158F">
        <w:rPr>
          <w:rFonts w:ascii="Times New Roman" w:hAnsi="Times New Roman" w:cs="Times New Roman"/>
          <w:sz w:val="26"/>
          <w:szCs w:val="26"/>
        </w:rPr>
        <w:t>»</w:t>
      </w:r>
      <w:r w:rsidR="00FD2E86" w:rsidRPr="0058158F">
        <w:rPr>
          <w:rFonts w:ascii="Times New Roman" w:hAnsi="Times New Roman" w:cs="Times New Roman"/>
          <w:sz w:val="26"/>
          <w:szCs w:val="26"/>
        </w:rPr>
        <w:t xml:space="preserve"> в размере 2 622,7 тыс. рублей. Средства перечислены муниципальным образованием в областной бюджет в полном объеме 20.11.2019</w:t>
      </w:r>
      <w:r w:rsidR="0058158F" w:rsidRPr="0058158F">
        <w:rPr>
          <w:rFonts w:ascii="Times New Roman" w:hAnsi="Times New Roman" w:cs="Times New Roman"/>
          <w:sz w:val="26"/>
          <w:szCs w:val="26"/>
        </w:rPr>
        <w:t>.</w:t>
      </w:r>
    </w:p>
    <w:p w:rsidR="00736DE5" w:rsidRPr="0058158F" w:rsidRDefault="00736DE5" w:rsidP="00A91B4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58F">
        <w:rPr>
          <w:rFonts w:ascii="Times New Roman" w:hAnsi="Times New Roman" w:cs="Times New Roman"/>
          <w:sz w:val="26"/>
          <w:szCs w:val="26"/>
        </w:rPr>
        <w:t>Муниципальным образованием «Тымовский городской округ»</w:t>
      </w:r>
      <w:r w:rsidR="00D259A2" w:rsidRPr="0058158F">
        <w:rPr>
          <w:rFonts w:ascii="Times New Roman" w:hAnsi="Times New Roman" w:cs="Times New Roman"/>
          <w:sz w:val="26"/>
          <w:szCs w:val="26"/>
        </w:rPr>
        <w:t xml:space="preserve"> проверены факты предоставления недостоверной отчетности по исполнению показателей в Министерство строительства Сахалинской области, привлечь к ответственности виновных должностных лиц не представляется возможным в связи с их увольнением (приказы по указанным лицам представлены). Отсутствующие в ЕИС сведения </w:t>
      </w:r>
      <w:r w:rsidR="00916223" w:rsidRPr="0058158F">
        <w:rPr>
          <w:rFonts w:ascii="Times New Roman" w:hAnsi="Times New Roman" w:cs="Times New Roman"/>
          <w:sz w:val="26"/>
          <w:szCs w:val="26"/>
        </w:rPr>
        <w:t>об оплате размещены</w:t>
      </w:r>
      <w:r w:rsidR="0058158F" w:rsidRPr="0058158F">
        <w:rPr>
          <w:rFonts w:ascii="Times New Roman" w:hAnsi="Times New Roman" w:cs="Times New Roman"/>
          <w:sz w:val="26"/>
          <w:szCs w:val="26"/>
        </w:rPr>
        <w:t xml:space="preserve"> в реестре контрактов</w:t>
      </w:r>
      <w:r w:rsidR="00916223" w:rsidRPr="0058158F">
        <w:rPr>
          <w:rFonts w:ascii="Times New Roman" w:hAnsi="Times New Roman" w:cs="Times New Roman"/>
          <w:sz w:val="26"/>
          <w:szCs w:val="26"/>
        </w:rPr>
        <w:t>. По требованию Минстроя СО городской округ за недостижение показателей результативности в 2018 году перечислил средства в областной бюджет в размере 2</w:t>
      </w:r>
      <w:r w:rsidR="006674F9">
        <w:rPr>
          <w:rFonts w:ascii="Times New Roman" w:hAnsi="Times New Roman" w:cs="Times New Roman"/>
          <w:sz w:val="26"/>
          <w:szCs w:val="26"/>
        </w:rPr>
        <w:t> </w:t>
      </w:r>
      <w:r w:rsidR="00916223" w:rsidRPr="0058158F">
        <w:rPr>
          <w:rFonts w:ascii="Times New Roman" w:hAnsi="Times New Roman" w:cs="Times New Roman"/>
          <w:sz w:val="26"/>
          <w:szCs w:val="26"/>
        </w:rPr>
        <w:t>622</w:t>
      </w:r>
      <w:r w:rsidR="006674F9">
        <w:rPr>
          <w:rFonts w:ascii="Times New Roman" w:hAnsi="Times New Roman" w:cs="Times New Roman"/>
          <w:sz w:val="26"/>
          <w:szCs w:val="26"/>
        </w:rPr>
        <w:t>,</w:t>
      </w:r>
      <w:r w:rsidR="00916223" w:rsidRPr="0058158F">
        <w:rPr>
          <w:rFonts w:ascii="Times New Roman" w:hAnsi="Times New Roman" w:cs="Times New Roman"/>
          <w:sz w:val="26"/>
          <w:szCs w:val="26"/>
        </w:rPr>
        <w:t>7 тыс. руб</w:t>
      </w:r>
      <w:r w:rsidR="0058158F">
        <w:rPr>
          <w:rFonts w:ascii="Times New Roman" w:hAnsi="Times New Roman" w:cs="Times New Roman"/>
          <w:sz w:val="26"/>
          <w:szCs w:val="26"/>
        </w:rPr>
        <w:t>.</w:t>
      </w:r>
      <w:r w:rsidR="00916223" w:rsidRPr="0058158F">
        <w:rPr>
          <w:rFonts w:ascii="Times New Roman" w:hAnsi="Times New Roman" w:cs="Times New Roman"/>
          <w:sz w:val="26"/>
          <w:szCs w:val="26"/>
        </w:rPr>
        <w:t xml:space="preserve"> (заявка на возврат от 20.11.2019 № 6).</w:t>
      </w:r>
    </w:p>
    <w:p w:rsidR="00524062" w:rsidRPr="0058158F" w:rsidRDefault="00A91B4C" w:rsidP="00A91B4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58F">
        <w:rPr>
          <w:rFonts w:ascii="Times New Roman" w:hAnsi="Times New Roman" w:cs="Times New Roman"/>
          <w:sz w:val="26"/>
          <w:szCs w:val="26"/>
        </w:rPr>
        <w:t xml:space="preserve">АО «Управление по обращению с отходами» </w:t>
      </w:r>
      <w:r w:rsidR="0058158F" w:rsidRPr="0058158F">
        <w:rPr>
          <w:rFonts w:ascii="Times New Roman" w:hAnsi="Times New Roman" w:cs="Times New Roman"/>
          <w:sz w:val="26"/>
          <w:szCs w:val="26"/>
        </w:rPr>
        <w:t xml:space="preserve">приняты к сведению </w:t>
      </w:r>
      <w:r w:rsidR="00033712" w:rsidRPr="0058158F">
        <w:rPr>
          <w:rFonts w:ascii="Times New Roman" w:hAnsi="Times New Roman" w:cs="Times New Roman"/>
          <w:sz w:val="26"/>
          <w:szCs w:val="26"/>
        </w:rPr>
        <w:t>замечани</w:t>
      </w:r>
      <w:r w:rsidR="0058158F" w:rsidRPr="0058158F">
        <w:rPr>
          <w:rFonts w:ascii="Times New Roman" w:hAnsi="Times New Roman" w:cs="Times New Roman"/>
          <w:sz w:val="26"/>
          <w:szCs w:val="26"/>
        </w:rPr>
        <w:t>я</w:t>
      </w:r>
      <w:r w:rsidR="00033712" w:rsidRPr="0058158F">
        <w:rPr>
          <w:rFonts w:ascii="Times New Roman" w:hAnsi="Times New Roman" w:cs="Times New Roman"/>
          <w:sz w:val="26"/>
          <w:szCs w:val="26"/>
        </w:rPr>
        <w:t xml:space="preserve"> о неисполнении обязательств субъекта инвестиций по согласованию крупной сделки по размещению денежных средств </w:t>
      </w:r>
      <w:r w:rsidR="0058158F" w:rsidRPr="0058158F">
        <w:rPr>
          <w:rFonts w:ascii="Times New Roman" w:hAnsi="Times New Roman" w:cs="Times New Roman"/>
          <w:sz w:val="26"/>
          <w:szCs w:val="26"/>
        </w:rPr>
        <w:t>с Советом директоров</w:t>
      </w:r>
      <w:r w:rsidR="00033712" w:rsidRPr="0058158F">
        <w:rPr>
          <w:rFonts w:ascii="Times New Roman" w:hAnsi="Times New Roman" w:cs="Times New Roman"/>
          <w:sz w:val="26"/>
          <w:szCs w:val="26"/>
        </w:rPr>
        <w:t>, и направлению информаци</w:t>
      </w:r>
      <w:r w:rsidR="00140264">
        <w:rPr>
          <w:rFonts w:ascii="Times New Roman" w:hAnsi="Times New Roman" w:cs="Times New Roman"/>
          <w:sz w:val="26"/>
          <w:szCs w:val="26"/>
        </w:rPr>
        <w:t>и</w:t>
      </w:r>
      <w:r w:rsidR="00033712" w:rsidRPr="0058158F">
        <w:rPr>
          <w:rFonts w:ascii="Times New Roman" w:hAnsi="Times New Roman" w:cs="Times New Roman"/>
          <w:sz w:val="26"/>
          <w:szCs w:val="26"/>
        </w:rPr>
        <w:t xml:space="preserve"> о ней</w:t>
      </w:r>
      <w:r w:rsidR="00140264">
        <w:rPr>
          <w:rFonts w:ascii="Times New Roman" w:hAnsi="Times New Roman" w:cs="Times New Roman"/>
          <w:sz w:val="26"/>
          <w:szCs w:val="26"/>
        </w:rPr>
        <w:t xml:space="preserve"> в</w:t>
      </w:r>
      <w:r w:rsidR="00033712" w:rsidRPr="0058158F">
        <w:rPr>
          <w:rFonts w:ascii="Times New Roman" w:hAnsi="Times New Roman" w:cs="Times New Roman"/>
          <w:sz w:val="26"/>
          <w:szCs w:val="26"/>
        </w:rPr>
        <w:t xml:space="preserve"> Министерство ЖКХ. </w:t>
      </w:r>
      <w:r w:rsidR="00524062" w:rsidRPr="0058158F">
        <w:rPr>
          <w:rFonts w:ascii="Times New Roman" w:hAnsi="Times New Roman" w:cs="Times New Roman"/>
          <w:sz w:val="26"/>
          <w:szCs w:val="26"/>
        </w:rPr>
        <w:t>В соответствии с предостережением Росприроднадзора приостановлены работы по строительству объекта «Цех по проработке ТКО». С целью возможности использования полигона ТБО, решается вопрос об устранении нарушений, корректировке проекта и прохождени</w:t>
      </w:r>
      <w:r w:rsidR="0058158F" w:rsidRPr="0058158F">
        <w:rPr>
          <w:rFonts w:ascii="Times New Roman" w:hAnsi="Times New Roman" w:cs="Times New Roman"/>
          <w:sz w:val="26"/>
          <w:szCs w:val="26"/>
        </w:rPr>
        <w:t>и</w:t>
      </w:r>
      <w:r w:rsidR="00524062" w:rsidRPr="0058158F">
        <w:rPr>
          <w:rFonts w:ascii="Times New Roman" w:hAnsi="Times New Roman" w:cs="Times New Roman"/>
          <w:sz w:val="26"/>
          <w:szCs w:val="26"/>
        </w:rPr>
        <w:t xml:space="preserve"> госэкспертизы и пр</w:t>
      </w:r>
      <w:r w:rsidR="0058158F" w:rsidRPr="0058158F">
        <w:rPr>
          <w:rFonts w:ascii="Times New Roman" w:hAnsi="Times New Roman" w:cs="Times New Roman"/>
          <w:sz w:val="26"/>
          <w:szCs w:val="26"/>
        </w:rPr>
        <w:t>и</w:t>
      </w:r>
      <w:r w:rsidR="00524062" w:rsidRPr="0058158F">
        <w:rPr>
          <w:rFonts w:ascii="Times New Roman" w:hAnsi="Times New Roman" w:cs="Times New Roman"/>
          <w:sz w:val="26"/>
          <w:szCs w:val="26"/>
        </w:rPr>
        <w:t>ведени</w:t>
      </w:r>
      <w:r w:rsidR="0058158F" w:rsidRPr="0058158F">
        <w:rPr>
          <w:rFonts w:ascii="Times New Roman" w:hAnsi="Times New Roman" w:cs="Times New Roman"/>
          <w:sz w:val="26"/>
          <w:szCs w:val="26"/>
        </w:rPr>
        <w:t>ю</w:t>
      </w:r>
      <w:r w:rsidR="00524062" w:rsidRPr="0058158F">
        <w:rPr>
          <w:rFonts w:ascii="Times New Roman" w:hAnsi="Times New Roman" w:cs="Times New Roman"/>
          <w:sz w:val="26"/>
          <w:szCs w:val="26"/>
        </w:rPr>
        <w:t xml:space="preserve"> документов в соответствие с </w:t>
      </w:r>
      <w:r w:rsidR="0058158F" w:rsidRPr="0058158F">
        <w:rPr>
          <w:rFonts w:ascii="Times New Roman" w:hAnsi="Times New Roman" w:cs="Times New Roman"/>
          <w:sz w:val="26"/>
          <w:szCs w:val="26"/>
        </w:rPr>
        <w:t>требованиями нормативно-правовых актов.</w:t>
      </w:r>
    </w:p>
    <w:p w:rsidR="00916223" w:rsidRPr="0058158F" w:rsidRDefault="00524062" w:rsidP="005240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158F">
        <w:rPr>
          <w:rFonts w:ascii="Times New Roman" w:hAnsi="Times New Roman" w:cs="Times New Roman"/>
          <w:sz w:val="26"/>
          <w:szCs w:val="26"/>
        </w:rPr>
        <w:t xml:space="preserve">Для исполнения </w:t>
      </w:r>
      <w:r w:rsidR="0058158F" w:rsidRPr="0058158F">
        <w:rPr>
          <w:rFonts w:ascii="Times New Roman" w:hAnsi="Times New Roman" w:cs="Times New Roman"/>
          <w:sz w:val="26"/>
          <w:szCs w:val="26"/>
        </w:rPr>
        <w:t xml:space="preserve">Обществом </w:t>
      </w:r>
      <w:r w:rsidRPr="0058158F">
        <w:rPr>
          <w:rFonts w:ascii="Times New Roman" w:hAnsi="Times New Roman" w:cs="Times New Roman"/>
          <w:sz w:val="26"/>
          <w:szCs w:val="26"/>
        </w:rPr>
        <w:t>условий Инвестиционного договора и достижения показатели результативности размещено 6 извещений о проведении изыскательских работ для проектирования объектов инфраструктуры ТБО.</w:t>
      </w:r>
    </w:p>
    <w:p w:rsidR="00524062" w:rsidRPr="0058158F" w:rsidRDefault="00866FBD" w:rsidP="005240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158F">
        <w:rPr>
          <w:rFonts w:ascii="Times New Roman" w:hAnsi="Times New Roman" w:cs="Times New Roman"/>
          <w:sz w:val="26"/>
          <w:szCs w:val="26"/>
        </w:rPr>
        <w:t>В отчетные с</w:t>
      </w:r>
      <w:r w:rsidR="00524062" w:rsidRPr="0058158F">
        <w:rPr>
          <w:rFonts w:ascii="Times New Roman" w:hAnsi="Times New Roman" w:cs="Times New Roman"/>
          <w:sz w:val="26"/>
          <w:szCs w:val="26"/>
        </w:rPr>
        <w:t xml:space="preserve">ведения о </w:t>
      </w:r>
      <w:r w:rsidRPr="0058158F">
        <w:rPr>
          <w:rFonts w:ascii="Times New Roman" w:hAnsi="Times New Roman" w:cs="Times New Roman"/>
          <w:sz w:val="26"/>
          <w:szCs w:val="26"/>
        </w:rPr>
        <w:t xml:space="preserve">фактическом месте использования </w:t>
      </w:r>
      <w:r w:rsidR="00524062" w:rsidRPr="0058158F">
        <w:rPr>
          <w:rFonts w:ascii="Times New Roman" w:hAnsi="Times New Roman" w:cs="Times New Roman"/>
          <w:sz w:val="26"/>
          <w:szCs w:val="26"/>
        </w:rPr>
        <w:t>техник</w:t>
      </w:r>
      <w:r w:rsidRPr="0058158F">
        <w:rPr>
          <w:rFonts w:ascii="Times New Roman" w:hAnsi="Times New Roman" w:cs="Times New Roman"/>
          <w:sz w:val="26"/>
          <w:szCs w:val="26"/>
        </w:rPr>
        <w:t>и</w:t>
      </w:r>
      <w:r w:rsidR="0058158F" w:rsidRPr="0058158F">
        <w:rPr>
          <w:rFonts w:ascii="Times New Roman" w:hAnsi="Times New Roman" w:cs="Times New Roman"/>
          <w:sz w:val="26"/>
          <w:szCs w:val="26"/>
        </w:rPr>
        <w:t>,</w:t>
      </w:r>
      <w:r w:rsidR="00524062" w:rsidRPr="0058158F">
        <w:rPr>
          <w:rFonts w:ascii="Times New Roman" w:hAnsi="Times New Roman" w:cs="Times New Roman"/>
          <w:sz w:val="26"/>
          <w:szCs w:val="26"/>
        </w:rPr>
        <w:t xml:space="preserve"> </w:t>
      </w:r>
      <w:r w:rsidRPr="0058158F">
        <w:rPr>
          <w:rFonts w:ascii="Times New Roman" w:hAnsi="Times New Roman" w:cs="Times New Roman"/>
          <w:sz w:val="26"/>
          <w:szCs w:val="26"/>
        </w:rPr>
        <w:t>приобретённой на средства бюджетных инвестиций</w:t>
      </w:r>
      <w:r w:rsidR="0058158F" w:rsidRPr="0058158F">
        <w:rPr>
          <w:rFonts w:ascii="Times New Roman" w:hAnsi="Times New Roman" w:cs="Times New Roman"/>
          <w:sz w:val="26"/>
          <w:szCs w:val="26"/>
        </w:rPr>
        <w:t>,</w:t>
      </w:r>
      <w:r w:rsidRPr="0058158F">
        <w:rPr>
          <w:rFonts w:ascii="Times New Roman" w:hAnsi="Times New Roman" w:cs="Times New Roman"/>
          <w:sz w:val="26"/>
          <w:szCs w:val="26"/>
        </w:rPr>
        <w:t xml:space="preserve"> внесены </w:t>
      </w:r>
      <w:r w:rsidR="0058158F" w:rsidRPr="0058158F">
        <w:rPr>
          <w:rFonts w:ascii="Times New Roman" w:hAnsi="Times New Roman" w:cs="Times New Roman"/>
          <w:sz w:val="26"/>
          <w:szCs w:val="26"/>
        </w:rPr>
        <w:t xml:space="preserve">корректировки </w:t>
      </w:r>
      <w:r w:rsidRPr="0058158F">
        <w:rPr>
          <w:rFonts w:ascii="Times New Roman" w:hAnsi="Times New Roman" w:cs="Times New Roman"/>
          <w:sz w:val="26"/>
          <w:szCs w:val="26"/>
        </w:rPr>
        <w:t>при формировании отчета за 2019 год.</w:t>
      </w:r>
    </w:p>
    <w:p w:rsidR="00866FBD" w:rsidRPr="0058158F" w:rsidRDefault="00524062" w:rsidP="00866FB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158F">
        <w:rPr>
          <w:rFonts w:ascii="Times New Roman" w:hAnsi="Times New Roman" w:cs="Times New Roman"/>
          <w:sz w:val="26"/>
          <w:szCs w:val="26"/>
        </w:rPr>
        <w:t>АО «Управление по обращению с отходами»</w:t>
      </w:r>
      <w:r w:rsidR="00866FBD" w:rsidRPr="0058158F">
        <w:rPr>
          <w:rFonts w:ascii="Times New Roman" w:hAnsi="Times New Roman" w:cs="Times New Roman"/>
          <w:sz w:val="26"/>
          <w:szCs w:val="26"/>
        </w:rPr>
        <w:t xml:space="preserve"> в рамках взаимодействия с МинЖКХ приняло к сведению и руководству замечания о необходимости: предоставления полных сведений о движении денежных средств и наличии депозитных сделок; уведомления об осуществлении расходных операций; формированию Бизнес-плана.</w:t>
      </w:r>
    </w:p>
    <w:sectPr w:rsidR="00866FBD" w:rsidRPr="0058158F" w:rsidSect="0058158F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14"/>
    <w:rsid w:val="00033712"/>
    <w:rsid w:val="00140264"/>
    <w:rsid w:val="001972D5"/>
    <w:rsid w:val="002A1DA8"/>
    <w:rsid w:val="0051667D"/>
    <w:rsid w:val="00524062"/>
    <w:rsid w:val="0058158F"/>
    <w:rsid w:val="006674F9"/>
    <w:rsid w:val="0067007A"/>
    <w:rsid w:val="00736DE5"/>
    <w:rsid w:val="00866FBD"/>
    <w:rsid w:val="00871C7B"/>
    <w:rsid w:val="00916223"/>
    <w:rsid w:val="00921A8B"/>
    <w:rsid w:val="009E0128"/>
    <w:rsid w:val="00A91B4C"/>
    <w:rsid w:val="00B67714"/>
    <w:rsid w:val="00BE64D1"/>
    <w:rsid w:val="00D259A2"/>
    <w:rsid w:val="00F21924"/>
    <w:rsid w:val="00FD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Рябова Яна Леонидовна</cp:lastModifiedBy>
  <cp:revision>4</cp:revision>
  <cp:lastPrinted>2021-01-26T21:49:00Z</cp:lastPrinted>
  <dcterms:created xsi:type="dcterms:W3CDTF">2021-01-26T22:40:00Z</dcterms:created>
  <dcterms:modified xsi:type="dcterms:W3CDTF">2021-01-26T23:24:00Z</dcterms:modified>
</cp:coreProperties>
</file>