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60" w:rsidRPr="00387360" w:rsidRDefault="00387360" w:rsidP="00387360">
      <w:pPr>
        <w:overflowPunct w:val="0"/>
        <w:autoSpaceDE w:val="0"/>
        <w:autoSpaceDN w:val="0"/>
        <w:adjustRightInd w:val="0"/>
        <w:spacing w:after="120" w:line="240" w:lineRule="auto"/>
        <w:ind w:right="-1"/>
        <w:jc w:val="center"/>
        <w:textAlignment w:val="baseline"/>
        <w:rPr>
          <w:rFonts w:ascii="Times New Roman" w:eastAsia="Times New Roman" w:hAnsi="Times New Roman" w:cs="Times New Roman"/>
          <w:sz w:val="18"/>
          <w:szCs w:val="18"/>
        </w:rPr>
      </w:pPr>
      <w:r w:rsidRPr="00387360">
        <w:rPr>
          <w:rFonts w:ascii="Times New Roman" w:eastAsia="Times New Roman" w:hAnsi="Times New Roman" w:cs="Times New Roman"/>
          <w:noProof/>
          <w:sz w:val="20"/>
          <w:szCs w:val="20"/>
          <w:lang w:eastAsia="ru-RU"/>
        </w:rPr>
        <w:drawing>
          <wp:inline distT="0" distB="0" distL="0" distR="0" wp14:anchorId="2BCD40E9" wp14:editId="7C3FF293">
            <wp:extent cx="5429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09600"/>
                    </a:xfrm>
                    <a:prstGeom prst="rect">
                      <a:avLst/>
                    </a:prstGeom>
                    <a:noFill/>
                    <a:ln>
                      <a:noFill/>
                    </a:ln>
                  </pic:spPr>
                </pic:pic>
              </a:graphicData>
            </a:graphic>
          </wp:inline>
        </w:drawing>
      </w:r>
    </w:p>
    <w:p w:rsidR="00387360" w:rsidRPr="00387360" w:rsidRDefault="00387360" w:rsidP="00387360">
      <w:pPr>
        <w:spacing w:after="0" w:line="240" w:lineRule="auto"/>
        <w:ind w:firstLine="709"/>
        <w:jc w:val="center"/>
        <w:rPr>
          <w:rFonts w:ascii="Times New Roman" w:eastAsia="Times New Roman" w:hAnsi="Times New Roman" w:cs="Times New Roman"/>
          <w:b/>
          <w:caps/>
          <w:sz w:val="32"/>
          <w:szCs w:val="32"/>
          <w:lang w:eastAsia="ru-RU"/>
        </w:rPr>
      </w:pPr>
      <w:r w:rsidRPr="00387360">
        <w:rPr>
          <w:rFonts w:ascii="Times New Roman" w:eastAsia="Times New Roman" w:hAnsi="Times New Roman" w:cs="Times New Roman"/>
          <w:b/>
          <w:caps/>
          <w:sz w:val="32"/>
          <w:szCs w:val="32"/>
          <w:lang w:eastAsia="ru-RU"/>
        </w:rPr>
        <w:t>КОНТРОЛЬНО-СЧЕТНАЯ ПаЛАТА</w:t>
      </w:r>
    </w:p>
    <w:p w:rsidR="00387360" w:rsidRPr="00387360" w:rsidRDefault="00387360" w:rsidP="00387360">
      <w:pPr>
        <w:spacing w:after="0" w:line="240" w:lineRule="auto"/>
        <w:ind w:firstLine="709"/>
        <w:jc w:val="center"/>
        <w:rPr>
          <w:rFonts w:ascii="Times New Roman" w:eastAsia="Times New Roman" w:hAnsi="Times New Roman" w:cs="Times New Roman"/>
          <w:b/>
          <w:caps/>
          <w:sz w:val="32"/>
          <w:szCs w:val="32"/>
          <w:lang w:eastAsia="ru-RU"/>
        </w:rPr>
      </w:pPr>
      <w:r w:rsidRPr="00387360">
        <w:rPr>
          <w:rFonts w:ascii="Times New Roman" w:eastAsia="Times New Roman" w:hAnsi="Times New Roman" w:cs="Times New Roman"/>
          <w:b/>
          <w:caps/>
          <w:sz w:val="32"/>
          <w:szCs w:val="32"/>
          <w:lang w:eastAsia="ru-RU"/>
        </w:rPr>
        <w:t>Сахалинской области</w:t>
      </w:r>
    </w:p>
    <w:p w:rsidR="00387360" w:rsidRPr="00387360" w:rsidRDefault="00387360" w:rsidP="00387360">
      <w:pPr>
        <w:overflowPunct w:val="0"/>
        <w:autoSpaceDE w:val="0"/>
        <w:autoSpaceDN w:val="0"/>
        <w:adjustRightInd w:val="0"/>
        <w:spacing w:after="0" w:line="240" w:lineRule="auto"/>
        <w:ind w:left="-851" w:firstLine="851"/>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693011, г.</w:t>
      </w:r>
      <w:r w:rsidR="00CE3892">
        <w:rPr>
          <w:rFonts w:ascii="Times New Roman" w:eastAsia="Times New Roman" w:hAnsi="Times New Roman" w:cs="Times New Roman"/>
          <w:sz w:val="24"/>
          <w:szCs w:val="24"/>
        </w:rPr>
        <w:t xml:space="preserve"> </w:t>
      </w:r>
      <w:r w:rsidRPr="00387360">
        <w:rPr>
          <w:rFonts w:ascii="Times New Roman" w:eastAsia="Times New Roman" w:hAnsi="Times New Roman" w:cs="Times New Roman"/>
          <w:sz w:val="24"/>
          <w:szCs w:val="24"/>
        </w:rPr>
        <w:t xml:space="preserve">Южно-Сахалинск, Коммунистический пр., 39, </w:t>
      </w:r>
      <w:proofErr w:type="spellStart"/>
      <w:r w:rsidRPr="00387360">
        <w:rPr>
          <w:rFonts w:ascii="Times New Roman" w:eastAsia="Times New Roman" w:hAnsi="Times New Roman" w:cs="Times New Roman"/>
          <w:sz w:val="24"/>
          <w:szCs w:val="24"/>
        </w:rPr>
        <w:t>каб</w:t>
      </w:r>
      <w:proofErr w:type="spellEnd"/>
      <w:r w:rsidRPr="00387360">
        <w:rPr>
          <w:rFonts w:ascii="Times New Roman" w:eastAsia="Times New Roman" w:hAnsi="Times New Roman" w:cs="Times New Roman"/>
          <w:sz w:val="24"/>
          <w:szCs w:val="24"/>
        </w:rPr>
        <w:t xml:space="preserve">. 322, </w:t>
      </w:r>
    </w:p>
    <w:p w:rsidR="00387360" w:rsidRPr="00387360" w:rsidRDefault="00387360" w:rsidP="00387360">
      <w:pPr>
        <w:overflowPunct w:val="0"/>
        <w:autoSpaceDE w:val="0"/>
        <w:autoSpaceDN w:val="0"/>
        <w:adjustRightInd w:val="0"/>
        <w:spacing w:after="0" w:line="240" w:lineRule="auto"/>
        <w:ind w:left="-851" w:firstLine="851"/>
        <w:jc w:val="center"/>
        <w:textAlignment w:val="baseline"/>
        <w:rPr>
          <w:rFonts w:ascii="Times New Roman" w:eastAsia="Times New Roman" w:hAnsi="Times New Roman" w:cs="Times New Roman"/>
          <w:sz w:val="24"/>
          <w:szCs w:val="24"/>
        </w:rPr>
      </w:pPr>
      <w:r w:rsidRPr="00387360">
        <w:rPr>
          <w:rFonts w:ascii="Times New Roman" w:eastAsia="Times New Roman" w:hAnsi="Times New Roman" w:cs="Times New Roman"/>
          <w:sz w:val="24"/>
          <w:szCs w:val="24"/>
        </w:rPr>
        <w:t>тел</w:t>
      </w:r>
      <w:r w:rsidRPr="00387360">
        <w:rPr>
          <w:rFonts w:ascii="Times New Roman" w:eastAsia="Times New Roman" w:hAnsi="Times New Roman" w:cs="Times New Roman"/>
          <w:sz w:val="24"/>
          <w:szCs w:val="24"/>
          <w:lang w:val="de-DE"/>
        </w:rPr>
        <w:t xml:space="preserve">.: (4242) </w:t>
      </w:r>
      <w:r w:rsidRPr="00387360">
        <w:rPr>
          <w:rFonts w:ascii="Times New Roman" w:eastAsia="Times New Roman" w:hAnsi="Times New Roman" w:cs="Times New Roman"/>
          <w:sz w:val="24"/>
          <w:szCs w:val="24"/>
        </w:rPr>
        <w:t>46-94-68</w:t>
      </w:r>
    </w:p>
    <w:p w:rsidR="00387360" w:rsidRPr="00387360" w:rsidRDefault="00387360" w:rsidP="00387360">
      <w:pPr>
        <w:overflowPunct w:val="0"/>
        <w:autoSpaceDE w:val="0"/>
        <w:autoSpaceDN w:val="0"/>
        <w:adjustRightInd w:val="0"/>
        <w:spacing w:after="240" w:line="240" w:lineRule="auto"/>
        <w:ind w:firstLine="709"/>
        <w:jc w:val="center"/>
        <w:textAlignment w:val="baseline"/>
        <w:rPr>
          <w:rFonts w:ascii="Times New Roman" w:eastAsia="Times New Roman" w:hAnsi="Times New Roman" w:cs="Times New Roman"/>
          <w:sz w:val="26"/>
          <w:szCs w:val="26"/>
          <w:lang w:val="de-DE"/>
        </w:rPr>
      </w:pPr>
      <w:r w:rsidRPr="0038736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14:anchorId="7B440FFC" wp14:editId="7D2627D6">
                <wp:simplePos x="0" y="0"/>
                <wp:positionH relativeFrom="column">
                  <wp:posOffset>6350</wp:posOffset>
                </wp:positionH>
                <wp:positionV relativeFrom="paragraph">
                  <wp:posOffset>119380</wp:posOffset>
                </wp:positionV>
                <wp:extent cx="5755005" cy="0"/>
                <wp:effectExtent l="19685" t="20320" r="16510"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13F444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pt" to="453.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" o:allowincell="f" strokeweight="2pt">
                <v:stroke startarrowwidth="narrow" startarrowlength="short" endarrowwidth="narrow" endarrowlength="short"/>
              </v:line>
            </w:pict>
          </mc:Fallback>
        </mc:AlternateContent>
      </w:r>
      <w:r w:rsidRPr="0038736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14:anchorId="3BD32F29" wp14:editId="2FC4F975">
                <wp:simplePos x="0" y="0"/>
                <wp:positionH relativeFrom="column">
                  <wp:posOffset>6350</wp:posOffset>
                </wp:positionH>
                <wp:positionV relativeFrom="paragraph">
                  <wp:posOffset>191770</wp:posOffset>
                </wp:positionV>
                <wp:extent cx="5755005" cy="0"/>
                <wp:effectExtent l="10160" t="6985" r="698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7967EC3"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1pt" to="45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" o:allowincell="f" strokeweight="1pt">
                <v:stroke startarrowwidth="narrow" startarrowlength="short" endarrowwidth="narrow" endarrowlength="short"/>
              </v:line>
            </w:pict>
          </mc:Fallback>
        </mc:AlternateContent>
      </w:r>
    </w:p>
    <w:p w:rsidR="003865DE" w:rsidRDefault="003865DE" w:rsidP="003865DE">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8"/>
          <w:szCs w:val="28"/>
        </w:rPr>
      </w:pPr>
    </w:p>
    <w:p w:rsidR="00047B63" w:rsidRDefault="00047B63" w:rsidP="00C13861">
      <w:pPr>
        <w:overflowPunct w:val="0"/>
        <w:autoSpaceDE w:val="0"/>
        <w:autoSpaceDN w:val="0"/>
        <w:adjustRightInd w:val="0"/>
        <w:spacing w:before="200" w:line="240" w:lineRule="auto"/>
        <w:jc w:val="center"/>
        <w:textAlignment w:val="baseline"/>
        <w:rPr>
          <w:rFonts w:ascii="Times New Roman" w:eastAsia="Times New Roman" w:hAnsi="Times New Roman" w:cs="Times New Roman"/>
          <w:b/>
          <w:sz w:val="28"/>
          <w:szCs w:val="28"/>
        </w:rPr>
      </w:pPr>
      <w:r w:rsidRPr="009972FE">
        <w:rPr>
          <w:rFonts w:ascii="Times New Roman" w:eastAsia="Times New Roman" w:hAnsi="Times New Roman" w:cs="Times New Roman"/>
          <w:b/>
          <w:sz w:val="28"/>
          <w:szCs w:val="28"/>
        </w:rPr>
        <w:t>Заключение</w:t>
      </w:r>
    </w:p>
    <w:p w:rsidR="00EB05AF" w:rsidRDefault="00047B63" w:rsidP="003865DE">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kern w:val="3"/>
          <w:sz w:val="28"/>
          <w:szCs w:val="28"/>
        </w:rPr>
      </w:pPr>
      <w:r w:rsidRPr="00C5229D">
        <w:rPr>
          <w:rFonts w:ascii="Times New Roman" w:eastAsia="Times New Roman" w:hAnsi="Times New Roman" w:cs="Times New Roman"/>
          <w:sz w:val="28"/>
          <w:szCs w:val="28"/>
        </w:rPr>
        <w:t>на проект закона Сахалинской области «О внесении изменений в Закон Сахалинской области «Об областном бюджете Сахалинской области на 201</w:t>
      </w:r>
      <w:r w:rsidR="00B318BB" w:rsidRPr="00C5229D">
        <w:rPr>
          <w:rFonts w:ascii="Times New Roman" w:eastAsia="Times New Roman" w:hAnsi="Times New Roman" w:cs="Times New Roman"/>
          <w:sz w:val="28"/>
          <w:szCs w:val="28"/>
        </w:rPr>
        <w:t>8</w:t>
      </w:r>
      <w:r w:rsidRPr="00C5229D">
        <w:rPr>
          <w:rFonts w:ascii="Times New Roman" w:eastAsia="Times New Roman" w:hAnsi="Times New Roman" w:cs="Times New Roman"/>
          <w:sz w:val="28"/>
          <w:szCs w:val="28"/>
        </w:rPr>
        <w:t xml:space="preserve"> год</w:t>
      </w:r>
      <w:r w:rsidR="00920154" w:rsidRPr="00C5229D">
        <w:rPr>
          <w:rFonts w:ascii="Times New Roman" w:eastAsia="Times New Roman" w:hAnsi="Times New Roman" w:cs="Times New Roman"/>
          <w:sz w:val="28"/>
          <w:szCs w:val="28"/>
        </w:rPr>
        <w:t xml:space="preserve"> и на плановый период 201</w:t>
      </w:r>
      <w:r w:rsidR="00B318BB" w:rsidRPr="00C5229D">
        <w:rPr>
          <w:rFonts w:ascii="Times New Roman" w:eastAsia="Times New Roman" w:hAnsi="Times New Roman" w:cs="Times New Roman"/>
          <w:sz w:val="28"/>
          <w:szCs w:val="28"/>
        </w:rPr>
        <w:t>9</w:t>
      </w:r>
      <w:r w:rsidR="00920154" w:rsidRPr="00C5229D">
        <w:rPr>
          <w:rFonts w:ascii="Times New Roman" w:eastAsia="Times New Roman" w:hAnsi="Times New Roman" w:cs="Times New Roman"/>
          <w:sz w:val="28"/>
          <w:szCs w:val="28"/>
        </w:rPr>
        <w:t xml:space="preserve"> и 20</w:t>
      </w:r>
      <w:r w:rsidR="00B318BB" w:rsidRPr="00C5229D">
        <w:rPr>
          <w:rFonts w:ascii="Times New Roman" w:eastAsia="Times New Roman" w:hAnsi="Times New Roman" w:cs="Times New Roman"/>
          <w:sz w:val="28"/>
          <w:szCs w:val="28"/>
        </w:rPr>
        <w:t>20</w:t>
      </w:r>
      <w:r w:rsidR="00920154" w:rsidRPr="00C5229D">
        <w:rPr>
          <w:rFonts w:ascii="Times New Roman" w:eastAsia="Times New Roman" w:hAnsi="Times New Roman" w:cs="Times New Roman"/>
          <w:sz w:val="28"/>
          <w:szCs w:val="28"/>
        </w:rPr>
        <w:t xml:space="preserve"> годов</w:t>
      </w:r>
      <w:r w:rsidRPr="00C5229D">
        <w:rPr>
          <w:rFonts w:ascii="Times New Roman" w:eastAsia="Times New Roman" w:hAnsi="Times New Roman" w:cs="Times New Roman"/>
          <w:sz w:val="28"/>
          <w:szCs w:val="28"/>
        </w:rPr>
        <w:t xml:space="preserve">», внесенный в Сахалинскую </w:t>
      </w:r>
      <w:r w:rsidRPr="00D2116C">
        <w:rPr>
          <w:rFonts w:ascii="Times New Roman" w:eastAsia="Times New Roman" w:hAnsi="Times New Roman" w:cs="Times New Roman"/>
          <w:sz w:val="28"/>
          <w:szCs w:val="28"/>
        </w:rPr>
        <w:t>областную Думу Губернатором Сахалинской области письмом от</w:t>
      </w:r>
      <w:r w:rsidR="000316E9" w:rsidRPr="00D2116C">
        <w:rPr>
          <w:rFonts w:ascii="Times New Roman" w:eastAsia="Times New Roman" w:hAnsi="Times New Roman" w:cs="Times New Roman"/>
          <w:sz w:val="28"/>
          <w:szCs w:val="28"/>
        </w:rPr>
        <w:t xml:space="preserve"> </w:t>
      </w:r>
      <w:r w:rsidR="00D2116C" w:rsidRPr="00D2116C">
        <w:rPr>
          <w:rFonts w:ascii="Times New Roman" w:eastAsia="Times New Roman" w:hAnsi="Times New Roman" w:cs="Times New Roman"/>
          <w:sz w:val="28"/>
          <w:szCs w:val="28"/>
        </w:rPr>
        <w:t>03</w:t>
      </w:r>
      <w:r w:rsidR="000316E9" w:rsidRPr="00D2116C">
        <w:rPr>
          <w:rFonts w:ascii="Times New Roman" w:eastAsia="Times New Roman" w:hAnsi="Times New Roman" w:cs="Times New Roman"/>
          <w:sz w:val="28"/>
          <w:szCs w:val="28"/>
        </w:rPr>
        <w:t>.</w:t>
      </w:r>
      <w:r w:rsidR="00B318BB" w:rsidRPr="00D2116C">
        <w:rPr>
          <w:rFonts w:ascii="Times New Roman" w:eastAsia="Times New Roman" w:hAnsi="Times New Roman" w:cs="Times New Roman"/>
          <w:sz w:val="28"/>
          <w:szCs w:val="28"/>
        </w:rPr>
        <w:t>0</w:t>
      </w:r>
      <w:r w:rsidR="00D2116C" w:rsidRPr="00D2116C">
        <w:rPr>
          <w:rFonts w:ascii="Times New Roman" w:eastAsia="Times New Roman" w:hAnsi="Times New Roman" w:cs="Times New Roman"/>
          <w:sz w:val="28"/>
          <w:szCs w:val="28"/>
        </w:rPr>
        <w:t>5</w:t>
      </w:r>
      <w:r w:rsidR="000316E9" w:rsidRPr="00D2116C">
        <w:rPr>
          <w:rFonts w:ascii="Times New Roman" w:eastAsia="Times New Roman" w:hAnsi="Times New Roman" w:cs="Times New Roman"/>
          <w:sz w:val="28"/>
          <w:szCs w:val="28"/>
        </w:rPr>
        <w:t>.</w:t>
      </w:r>
      <w:r w:rsidRPr="00D2116C">
        <w:rPr>
          <w:rFonts w:ascii="Times New Roman" w:eastAsia="Times New Roman" w:hAnsi="Times New Roman" w:cs="Times New Roman"/>
          <w:sz w:val="28"/>
          <w:szCs w:val="28"/>
        </w:rPr>
        <w:t>201</w:t>
      </w:r>
      <w:r w:rsidR="00B318BB" w:rsidRPr="00D2116C">
        <w:rPr>
          <w:rFonts w:ascii="Times New Roman" w:eastAsia="Times New Roman" w:hAnsi="Times New Roman" w:cs="Times New Roman"/>
          <w:sz w:val="28"/>
          <w:szCs w:val="28"/>
        </w:rPr>
        <w:t>8</w:t>
      </w:r>
      <w:r w:rsidRPr="00D2116C">
        <w:rPr>
          <w:rFonts w:ascii="Times New Roman" w:eastAsia="Times New Roman" w:hAnsi="Times New Roman" w:cs="Times New Roman"/>
          <w:sz w:val="28"/>
          <w:szCs w:val="28"/>
        </w:rPr>
        <w:t xml:space="preserve"> № </w:t>
      </w:r>
      <w:r w:rsidR="00051B6F" w:rsidRPr="00D2116C">
        <w:rPr>
          <w:rFonts w:ascii="Times New Roman" w:eastAsia="Times New Roman" w:hAnsi="Times New Roman" w:cs="Times New Roman"/>
          <w:sz w:val="28"/>
          <w:szCs w:val="28"/>
        </w:rPr>
        <w:t>1.1-</w:t>
      </w:r>
      <w:r w:rsidR="00D2116C" w:rsidRPr="00D2116C">
        <w:rPr>
          <w:rFonts w:ascii="Times New Roman" w:eastAsia="Times New Roman" w:hAnsi="Times New Roman" w:cs="Times New Roman"/>
          <w:sz w:val="28"/>
          <w:szCs w:val="28"/>
        </w:rPr>
        <w:t>1959/</w:t>
      </w:r>
      <w:r w:rsidR="00B318BB" w:rsidRPr="00D2116C">
        <w:rPr>
          <w:rFonts w:ascii="Times New Roman" w:eastAsia="Times New Roman" w:hAnsi="Times New Roman" w:cs="Times New Roman"/>
          <w:sz w:val="28"/>
          <w:szCs w:val="28"/>
        </w:rPr>
        <w:t>18</w:t>
      </w:r>
      <w:r w:rsidR="00B15C88" w:rsidRPr="00D2116C">
        <w:rPr>
          <w:rFonts w:ascii="Times New Roman" w:eastAsia="Times New Roman" w:hAnsi="Times New Roman" w:cs="Times New Roman"/>
          <w:sz w:val="28"/>
          <w:szCs w:val="28"/>
        </w:rPr>
        <w:t>.</w:t>
      </w:r>
      <w:r w:rsidR="00B15C88">
        <w:rPr>
          <w:rFonts w:ascii="Times New Roman" w:eastAsia="Times New Roman" w:hAnsi="Times New Roman" w:cs="Times New Roman"/>
          <w:sz w:val="28"/>
          <w:szCs w:val="28"/>
        </w:rPr>
        <w:t xml:space="preserve"> </w:t>
      </w:r>
    </w:p>
    <w:p w:rsidR="005F5429" w:rsidRPr="00AF2AFF" w:rsidRDefault="00AF2AFF" w:rsidP="00C13861">
      <w:pPr>
        <w:autoSpaceDE w:val="0"/>
        <w:autoSpaceDN w:val="0"/>
        <w:adjustRightInd w:val="0"/>
        <w:spacing w:before="200" w:line="240" w:lineRule="auto"/>
        <w:jc w:val="center"/>
        <w:rPr>
          <w:rFonts w:ascii="Times New Roman" w:eastAsia="Times New Roman" w:hAnsi="Times New Roman" w:cs="Times New Roman"/>
          <w:b/>
          <w:kern w:val="3"/>
          <w:sz w:val="28"/>
          <w:szCs w:val="28"/>
        </w:rPr>
      </w:pPr>
      <w:r w:rsidRPr="000316E9">
        <w:rPr>
          <w:rFonts w:ascii="Times New Roman" w:eastAsia="Times New Roman" w:hAnsi="Times New Roman" w:cs="Times New Roman"/>
          <w:b/>
          <w:kern w:val="3"/>
          <w:sz w:val="28"/>
          <w:szCs w:val="28"/>
        </w:rPr>
        <w:t>Общие положения</w:t>
      </w:r>
    </w:p>
    <w:p w:rsidR="007B0DB7" w:rsidRDefault="00AA50A8" w:rsidP="003865DE">
      <w:pPr>
        <w:pStyle w:val="af"/>
        <w:overflowPunct w:val="0"/>
        <w:autoSpaceDE w:val="0"/>
        <w:autoSpaceDN w:val="0"/>
        <w:adjustRightInd w:val="0"/>
        <w:spacing w:line="240" w:lineRule="auto"/>
        <w:textAlignment w:val="baseline"/>
        <w:rPr>
          <w:rFonts w:ascii="Times New Roman" w:hAnsi="Times New Roman" w:cs="Times New Roman"/>
        </w:rPr>
      </w:pPr>
      <w:proofErr w:type="gramStart"/>
      <w:r w:rsidRPr="00F92687">
        <w:rPr>
          <w:rFonts w:ascii="Times New Roman" w:hAnsi="Times New Roman" w:cs="Times New Roman"/>
        </w:rPr>
        <w:t xml:space="preserve">Заключение контрольно-счетной палаты Сахалинской области (далее </w:t>
      </w:r>
      <w:r>
        <w:rPr>
          <w:rFonts w:ascii="Times New Roman" w:hAnsi="Times New Roman" w:cs="Times New Roman"/>
        </w:rPr>
        <w:t>–</w:t>
      </w:r>
      <w:r w:rsidRPr="00F92687">
        <w:rPr>
          <w:rFonts w:ascii="Times New Roman" w:hAnsi="Times New Roman" w:cs="Times New Roman"/>
        </w:rPr>
        <w:t xml:space="preserve"> </w:t>
      </w:r>
      <w:r>
        <w:rPr>
          <w:rFonts w:ascii="Times New Roman" w:hAnsi="Times New Roman" w:cs="Times New Roman"/>
        </w:rPr>
        <w:t>контрольно-счетная палата</w:t>
      </w:r>
      <w:r w:rsidRPr="00F92687">
        <w:rPr>
          <w:rFonts w:ascii="Times New Roman" w:hAnsi="Times New Roman" w:cs="Times New Roman"/>
        </w:rPr>
        <w:t>) на проект закона Сахалинской области «</w:t>
      </w:r>
      <w:r>
        <w:rPr>
          <w:rFonts w:ascii="Times New Roman" w:hAnsi="Times New Roman" w:cs="Times New Roman"/>
        </w:rPr>
        <w:t>О внесении изменений в Закон Сахалинской области «</w:t>
      </w:r>
      <w:r w:rsidRPr="00F92687">
        <w:rPr>
          <w:rFonts w:ascii="Times New Roman" w:hAnsi="Times New Roman" w:cs="Times New Roman"/>
        </w:rPr>
        <w:t>Об областном бюджете Сахалинской области на 20</w:t>
      </w:r>
      <w:r>
        <w:rPr>
          <w:rFonts w:ascii="Times New Roman" w:hAnsi="Times New Roman" w:cs="Times New Roman"/>
        </w:rPr>
        <w:t>18</w:t>
      </w:r>
      <w:r w:rsidRPr="00F92687">
        <w:rPr>
          <w:rFonts w:ascii="Times New Roman" w:hAnsi="Times New Roman" w:cs="Times New Roman"/>
        </w:rPr>
        <w:t xml:space="preserve"> год и на плановый период 201</w:t>
      </w:r>
      <w:r>
        <w:rPr>
          <w:rFonts w:ascii="Times New Roman" w:hAnsi="Times New Roman" w:cs="Times New Roman"/>
        </w:rPr>
        <w:t>9</w:t>
      </w:r>
      <w:r w:rsidRPr="00F92687">
        <w:rPr>
          <w:rFonts w:ascii="Times New Roman" w:hAnsi="Times New Roman" w:cs="Times New Roman"/>
        </w:rPr>
        <w:t xml:space="preserve"> и 20</w:t>
      </w:r>
      <w:r>
        <w:rPr>
          <w:rFonts w:ascii="Times New Roman" w:hAnsi="Times New Roman" w:cs="Times New Roman"/>
        </w:rPr>
        <w:t>20</w:t>
      </w:r>
      <w:r w:rsidRPr="00F92687">
        <w:rPr>
          <w:rFonts w:ascii="Times New Roman" w:hAnsi="Times New Roman" w:cs="Times New Roman"/>
        </w:rPr>
        <w:t xml:space="preserve"> годов» </w:t>
      </w:r>
      <w:r>
        <w:rPr>
          <w:rFonts w:ascii="Times New Roman" w:hAnsi="Times New Roman" w:cs="Times New Roman"/>
        </w:rPr>
        <w:t xml:space="preserve">(далее </w:t>
      </w:r>
      <w:r w:rsidR="005F5429">
        <w:rPr>
          <w:rFonts w:ascii="Times New Roman" w:hAnsi="Times New Roman" w:cs="Times New Roman"/>
        </w:rPr>
        <w:t>–</w:t>
      </w:r>
      <w:r>
        <w:rPr>
          <w:rFonts w:ascii="Times New Roman" w:hAnsi="Times New Roman" w:cs="Times New Roman"/>
        </w:rPr>
        <w:t xml:space="preserve"> законопроект) </w:t>
      </w:r>
      <w:r w:rsidRPr="00F92687">
        <w:rPr>
          <w:rFonts w:ascii="Times New Roman" w:hAnsi="Times New Roman" w:cs="Times New Roman"/>
        </w:rPr>
        <w:t xml:space="preserve">подготовлено в соответствии с требованиями Бюджетного кодекса Российской Федерации (далее </w:t>
      </w:r>
      <w:r w:rsidR="005F5429">
        <w:rPr>
          <w:rFonts w:ascii="Times New Roman" w:hAnsi="Times New Roman" w:cs="Times New Roman"/>
        </w:rPr>
        <w:t>–</w:t>
      </w:r>
      <w:r w:rsidRPr="00F92687">
        <w:rPr>
          <w:rFonts w:ascii="Times New Roman" w:hAnsi="Times New Roman" w:cs="Times New Roman"/>
        </w:rPr>
        <w:t xml:space="preserve"> БК РФ), статьи 2</w:t>
      </w:r>
      <w:r>
        <w:rPr>
          <w:rFonts w:ascii="Times New Roman" w:hAnsi="Times New Roman" w:cs="Times New Roman"/>
        </w:rPr>
        <w:t>8</w:t>
      </w:r>
      <w:r w:rsidRPr="00F92687">
        <w:rPr>
          <w:rFonts w:ascii="Times New Roman" w:hAnsi="Times New Roman" w:cs="Times New Roman"/>
        </w:rPr>
        <w:t xml:space="preserve"> Закона Сахалинской области «О бюджетном процессе в Сахалинской</w:t>
      </w:r>
      <w:proofErr w:type="gramEnd"/>
      <w:r w:rsidRPr="00F92687">
        <w:rPr>
          <w:rFonts w:ascii="Times New Roman" w:hAnsi="Times New Roman" w:cs="Times New Roman"/>
        </w:rPr>
        <w:t xml:space="preserve"> области» и Закона Сахалинской области «О контрольно-счетной палате Сахалинской области».</w:t>
      </w:r>
    </w:p>
    <w:p w:rsidR="007B0DB7" w:rsidRPr="00E8242D" w:rsidRDefault="00471861" w:rsidP="00C13861">
      <w:pPr>
        <w:pStyle w:val="af"/>
        <w:overflowPunct w:val="0"/>
        <w:autoSpaceDE w:val="0"/>
        <w:autoSpaceDN w:val="0"/>
        <w:adjustRightInd w:val="0"/>
        <w:spacing w:before="200" w:after="200" w:line="240" w:lineRule="auto"/>
        <w:ind w:firstLine="0"/>
        <w:jc w:val="center"/>
        <w:textAlignment w:val="baseline"/>
        <w:rPr>
          <w:b/>
        </w:rPr>
      </w:pPr>
      <w:r w:rsidRPr="007B0DB7">
        <w:rPr>
          <w:rFonts w:ascii="Times New Roman" w:hAnsi="Times New Roman" w:cs="Times New Roman"/>
          <w:b/>
        </w:rPr>
        <w:t>Доходы</w:t>
      </w:r>
    </w:p>
    <w:p w:rsidR="0036471F" w:rsidRDefault="0036471F" w:rsidP="005A1DB4">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36471F">
        <w:rPr>
          <w:rFonts w:ascii="Times New Roman" w:eastAsia="Times New Roman" w:hAnsi="Times New Roman" w:cs="Times New Roman"/>
          <w:sz w:val="28"/>
          <w:szCs w:val="28"/>
        </w:rPr>
        <w:t>Законопроектом предлагается утвердить общий прогнозируемый объем доходов областного бюджета на 2018 год в сумме 115913369,2 тыс. рублей, или с увеличением против утвержденного Законом Сахалинской области от 05.02.2018 № 2-ЗО «О внесении изменений в закон Сахалинской области «Об областном бюджете Сахалинской области на 2018 год и на плановый период 2019 и 2020 годов» на 13361535,5 тыс. рублей (13,0%).</w:t>
      </w:r>
      <w:proofErr w:type="gramEnd"/>
    </w:p>
    <w:p w:rsidR="0036471F" w:rsidRDefault="0036471F" w:rsidP="005A1DB4">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437707">
        <w:rPr>
          <w:rFonts w:ascii="Times New Roman" w:eastAsia="Times New Roman" w:hAnsi="Times New Roman" w:cs="Times New Roman"/>
          <w:kern w:val="3"/>
          <w:sz w:val="28"/>
          <w:szCs w:val="28"/>
        </w:rPr>
        <w:t>Анализ вносимых законопроектом изменений в доходы областного бюджета представлен в следующей таблице:</w:t>
      </w:r>
    </w:p>
    <w:p w:rsidR="005A1DB4" w:rsidRPr="00AD2BD4" w:rsidRDefault="005A1DB4" w:rsidP="005A1DB4">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91"/>
        <w:gridCol w:w="784"/>
        <w:gridCol w:w="1567"/>
        <w:gridCol w:w="812"/>
        <w:gridCol w:w="1876"/>
      </w:tblGrid>
      <w:tr w:rsidR="005A1DB4" w:rsidRPr="00AD2BD4" w:rsidTr="005A1DB4">
        <w:trPr>
          <w:cantSplit/>
        </w:trPr>
        <w:tc>
          <w:tcPr>
            <w:tcW w:w="2835" w:type="dxa"/>
            <w:vMerge w:val="restart"/>
            <w:tcBorders>
              <w:top w:val="single" w:sz="4" w:space="0" w:color="auto"/>
              <w:left w:val="single" w:sz="4" w:space="0" w:color="auto"/>
              <w:bottom w:val="single" w:sz="4" w:space="0" w:color="auto"/>
              <w:right w:val="single" w:sz="4" w:space="0" w:color="auto"/>
            </w:tcBorders>
            <w:hideMark/>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Показатели</w:t>
            </w:r>
          </w:p>
        </w:tc>
        <w:tc>
          <w:tcPr>
            <w:tcW w:w="2275" w:type="dxa"/>
            <w:gridSpan w:val="2"/>
            <w:tcBorders>
              <w:top w:val="single" w:sz="4" w:space="0" w:color="auto"/>
              <w:left w:val="single" w:sz="4" w:space="0" w:color="auto"/>
              <w:bottom w:val="single" w:sz="4" w:space="0" w:color="auto"/>
              <w:right w:val="single" w:sz="4" w:space="0" w:color="auto"/>
            </w:tcBorders>
            <w:hideMark/>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Утвержденный бюджет</w:t>
            </w:r>
          </w:p>
        </w:tc>
        <w:tc>
          <w:tcPr>
            <w:tcW w:w="2379" w:type="dxa"/>
            <w:gridSpan w:val="2"/>
            <w:tcBorders>
              <w:top w:val="single" w:sz="4" w:space="0" w:color="auto"/>
              <w:left w:val="single" w:sz="4" w:space="0" w:color="auto"/>
              <w:bottom w:val="single" w:sz="4" w:space="0" w:color="auto"/>
              <w:right w:val="single" w:sz="4" w:space="0" w:color="auto"/>
            </w:tcBorders>
            <w:hideMark/>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Бюджет с учетом изменений</w:t>
            </w:r>
          </w:p>
        </w:tc>
        <w:tc>
          <w:tcPr>
            <w:tcW w:w="1876" w:type="dxa"/>
            <w:vMerge w:val="restart"/>
            <w:tcBorders>
              <w:top w:val="single" w:sz="4" w:space="0" w:color="auto"/>
              <w:left w:val="single" w:sz="4" w:space="0" w:color="auto"/>
              <w:bottom w:val="single" w:sz="4" w:space="0" w:color="auto"/>
              <w:right w:val="single" w:sz="4" w:space="0" w:color="auto"/>
            </w:tcBorders>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 xml:space="preserve">Отклонения </w:t>
            </w:r>
          </w:p>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w:t>
            </w:r>
          </w:p>
        </w:tc>
      </w:tr>
      <w:tr w:rsidR="005A1DB4" w:rsidRPr="00AD2BD4" w:rsidTr="005A1DB4">
        <w:trPr>
          <w:cantSplit/>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5A1DB4" w:rsidRPr="00AD2BD4" w:rsidRDefault="005A1DB4" w:rsidP="005A1DB4">
            <w:pPr>
              <w:spacing w:after="0" w:line="240" w:lineRule="auto"/>
              <w:rPr>
                <w:rFonts w:ascii="Times New Roman" w:eastAsia="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hideMark/>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Сумма</w:t>
            </w:r>
          </w:p>
        </w:tc>
        <w:tc>
          <w:tcPr>
            <w:tcW w:w="784" w:type="dxa"/>
            <w:tcBorders>
              <w:top w:val="single" w:sz="4" w:space="0" w:color="auto"/>
              <w:left w:val="single" w:sz="4" w:space="0" w:color="auto"/>
              <w:bottom w:val="single" w:sz="4" w:space="0" w:color="auto"/>
              <w:right w:val="single" w:sz="4" w:space="0" w:color="auto"/>
            </w:tcBorders>
            <w:hideMark/>
          </w:tcPr>
          <w:p w:rsidR="005A1DB4" w:rsidRPr="00AD2BD4" w:rsidRDefault="005A1DB4" w:rsidP="00AD2BD4">
            <w:pPr>
              <w:overflowPunct w:val="0"/>
              <w:autoSpaceDE w:val="0"/>
              <w:autoSpaceDN w:val="0"/>
              <w:adjustRightInd w:val="0"/>
              <w:spacing w:after="0" w:line="240" w:lineRule="auto"/>
              <w:ind w:right="-101"/>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Доля,</w:t>
            </w:r>
          </w:p>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w:t>
            </w:r>
          </w:p>
        </w:tc>
        <w:tc>
          <w:tcPr>
            <w:tcW w:w="1567" w:type="dxa"/>
            <w:tcBorders>
              <w:top w:val="single" w:sz="4" w:space="0" w:color="auto"/>
              <w:left w:val="single" w:sz="4" w:space="0" w:color="auto"/>
              <w:bottom w:val="single" w:sz="4" w:space="0" w:color="auto"/>
              <w:right w:val="single" w:sz="4" w:space="0" w:color="auto"/>
            </w:tcBorders>
            <w:hideMark/>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Сумма</w:t>
            </w:r>
          </w:p>
        </w:tc>
        <w:tc>
          <w:tcPr>
            <w:tcW w:w="812" w:type="dxa"/>
            <w:tcBorders>
              <w:top w:val="single" w:sz="4" w:space="0" w:color="auto"/>
              <w:left w:val="single" w:sz="4" w:space="0" w:color="auto"/>
              <w:bottom w:val="single" w:sz="4" w:space="0" w:color="auto"/>
              <w:right w:val="single" w:sz="4" w:space="0" w:color="auto"/>
            </w:tcBorders>
            <w:hideMark/>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Доля,</w:t>
            </w:r>
          </w:p>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w:t>
            </w: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5A1DB4" w:rsidRPr="00AD2BD4" w:rsidRDefault="005A1DB4" w:rsidP="005A1DB4">
            <w:pPr>
              <w:spacing w:after="0" w:line="240" w:lineRule="auto"/>
              <w:jc w:val="center"/>
              <w:rPr>
                <w:rFonts w:ascii="Times New Roman" w:eastAsia="Times New Roman" w:hAnsi="Times New Roman" w:cs="Times New Roman"/>
                <w:sz w:val="24"/>
                <w:szCs w:val="24"/>
              </w:rPr>
            </w:pPr>
          </w:p>
        </w:tc>
      </w:tr>
      <w:tr w:rsidR="005A1DB4" w:rsidRPr="00AD2BD4" w:rsidTr="005A1DB4">
        <w:tc>
          <w:tcPr>
            <w:tcW w:w="2835" w:type="dxa"/>
            <w:tcBorders>
              <w:top w:val="single" w:sz="4" w:space="0" w:color="auto"/>
              <w:left w:val="single" w:sz="4" w:space="0" w:color="auto"/>
              <w:bottom w:val="single" w:sz="4" w:space="0" w:color="auto"/>
              <w:right w:val="single" w:sz="4" w:space="0" w:color="auto"/>
            </w:tcBorders>
            <w:hideMark/>
          </w:tcPr>
          <w:p w:rsidR="005A1DB4" w:rsidRPr="00AD2BD4" w:rsidRDefault="005A1DB4" w:rsidP="005A1DB4">
            <w:pPr>
              <w:overflowPunct w:val="0"/>
              <w:autoSpaceDE w:val="0"/>
              <w:autoSpaceDN w:val="0"/>
              <w:adjustRightInd w:val="0"/>
              <w:spacing w:after="0" w:line="240" w:lineRule="auto"/>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Налоговые и неналоговые доходы</w:t>
            </w:r>
          </w:p>
        </w:tc>
        <w:tc>
          <w:tcPr>
            <w:tcW w:w="1491"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80 136 206,0</w:t>
            </w:r>
          </w:p>
        </w:tc>
        <w:tc>
          <w:tcPr>
            <w:tcW w:w="784"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78,1</w:t>
            </w:r>
          </w:p>
        </w:tc>
        <w:tc>
          <w:tcPr>
            <w:tcW w:w="1567"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93 155 252,0</w:t>
            </w:r>
          </w:p>
        </w:tc>
        <w:tc>
          <w:tcPr>
            <w:tcW w:w="812"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80,4</w:t>
            </w:r>
          </w:p>
        </w:tc>
        <w:tc>
          <w:tcPr>
            <w:tcW w:w="1876"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+13 019 046,0</w:t>
            </w:r>
          </w:p>
        </w:tc>
      </w:tr>
      <w:tr w:rsidR="005A1DB4" w:rsidRPr="00AD2BD4" w:rsidTr="005A1DB4">
        <w:tc>
          <w:tcPr>
            <w:tcW w:w="2835" w:type="dxa"/>
            <w:tcBorders>
              <w:top w:val="single" w:sz="4" w:space="0" w:color="auto"/>
              <w:left w:val="single" w:sz="4" w:space="0" w:color="auto"/>
              <w:bottom w:val="single" w:sz="4" w:space="0" w:color="auto"/>
              <w:right w:val="single" w:sz="4" w:space="0" w:color="auto"/>
            </w:tcBorders>
            <w:hideMark/>
          </w:tcPr>
          <w:p w:rsidR="005A1DB4" w:rsidRPr="00AD2BD4" w:rsidRDefault="005A1DB4" w:rsidP="005A1DB4">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Безвозмездные поступления</w:t>
            </w:r>
          </w:p>
        </w:tc>
        <w:tc>
          <w:tcPr>
            <w:tcW w:w="1491"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22 415 627,7</w:t>
            </w:r>
          </w:p>
        </w:tc>
        <w:tc>
          <w:tcPr>
            <w:tcW w:w="784"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21,9</w:t>
            </w:r>
          </w:p>
        </w:tc>
        <w:tc>
          <w:tcPr>
            <w:tcW w:w="1567"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22 758 117,2</w:t>
            </w:r>
          </w:p>
        </w:tc>
        <w:tc>
          <w:tcPr>
            <w:tcW w:w="812"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19,6</w:t>
            </w:r>
          </w:p>
        </w:tc>
        <w:tc>
          <w:tcPr>
            <w:tcW w:w="1876"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+342 489,5</w:t>
            </w:r>
          </w:p>
        </w:tc>
      </w:tr>
      <w:tr w:rsidR="005A1DB4" w:rsidRPr="00AD2BD4" w:rsidTr="005A1DB4">
        <w:trPr>
          <w:trHeight w:val="1082"/>
        </w:trPr>
        <w:tc>
          <w:tcPr>
            <w:tcW w:w="2835" w:type="dxa"/>
            <w:tcBorders>
              <w:top w:val="single" w:sz="4" w:space="0" w:color="auto"/>
              <w:left w:val="single" w:sz="4" w:space="0" w:color="auto"/>
              <w:bottom w:val="single" w:sz="4" w:space="0" w:color="auto"/>
              <w:right w:val="single" w:sz="4" w:space="0" w:color="auto"/>
            </w:tcBorders>
            <w:hideMark/>
          </w:tcPr>
          <w:p w:rsidR="005A1DB4" w:rsidRPr="00AD2BD4" w:rsidRDefault="005A1DB4" w:rsidP="005A1DB4">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D2BD4">
              <w:rPr>
                <w:rFonts w:ascii="Times New Roman" w:eastAsia="Times New Roman" w:hAnsi="Times New Roman" w:cs="Times New Roman"/>
                <w:sz w:val="24"/>
                <w:szCs w:val="24"/>
              </w:rPr>
              <w:lastRenderedPageBreak/>
              <w:t xml:space="preserve">- в том числе </w:t>
            </w:r>
            <w:r w:rsidRPr="00AD2BD4">
              <w:rPr>
                <w:rFonts w:ascii="Times New Roman" w:eastAsia="Times New Roman" w:hAnsi="Times New Roman" w:cs="Times New Roman"/>
                <w:iCs/>
                <w:sz w:val="24"/>
                <w:szCs w:val="24"/>
                <w:lang w:eastAsia="ru-RU"/>
              </w:rPr>
              <w:t>объем межбюджетных трансфертов, получаемых из других бюджетов</w:t>
            </w:r>
          </w:p>
        </w:tc>
        <w:tc>
          <w:tcPr>
            <w:tcW w:w="1491"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19 060 498,6</w:t>
            </w:r>
          </w:p>
        </w:tc>
        <w:tc>
          <w:tcPr>
            <w:tcW w:w="784"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х</w:t>
            </w:r>
          </w:p>
        </w:tc>
        <w:tc>
          <w:tcPr>
            <w:tcW w:w="1567"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19 357 016,8</w:t>
            </w:r>
          </w:p>
        </w:tc>
        <w:tc>
          <w:tcPr>
            <w:tcW w:w="812"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х</w:t>
            </w:r>
          </w:p>
        </w:tc>
        <w:tc>
          <w:tcPr>
            <w:tcW w:w="1876"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D2BD4">
              <w:rPr>
                <w:rFonts w:ascii="Times New Roman" w:eastAsia="Times New Roman" w:hAnsi="Times New Roman" w:cs="Times New Roman"/>
                <w:sz w:val="24"/>
                <w:szCs w:val="24"/>
              </w:rPr>
              <w:t>+296 518,2</w:t>
            </w:r>
          </w:p>
        </w:tc>
      </w:tr>
      <w:tr w:rsidR="005A1DB4" w:rsidRPr="00AD2BD4" w:rsidTr="005A1DB4">
        <w:tc>
          <w:tcPr>
            <w:tcW w:w="2835" w:type="dxa"/>
            <w:tcBorders>
              <w:top w:val="single" w:sz="4" w:space="0" w:color="auto"/>
              <w:left w:val="single" w:sz="4" w:space="0" w:color="auto"/>
              <w:bottom w:val="single" w:sz="4" w:space="0" w:color="auto"/>
              <w:right w:val="single" w:sz="4" w:space="0" w:color="auto"/>
            </w:tcBorders>
            <w:hideMark/>
          </w:tcPr>
          <w:p w:rsidR="005A1DB4" w:rsidRPr="00AD2BD4" w:rsidRDefault="005A1DB4" w:rsidP="005A1DB4">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Итого</w:t>
            </w:r>
            <w:r w:rsidRPr="00AD2BD4">
              <w:rPr>
                <w:rFonts w:ascii="Times New Roman" w:eastAsia="Times New Roman" w:hAnsi="Times New Roman" w:cs="Times New Roman"/>
                <w:b/>
                <w:sz w:val="24"/>
                <w:szCs w:val="24"/>
                <w:lang w:val="en-US"/>
              </w:rPr>
              <w:t>:</w:t>
            </w:r>
          </w:p>
        </w:tc>
        <w:tc>
          <w:tcPr>
            <w:tcW w:w="1491"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102 551 833,7</w:t>
            </w:r>
          </w:p>
        </w:tc>
        <w:tc>
          <w:tcPr>
            <w:tcW w:w="784"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100,0</w:t>
            </w:r>
          </w:p>
        </w:tc>
        <w:tc>
          <w:tcPr>
            <w:tcW w:w="1567"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115 913 369,2</w:t>
            </w:r>
          </w:p>
        </w:tc>
        <w:tc>
          <w:tcPr>
            <w:tcW w:w="812"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100,0</w:t>
            </w:r>
          </w:p>
        </w:tc>
        <w:tc>
          <w:tcPr>
            <w:tcW w:w="1876" w:type="dxa"/>
            <w:tcBorders>
              <w:top w:val="single" w:sz="4" w:space="0" w:color="auto"/>
              <w:left w:val="single" w:sz="4" w:space="0" w:color="auto"/>
              <w:bottom w:val="single" w:sz="4" w:space="0" w:color="auto"/>
              <w:right w:val="single" w:sz="4" w:space="0" w:color="auto"/>
            </w:tcBorders>
            <w:vAlign w:val="bottom"/>
          </w:tcPr>
          <w:p w:rsidR="005A1DB4" w:rsidRPr="00AD2BD4" w:rsidRDefault="005A1DB4" w:rsidP="005A1DB4">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AD2BD4">
              <w:rPr>
                <w:rFonts w:ascii="Times New Roman" w:eastAsia="Times New Roman" w:hAnsi="Times New Roman" w:cs="Times New Roman"/>
                <w:b/>
                <w:sz w:val="24"/>
                <w:szCs w:val="24"/>
              </w:rPr>
              <w:t>+13 361 535,5</w:t>
            </w:r>
          </w:p>
        </w:tc>
      </w:tr>
    </w:tbl>
    <w:p w:rsidR="0036471F" w:rsidRPr="00AD2BD4" w:rsidRDefault="0036471F" w:rsidP="0036471F">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A1DB4" w:rsidRPr="00600C42" w:rsidRDefault="005A1DB4" w:rsidP="00600C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 xml:space="preserve">Поступление налоговых и неналоговых доходов прогнозируется в сумме 93155252,0 тыс. рублей, с ростом </w:t>
      </w:r>
      <w:r w:rsidR="00AD2BD4">
        <w:rPr>
          <w:rFonts w:ascii="Times New Roman" w:eastAsia="Times New Roman" w:hAnsi="Times New Roman" w:cs="Times New Roman"/>
          <w:sz w:val="28"/>
          <w:szCs w:val="28"/>
        </w:rPr>
        <w:t>на 13019046,0 тыс. рублей (16,2</w:t>
      </w:r>
      <w:r w:rsidRPr="00600C42">
        <w:rPr>
          <w:rFonts w:ascii="Times New Roman" w:eastAsia="Times New Roman" w:hAnsi="Times New Roman" w:cs="Times New Roman"/>
          <w:sz w:val="28"/>
          <w:szCs w:val="28"/>
        </w:rPr>
        <w:t>%), безвозмездных поступлений в сумме 22758117,2 тыс. рублей, с ростом  на 342489,5 тыс. ру</w:t>
      </w:r>
      <w:r w:rsidR="00AD2BD4">
        <w:rPr>
          <w:rFonts w:ascii="Times New Roman" w:eastAsia="Times New Roman" w:hAnsi="Times New Roman" w:cs="Times New Roman"/>
          <w:sz w:val="28"/>
          <w:szCs w:val="28"/>
        </w:rPr>
        <w:t>блей (1,5</w:t>
      </w:r>
      <w:r w:rsidRPr="00600C42">
        <w:rPr>
          <w:rFonts w:ascii="Times New Roman" w:eastAsia="Times New Roman" w:hAnsi="Times New Roman" w:cs="Times New Roman"/>
          <w:sz w:val="28"/>
          <w:szCs w:val="28"/>
        </w:rPr>
        <w:t xml:space="preserve">%).  </w:t>
      </w:r>
    </w:p>
    <w:p w:rsidR="005A1DB4" w:rsidRPr="00600C42" w:rsidRDefault="005A1DB4" w:rsidP="00600C4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 xml:space="preserve">Доля налоговых и неналоговых доходов в общем объеме поступлений прогнозируется с увеличением на 2,3 процентных пункта при одновременном снижении доли безвозмездных поступлений. </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Факторами, обусловившими необходимость внесения изменений в доходную часть областного бюджета в части налоговых и неналоговых доходов, являются:</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 xml:space="preserve">- фактическое поступление налога </w:t>
      </w:r>
      <w:proofErr w:type="gramStart"/>
      <w:r w:rsidRPr="00600C42">
        <w:rPr>
          <w:rFonts w:ascii="Times New Roman" w:eastAsia="Times New Roman" w:hAnsi="Times New Roman" w:cs="Times New Roman"/>
          <w:sz w:val="28"/>
          <w:szCs w:val="28"/>
        </w:rPr>
        <w:t>на прибыль организаций от иностранных инвесторов в рамках реализации Соглашений о разделе продукции по проектам</w:t>
      </w:r>
      <w:proofErr w:type="gramEnd"/>
      <w:r w:rsidRPr="00600C42">
        <w:rPr>
          <w:rFonts w:ascii="Times New Roman" w:eastAsia="Times New Roman" w:hAnsi="Times New Roman" w:cs="Times New Roman"/>
          <w:sz w:val="28"/>
          <w:szCs w:val="28"/>
        </w:rPr>
        <w:t xml:space="preserve"> «Сахалин-1» и «Сахалин-2» по итогам финансово-хозяйственной деятельности за 2017 год;</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 уточнение прогноза главными администраторами доходов областного бюджета по отдельным видам доходов.</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С учетом приведенных факторов прогнозиру</w:t>
      </w:r>
      <w:r w:rsidR="00E8242D" w:rsidRPr="00600C42">
        <w:rPr>
          <w:rFonts w:ascii="Times New Roman" w:eastAsia="Times New Roman" w:hAnsi="Times New Roman" w:cs="Times New Roman"/>
          <w:sz w:val="28"/>
          <w:szCs w:val="28"/>
        </w:rPr>
        <w:t>ю</w:t>
      </w:r>
      <w:r w:rsidRPr="00600C42">
        <w:rPr>
          <w:rFonts w:ascii="Times New Roman" w:eastAsia="Times New Roman" w:hAnsi="Times New Roman" w:cs="Times New Roman"/>
          <w:sz w:val="28"/>
          <w:szCs w:val="28"/>
        </w:rPr>
        <w:t>тся</w:t>
      </w:r>
      <w:r w:rsidR="00E8242D" w:rsidRPr="00600C42">
        <w:rPr>
          <w:rFonts w:ascii="Times New Roman" w:eastAsia="Times New Roman" w:hAnsi="Times New Roman" w:cs="Times New Roman"/>
          <w:sz w:val="28"/>
          <w:szCs w:val="28"/>
        </w:rPr>
        <w:t xml:space="preserve"> изменения поступлений налоговых и неналоговых доходов на 13019046,0 тыс. рублей, в том числе за счет</w:t>
      </w:r>
      <w:r w:rsidRPr="00600C42">
        <w:rPr>
          <w:rFonts w:ascii="Times New Roman" w:eastAsia="Times New Roman" w:hAnsi="Times New Roman" w:cs="Times New Roman"/>
          <w:sz w:val="28"/>
          <w:szCs w:val="28"/>
        </w:rPr>
        <w:t>:</w:t>
      </w:r>
    </w:p>
    <w:p w:rsidR="005A1DB4" w:rsidRPr="00600C42" w:rsidRDefault="00E8242D"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i/>
          <w:sz w:val="28"/>
          <w:szCs w:val="28"/>
        </w:rPr>
        <w:t>- увеличения</w:t>
      </w:r>
      <w:r w:rsidR="005A1DB4" w:rsidRPr="00600C42">
        <w:rPr>
          <w:rFonts w:ascii="Times New Roman" w:eastAsia="Times New Roman" w:hAnsi="Times New Roman" w:cs="Times New Roman"/>
          <w:i/>
          <w:sz w:val="28"/>
          <w:szCs w:val="28"/>
        </w:rPr>
        <w:t xml:space="preserve"> доходов областного бюджета </w:t>
      </w:r>
      <w:r w:rsidRPr="00600C42">
        <w:rPr>
          <w:rFonts w:ascii="Times New Roman" w:eastAsia="Times New Roman" w:hAnsi="Times New Roman" w:cs="Times New Roman"/>
          <w:i/>
          <w:sz w:val="28"/>
          <w:szCs w:val="28"/>
        </w:rPr>
        <w:t xml:space="preserve">на 13680553,0 тыс. рублей </w:t>
      </w:r>
      <w:proofErr w:type="gramStart"/>
      <w:r w:rsidR="005A1DB4" w:rsidRPr="00600C42">
        <w:rPr>
          <w:rFonts w:ascii="Times New Roman" w:eastAsia="Times New Roman" w:hAnsi="Times New Roman" w:cs="Times New Roman"/>
          <w:i/>
          <w:sz w:val="28"/>
          <w:szCs w:val="28"/>
        </w:rPr>
        <w:t>по</w:t>
      </w:r>
      <w:proofErr w:type="gramEnd"/>
      <w:r w:rsidR="005A1DB4" w:rsidRPr="00600C42">
        <w:rPr>
          <w:rFonts w:ascii="Times New Roman" w:eastAsia="Times New Roman" w:hAnsi="Times New Roman" w:cs="Times New Roman"/>
          <w:i/>
          <w:sz w:val="28"/>
          <w:szCs w:val="28"/>
        </w:rPr>
        <w:t xml:space="preserve"> </w:t>
      </w:r>
      <w:proofErr w:type="gramStart"/>
      <w:r w:rsidR="005A1DB4" w:rsidRPr="00600C42">
        <w:rPr>
          <w:rFonts w:ascii="Times New Roman" w:eastAsia="Times New Roman" w:hAnsi="Times New Roman" w:cs="Times New Roman"/>
          <w:i/>
          <w:sz w:val="28"/>
          <w:szCs w:val="28"/>
        </w:rPr>
        <w:t>следующим</w:t>
      </w:r>
      <w:proofErr w:type="gramEnd"/>
      <w:r w:rsidR="005A1DB4" w:rsidRPr="00600C42">
        <w:rPr>
          <w:rFonts w:ascii="Times New Roman" w:eastAsia="Times New Roman" w:hAnsi="Times New Roman" w:cs="Times New Roman"/>
          <w:i/>
          <w:sz w:val="28"/>
          <w:szCs w:val="28"/>
        </w:rPr>
        <w:t xml:space="preserve"> основным источникам доходов:</w:t>
      </w:r>
      <w:r w:rsidR="007B0DB7">
        <w:rPr>
          <w:rFonts w:ascii="Times New Roman" w:eastAsia="Times New Roman" w:hAnsi="Times New Roman" w:cs="Times New Roman"/>
          <w:i/>
          <w:sz w:val="28"/>
          <w:szCs w:val="28"/>
        </w:rPr>
        <w:t xml:space="preserve"> </w:t>
      </w:r>
      <w:r w:rsidR="005A1DB4" w:rsidRPr="00600C42">
        <w:rPr>
          <w:rFonts w:ascii="Times New Roman" w:eastAsia="Times New Roman" w:hAnsi="Times New Roman" w:cs="Times New Roman"/>
          <w:sz w:val="28"/>
          <w:szCs w:val="28"/>
        </w:rPr>
        <w:t xml:space="preserve">доходы в виде доли прибыльной продукции государства при выполнении </w:t>
      </w:r>
      <w:r w:rsidRPr="00600C42">
        <w:rPr>
          <w:rFonts w:ascii="Times New Roman" w:eastAsia="Times New Roman" w:hAnsi="Times New Roman" w:cs="Times New Roman"/>
          <w:sz w:val="28"/>
          <w:szCs w:val="28"/>
        </w:rPr>
        <w:t>с</w:t>
      </w:r>
      <w:r w:rsidR="005A1DB4" w:rsidRPr="00600C42">
        <w:rPr>
          <w:rFonts w:ascii="Times New Roman" w:eastAsia="Times New Roman" w:hAnsi="Times New Roman" w:cs="Times New Roman"/>
          <w:sz w:val="28"/>
          <w:szCs w:val="28"/>
        </w:rPr>
        <w:t xml:space="preserve">оглашений о разделе продукции </w:t>
      </w:r>
      <w:r w:rsidRPr="00600C42">
        <w:rPr>
          <w:rFonts w:ascii="Times New Roman" w:eastAsia="Times New Roman" w:hAnsi="Times New Roman" w:cs="Times New Roman"/>
          <w:sz w:val="28"/>
          <w:szCs w:val="28"/>
        </w:rPr>
        <w:t>–</w:t>
      </w:r>
      <w:r w:rsidR="005A1DB4" w:rsidRPr="00600C42">
        <w:rPr>
          <w:rFonts w:ascii="Times New Roman" w:eastAsia="Times New Roman" w:hAnsi="Times New Roman" w:cs="Times New Roman"/>
          <w:sz w:val="28"/>
          <w:szCs w:val="28"/>
        </w:rPr>
        <w:t xml:space="preserve"> 13635586,0 тыс. рублей;</w:t>
      </w:r>
      <w:r w:rsidR="00D618EB" w:rsidRPr="00600C42">
        <w:rPr>
          <w:rFonts w:ascii="Times New Roman" w:eastAsia="Times New Roman" w:hAnsi="Times New Roman" w:cs="Times New Roman"/>
          <w:sz w:val="28"/>
          <w:szCs w:val="28"/>
        </w:rPr>
        <w:t xml:space="preserve"> </w:t>
      </w:r>
      <w:r w:rsidR="005A1DB4" w:rsidRPr="00600C42">
        <w:rPr>
          <w:rFonts w:ascii="Times New Roman" w:eastAsia="Times New Roman" w:hAnsi="Times New Roman" w:cs="Times New Roman"/>
          <w:sz w:val="28"/>
          <w:szCs w:val="28"/>
        </w:rPr>
        <w:t>налог на игорный бизнес – 207,0 тыс. рублей;</w:t>
      </w:r>
      <w:r w:rsidR="00D618EB" w:rsidRPr="00600C42">
        <w:rPr>
          <w:rFonts w:ascii="Times New Roman" w:eastAsia="Times New Roman" w:hAnsi="Times New Roman" w:cs="Times New Roman"/>
          <w:sz w:val="28"/>
          <w:szCs w:val="28"/>
        </w:rPr>
        <w:t xml:space="preserve"> </w:t>
      </w:r>
      <w:r w:rsidR="005A1DB4" w:rsidRPr="00600C42">
        <w:rPr>
          <w:rFonts w:ascii="Times New Roman" w:eastAsia="Times New Roman" w:hAnsi="Times New Roman" w:cs="Times New Roman"/>
          <w:sz w:val="28"/>
          <w:szCs w:val="28"/>
        </w:rPr>
        <w:t>платежи от государственных и муниципальных унитарных предприятий –</w:t>
      </w:r>
      <w:r w:rsidRPr="00600C42">
        <w:rPr>
          <w:rFonts w:ascii="Times New Roman" w:eastAsia="Times New Roman" w:hAnsi="Times New Roman" w:cs="Times New Roman"/>
          <w:sz w:val="28"/>
          <w:szCs w:val="28"/>
        </w:rPr>
        <w:t xml:space="preserve"> </w:t>
      </w:r>
      <w:r w:rsidR="005A1DB4" w:rsidRPr="00600C42">
        <w:rPr>
          <w:rFonts w:ascii="Times New Roman" w:eastAsia="Times New Roman" w:hAnsi="Times New Roman" w:cs="Times New Roman"/>
          <w:sz w:val="28"/>
          <w:szCs w:val="28"/>
        </w:rPr>
        <w:t>3350,0 тыс. рублей;</w:t>
      </w:r>
      <w:r w:rsidR="00D618EB" w:rsidRPr="00600C42">
        <w:rPr>
          <w:rFonts w:ascii="Times New Roman" w:eastAsia="Times New Roman" w:hAnsi="Times New Roman" w:cs="Times New Roman"/>
          <w:sz w:val="28"/>
          <w:szCs w:val="28"/>
        </w:rPr>
        <w:t xml:space="preserve"> </w:t>
      </w:r>
      <w:r w:rsidR="005A1DB4" w:rsidRPr="00600C42">
        <w:rPr>
          <w:rFonts w:ascii="Times New Roman" w:eastAsia="Times New Roman" w:hAnsi="Times New Roman" w:cs="Times New Roman"/>
          <w:sz w:val="28"/>
          <w:szCs w:val="28"/>
        </w:rPr>
        <w:t xml:space="preserve">доходы от оказания платных услуг и компенсации затрат государства </w:t>
      </w:r>
      <w:r w:rsidRPr="00600C42">
        <w:rPr>
          <w:rFonts w:ascii="Times New Roman" w:eastAsia="Times New Roman" w:hAnsi="Times New Roman" w:cs="Times New Roman"/>
          <w:sz w:val="28"/>
          <w:szCs w:val="28"/>
        </w:rPr>
        <w:t>–</w:t>
      </w:r>
      <w:r w:rsidR="005A1DB4" w:rsidRPr="00600C42">
        <w:rPr>
          <w:rFonts w:ascii="Times New Roman" w:eastAsia="Times New Roman" w:hAnsi="Times New Roman" w:cs="Times New Roman"/>
          <w:sz w:val="28"/>
          <w:szCs w:val="28"/>
        </w:rPr>
        <w:t xml:space="preserve"> 41410,0 тыс. рублей (поступление доходов от компенсации затрат государства);</w:t>
      </w:r>
    </w:p>
    <w:p w:rsidR="005A1DB4" w:rsidRPr="00600C42" w:rsidRDefault="00E8242D"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i/>
          <w:sz w:val="28"/>
          <w:szCs w:val="28"/>
        </w:rPr>
        <w:t>- у</w:t>
      </w:r>
      <w:r w:rsidR="005A1DB4" w:rsidRPr="00600C42">
        <w:rPr>
          <w:rFonts w:ascii="Times New Roman" w:eastAsia="Times New Roman" w:hAnsi="Times New Roman" w:cs="Times New Roman"/>
          <w:i/>
          <w:sz w:val="28"/>
          <w:szCs w:val="28"/>
        </w:rPr>
        <w:t>меньшени</w:t>
      </w:r>
      <w:r w:rsidRPr="00600C42">
        <w:rPr>
          <w:rFonts w:ascii="Times New Roman" w:eastAsia="Times New Roman" w:hAnsi="Times New Roman" w:cs="Times New Roman"/>
          <w:i/>
          <w:sz w:val="28"/>
          <w:szCs w:val="28"/>
        </w:rPr>
        <w:t>я</w:t>
      </w:r>
      <w:r w:rsidR="005A1DB4" w:rsidRPr="00600C42">
        <w:rPr>
          <w:rFonts w:ascii="Times New Roman" w:eastAsia="Times New Roman" w:hAnsi="Times New Roman" w:cs="Times New Roman"/>
          <w:i/>
          <w:sz w:val="28"/>
          <w:szCs w:val="28"/>
        </w:rPr>
        <w:t xml:space="preserve"> </w:t>
      </w:r>
      <w:r w:rsidRPr="00600C42">
        <w:rPr>
          <w:rFonts w:ascii="Times New Roman" w:eastAsia="Times New Roman" w:hAnsi="Times New Roman" w:cs="Times New Roman"/>
          <w:i/>
          <w:sz w:val="28"/>
          <w:szCs w:val="28"/>
        </w:rPr>
        <w:t xml:space="preserve">доходов областного бюджета на 661507,0 тыс. рублей по </w:t>
      </w:r>
      <w:r w:rsidR="005A1DB4" w:rsidRPr="00600C42">
        <w:rPr>
          <w:rFonts w:ascii="Times New Roman" w:eastAsia="Times New Roman" w:hAnsi="Times New Roman" w:cs="Times New Roman"/>
          <w:i/>
          <w:sz w:val="28"/>
          <w:szCs w:val="28"/>
        </w:rPr>
        <w:t>следующи</w:t>
      </w:r>
      <w:r w:rsidRPr="00600C42">
        <w:rPr>
          <w:rFonts w:ascii="Times New Roman" w:eastAsia="Times New Roman" w:hAnsi="Times New Roman" w:cs="Times New Roman"/>
          <w:i/>
          <w:sz w:val="28"/>
          <w:szCs w:val="28"/>
        </w:rPr>
        <w:t>м</w:t>
      </w:r>
      <w:r w:rsidR="005A1DB4" w:rsidRPr="00600C42">
        <w:rPr>
          <w:rFonts w:ascii="Times New Roman" w:eastAsia="Times New Roman" w:hAnsi="Times New Roman" w:cs="Times New Roman"/>
          <w:i/>
          <w:sz w:val="28"/>
          <w:szCs w:val="28"/>
        </w:rPr>
        <w:t xml:space="preserve"> источник</w:t>
      </w:r>
      <w:r w:rsidRPr="00600C42">
        <w:rPr>
          <w:rFonts w:ascii="Times New Roman" w:eastAsia="Times New Roman" w:hAnsi="Times New Roman" w:cs="Times New Roman"/>
          <w:i/>
          <w:sz w:val="28"/>
          <w:szCs w:val="28"/>
        </w:rPr>
        <w:t>ам</w:t>
      </w:r>
      <w:r w:rsidR="005A1DB4" w:rsidRPr="00600C42">
        <w:rPr>
          <w:rFonts w:ascii="Times New Roman" w:eastAsia="Times New Roman" w:hAnsi="Times New Roman" w:cs="Times New Roman"/>
          <w:i/>
          <w:sz w:val="28"/>
          <w:szCs w:val="28"/>
        </w:rPr>
        <w:t xml:space="preserve"> доходов:</w:t>
      </w:r>
      <w:r w:rsidR="00D618EB" w:rsidRPr="00600C42">
        <w:rPr>
          <w:rFonts w:ascii="Times New Roman" w:eastAsia="Times New Roman" w:hAnsi="Times New Roman" w:cs="Times New Roman"/>
          <w:i/>
          <w:sz w:val="28"/>
          <w:szCs w:val="28"/>
        </w:rPr>
        <w:t xml:space="preserve"> </w:t>
      </w:r>
      <w:r w:rsidR="005A1DB4" w:rsidRPr="00600C42">
        <w:rPr>
          <w:rFonts w:ascii="Times New Roman" w:eastAsia="Times New Roman" w:hAnsi="Times New Roman" w:cs="Times New Roman"/>
          <w:sz w:val="28"/>
          <w:szCs w:val="28"/>
        </w:rPr>
        <w:t xml:space="preserve">налог на прибыль организаций </w:t>
      </w:r>
      <w:r w:rsidRPr="00600C42">
        <w:rPr>
          <w:rFonts w:ascii="Times New Roman" w:eastAsia="Times New Roman" w:hAnsi="Times New Roman" w:cs="Times New Roman"/>
          <w:sz w:val="28"/>
          <w:szCs w:val="28"/>
        </w:rPr>
        <w:t>–</w:t>
      </w:r>
      <w:r w:rsidR="005A1DB4" w:rsidRPr="00600C42">
        <w:rPr>
          <w:rFonts w:ascii="Times New Roman" w:eastAsia="Times New Roman" w:hAnsi="Times New Roman" w:cs="Times New Roman"/>
          <w:sz w:val="28"/>
          <w:szCs w:val="28"/>
        </w:rPr>
        <w:t xml:space="preserve"> 564313,0 тыс. рублей;</w:t>
      </w:r>
      <w:r w:rsidR="00D618EB" w:rsidRPr="00600C42">
        <w:rPr>
          <w:rFonts w:ascii="Times New Roman" w:eastAsia="Times New Roman" w:hAnsi="Times New Roman" w:cs="Times New Roman"/>
          <w:sz w:val="28"/>
          <w:szCs w:val="28"/>
        </w:rPr>
        <w:t xml:space="preserve"> </w:t>
      </w:r>
      <w:r w:rsidR="005A1DB4" w:rsidRPr="00600C42">
        <w:rPr>
          <w:rFonts w:ascii="Times New Roman" w:eastAsia="Times New Roman" w:hAnsi="Times New Roman" w:cs="Times New Roman"/>
          <w:sz w:val="28"/>
          <w:szCs w:val="28"/>
        </w:rPr>
        <w:t xml:space="preserve">акцизы на средние дистилляты </w:t>
      </w:r>
      <w:r w:rsidRPr="00600C42">
        <w:rPr>
          <w:rFonts w:ascii="Times New Roman" w:eastAsia="Times New Roman" w:hAnsi="Times New Roman" w:cs="Times New Roman"/>
          <w:sz w:val="28"/>
          <w:szCs w:val="28"/>
        </w:rPr>
        <w:t xml:space="preserve">– </w:t>
      </w:r>
      <w:r w:rsidR="005A1DB4" w:rsidRPr="00600C42">
        <w:rPr>
          <w:rFonts w:ascii="Times New Roman" w:eastAsia="Times New Roman" w:hAnsi="Times New Roman" w:cs="Times New Roman"/>
          <w:sz w:val="28"/>
          <w:szCs w:val="28"/>
        </w:rPr>
        <w:t>94937,0 тыс. рублей;</w:t>
      </w:r>
      <w:r w:rsidR="00D618EB" w:rsidRPr="00600C42">
        <w:rPr>
          <w:rFonts w:ascii="Times New Roman" w:eastAsia="Times New Roman" w:hAnsi="Times New Roman" w:cs="Times New Roman"/>
          <w:sz w:val="28"/>
          <w:szCs w:val="28"/>
        </w:rPr>
        <w:t xml:space="preserve"> </w:t>
      </w:r>
      <w:r w:rsidR="005A1DB4" w:rsidRPr="00600C42">
        <w:rPr>
          <w:rFonts w:ascii="Times New Roman" w:eastAsia="Times New Roman" w:hAnsi="Times New Roman" w:cs="Times New Roman"/>
          <w:sz w:val="28"/>
          <w:szCs w:val="28"/>
        </w:rPr>
        <w:t>платежи при пользовании природными ресурсами – 2257,0 тыс. рублей.</w:t>
      </w:r>
      <w:r w:rsidR="00D618EB" w:rsidRPr="00600C42">
        <w:rPr>
          <w:rFonts w:ascii="Times New Roman" w:eastAsia="Times New Roman" w:hAnsi="Times New Roman" w:cs="Times New Roman"/>
          <w:sz w:val="28"/>
          <w:szCs w:val="28"/>
        </w:rPr>
        <w:t xml:space="preserve"> </w:t>
      </w:r>
    </w:p>
    <w:p w:rsidR="005A1DB4"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Проанализировав в целом</w:t>
      </w:r>
      <w:r w:rsidR="00D618EB" w:rsidRPr="00600C42">
        <w:rPr>
          <w:rFonts w:ascii="Times New Roman" w:eastAsia="Times New Roman" w:hAnsi="Times New Roman" w:cs="Times New Roman"/>
          <w:sz w:val="28"/>
          <w:szCs w:val="28"/>
        </w:rPr>
        <w:t xml:space="preserve"> </w:t>
      </w:r>
      <w:r w:rsidRPr="00600C42">
        <w:rPr>
          <w:rFonts w:ascii="Times New Roman" w:eastAsia="Times New Roman" w:hAnsi="Times New Roman" w:cs="Times New Roman"/>
          <w:sz w:val="28"/>
          <w:szCs w:val="28"/>
        </w:rPr>
        <w:t>предлагаемые разработчиком законопроекта изменения по доходам областного бюджета на 2018 год, динамику изменений фактического поступления налоговых и неналоговых платежей в 2017 году и истекшем периоде 2018 года (по состоянию на 01.05.2018) и ожидаемые прогнозы поступления по отдельным видам платежей, контрольно-счетная палата отмечает следующее.</w:t>
      </w:r>
    </w:p>
    <w:p w:rsidR="00A157EA" w:rsidRPr="00600C42" w:rsidRDefault="00A157EA"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00C42">
        <w:rPr>
          <w:rFonts w:ascii="Times New Roman" w:eastAsia="Times New Roman" w:hAnsi="Times New Roman" w:cs="Times New Roman"/>
          <w:sz w:val="28"/>
          <w:szCs w:val="28"/>
        </w:rPr>
        <w:lastRenderedPageBreak/>
        <w:t xml:space="preserve">Увеличение доходов областного бюджета прогнозируется в основном за счет увеличения плановых назначений по доходам </w:t>
      </w:r>
      <w:r w:rsidRPr="00600C42">
        <w:rPr>
          <w:rFonts w:ascii="Times New Roman" w:eastAsia="Times New Roman" w:hAnsi="Times New Roman" w:cs="Times New Roman"/>
          <w:i/>
          <w:sz w:val="28"/>
          <w:szCs w:val="28"/>
        </w:rPr>
        <w:t>в виде доли прибыльной продукции государства при выполнении соглашений о разделе продукции</w:t>
      </w:r>
      <w:r w:rsidRPr="00600C42">
        <w:rPr>
          <w:rFonts w:ascii="Times New Roman" w:eastAsia="Times New Roman" w:hAnsi="Times New Roman" w:cs="Times New Roman"/>
          <w:sz w:val="28"/>
          <w:szCs w:val="28"/>
        </w:rPr>
        <w:t xml:space="preserve"> по проектам «Сахалин-1» и «Сахалин-2</w:t>
      </w:r>
      <w:r w:rsidRPr="00600C42">
        <w:rPr>
          <w:rFonts w:ascii="Times New Roman" w:eastAsia="Times New Roman" w:hAnsi="Times New Roman" w:cs="Times New Roman"/>
          <w:i/>
          <w:sz w:val="28"/>
          <w:szCs w:val="28"/>
        </w:rPr>
        <w:t xml:space="preserve">» </w:t>
      </w:r>
      <w:r w:rsidRPr="00600C42">
        <w:rPr>
          <w:rFonts w:ascii="Times New Roman" w:eastAsia="Times New Roman" w:hAnsi="Times New Roman" w:cs="Times New Roman"/>
          <w:sz w:val="28"/>
          <w:szCs w:val="28"/>
        </w:rPr>
        <w:t xml:space="preserve">на 13635586,0 тыс. рублей, или в 2,3 раза, что согласно данным пояснительной записки к законопроекту обусловлено ростом цены на нефть, и </w:t>
      </w:r>
      <w:r w:rsidR="005958C0">
        <w:rPr>
          <w:rFonts w:ascii="Times New Roman" w:eastAsia="Times New Roman" w:hAnsi="Times New Roman" w:cs="Times New Roman"/>
          <w:sz w:val="28"/>
          <w:szCs w:val="28"/>
        </w:rPr>
        <w:t>изменением объемов добычи нефти</w:t>
      </w:r>
      <w:r w:rsidRPr="00600C42">
        <w:rPr>
          <w:rFonts w:ascii="Times New Roman" w:eastAsia="Times New Roman" w:hAnsi="Times New Roman" w:cs="Times New Roman"/>
          <w:sz w:val="28"/>
          <w:szCs w:val="28"/>
        </w:rPr>
        <w:t>.</w:t>
      </w:r>
      <w:proofErr w:type="gramEnd"/>
      <w:r w:rsidRPr="00600C42">
        <w:rPr>
          <w:rFonts w:ascii="Times New Roman" w:eastAsia="Times New Roman" w:hAnsi="Times New Roman" w:cs="Times New Roman"/>
          <w:sz w:val="28"/>
          <w:szCs w:val="28"/>
        </w:rPr>
        <w:t xml:space="preserve"> С учетом предполагаемых</w:t>
      </w:r>
      <w:r w:rsidR="007466C9" w:rsidRPr="00600C42">
        <w:rPr>
          <w:rFonts w:ascii="Times New Roman" w:eastAsia="Times New Roman" w:hAnsi="Times New Roman" w:cs="Times New Roman"/>
          <w:sz w:val="28"/>
          <w:szCs w:val="28"/>
        </w:rPr>
        <w:t xml:space="preserve"> </w:t>
      </w:r>
      <w:r w:rsidRPr="00600C42">
        <w:rPr>
          <w:rFonts w:ascii="Times New Roman" w:eastAsia="Times New Roman" w:hAnsi="Times New Roman" w:cs="Times New Roman"/>
          <w:sz w:val="28"/>
          <w:szCs w:val="28"/>
        </w:rPr>
        <w:t xml:space="preserve">законопроектом </w:t>
      </w:r>
      <w:r w:rsidR="007466C9" w:rsidRPr="00600C42">
        <w:rPr>
          <w:rFonts w:ascii="Times New Roman" w:eastAsia="Times New Roman" w:hAnsi="Times New Roman" w:cs="Times New Roman"/>
          <w:sz w:val="28"/>
          <w:szCs w:val="28"/>
        </w:rPr>
        <w:t xml:space="preserve">изменений </w:t>
      </w:r>
      <w:r w:rsidRPr="00600C42">
        <w:rPr>
          <w:rFonts w:ascii="Times New Roman" w:eastAsia="Times New Roman" w:hAnsi="Times New Roman" w:cs="Times New Roman"/>
          <w:sz w:val="28"/>
          <w:szCs w:val="28"/>
        </w:rPr>
        <w:t>прогноз по данному виду доходов составит 24304686,0 тыс. рублей (уточненные данные главного администратора доходов – Министерства энергетики Российской Федерации) против первоначально утвержденных в сумме 10669100,0 тыс. рублей.</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 xml:space="preserve">По состоянию на 01.04.2018 (согласно отчету </w:t>
      </w:r>
      <w:proofErr w:type="spellStart"/>
      <w:r w:rsidRPr="00600C42">
        <w:rPr>
          <w:rFonts w:ascii="Times New Roman" w:eastAsia="Times New Roman" w:hAnsi="Times New Roman" w:cs="Times New Roman"/>
          <w:sz w:val="28"/>
          <w:szCs w:val="28"/>
        </w:rPr>
        <w:t>Сахминфина</w:t>
      </w:r>
      <w:proofErr w:type="spellEnd"/>
      <w:r w:rsidRPr="00600C42">
        <w:rPr>
          <w:rFonts w:ascii="Times New Roman" w:eastAsia="Times New Roman" w:hAnsi="Times New Roman" w:cs="Times New Roman"/>
          <w:sz w:val="28"/>
          <w:szCs w:val="28"/>
        </w:rPr>
        <w:t>) фактическое поступление доходов в виде доли прибыльной продукции составило 8172656,2 тыс. рублей или 76,6 % от годовых плановых назначений.</w:t>
      </w:r>
      <w:r w:rsidR="007466C9" w:rsidRPr="00600C42">
        <w:rPr>
          <w:rFonts w:ascii="Times New Roman" w:eastAsia="Times New Roman" w:hAnsi="Times New Roman" w:cs="Times New Roman"/>
          <w:sz w:val="28"/>
          <w:szCs w:val="28"/>
        </w:rPr>
        <w:t xml:space="preserve"> </w:t>
      </w:r>
      <w:r w:rsidRPr="00600C42">
        <w:rPr>
          <w:rFonts w:ascii="Times New Roman" w:eastAsia="Times New Roman" w:hAnsi="Times New Roman" w:cs="Times New Roman"/>
          <w:sz w:val="28"/>
          <w:szCs w:val="28"/>
        </w:rPr>
        <w:t>Темп роста поступления доходов в виде доли прибыльной продукции (по состоянию на 01.04.2018) к аналогичному перио</w:t>
      </w:r>
      <w:r w:rsidR="00AD2BD4">
        <w:rPr>
          <w:rFonts w:ascii="Times New Roman" w:eastAsia="Times New Roman" w:hAnsi="Times New Roman" w:cs="Times New Roman"/>
          <w:sz w:val="28"/>
          <w:szCs w:val="28"/>
        </w:rPr>
        <w:t>ду прошлого года составил 139,8</w:t>
      </w:r>
      <w:r w:rsidRPr="00600C42">
        <w:rPr>
          <w:rFonts w:ascii="Times New Roman" w:eastAsia="Times New Roman" w:hAnsi="Times New Roman" w:cs="Times New Roman"/>
          <w:sz w:val="28"/>
          <w:szCs w:val="28"/>
        </w:rPr>
        <w:t>% (8172656,2/5847206,6х100).</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600C42">
        <w:rPr>
          <w:rFonts w:ascii="Times New Roman" w:eastAsia="Times New Roman" w:hAnsi="Times New Roman" w:cs="Times New Roman"/>
          <w:sz w:val="28"/>
          <w:szCs w:val="28"/>
        </w:rPr>
        <w:t>На данном этапе контрольно-счетная палата</w:t>
      </w:r>
      <w:r w:rsidR="00D618EB" w:rsidRPr="00600C42">
        <w:rPr>
          <w:rFonts w:ascii="Times New Roman" w:eastAsia="Times New Roman" w:hAnsi="Times New Roman" w:cs="Times New Roman"/>
          <w:sz w:val="28"/>
          <w:szCs w:val="28"/>
        </w:rPr>
        <w:t xml:space="preserve"> </w:t>
      </w:r>
      <w:r w:rsidRPr="00600C42">
        <w:rPr>
          <w:rFonts w:ascii="Times New Roman" w:eastAsia="Times New Roman" w:hAnsi="Times New Roman" w:cs="Times New Roman"/>
          <w:sz w:val="28"/>
          <w:szCs w:val="28"/>
        </w:rPr>
        <w:t>считает возможным согласиться с предлагаемым к утверждению прогнозом по доходам в виде доли прибыльной продукции в сумме 24304686,0 тыс. рублей.</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 xml:space="preserve">По уточненному прогнозу на 2018 год предлагается установить план </w:t>
      </w:r>
      <w:r w:rsidRPr="00600C42">
        <w:rPr>
          <w:rFonts w:ascii="Times New Roman" w:eastAsia="Times New Roman" w:hAnsi="Times New Roman" w:cs="Times New Roman"/>
          <w:i/>
          <w:sz w:val="28"/>
          <w:szCs w:val="28"/>
        </w:rPr>
        <w:t xml:space="preserve">по налогу на прибыль организаций </w:t>
      </w:r>
      <w:r w:rsidRPr="00600C42">
        <w:rPr>
          <w:rFonts w:ascii="Times New Roman" w:eastAsia="Times New Roman" w:hAnsi="Times New Roman" w:cs="Times New Roman"/>
          <w:sz w:val="28"/>
          <w:szCs w:val="28"/>
        </w:rPr>
        <w:t xml:space="preserve">в сумме 37853369,0 тыс. рублей, со снижением к ранее прогнозируемым поступлениям на 564313,0 тыс. рублей, или на 1,5%. </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00C42">
        <w:rPr>
          <w:rFonts w:ascii="Times New Roman" w:eastAsia="Times New Roman" w:hAnsi="Times New Roman" w:cs="Times New Roman"/>
          <w:sz w:val="28"/>
          <w:szCs w:val="28"/>
        </w:rPr>
        <w:t xml:space="preserve">Как следует из пояснительной записки разработчика законопроекта необходимость уменьшения доходной части бюджета за счет поступлений налога на прибыль организаций связана с фактическим поступлением налога на прибыль организаций, произведенным в рамках реализации </w:t>
      </w:r>
      <w:r w:rsidR="007466C9" w:rsidRPr="00600C42">
        <w:rPr>
          <w:rFonts w:ascii="Times New Roman" w:eastAsia="Times New Roman" w:hAnsi="Times New Roman" w:cs="Times New Roman"/>
          <w:sz w:val="28"/>
          <w:szCs w:val="28"/>
        </w:rPr>
        <w:t>соглашений о разделе продукции</w:t>
      </w:r>
      <w:r w:rsidRPr="00600C42">
        <w:rPr>
          <w:rFonts w:ascii="Times New Roman" w:eastAsia="Times New Roman" w:hAnsi="Times New Roman" w:cs="Times New Roman"/>
          <w:sz w:val="28"/>
          <w:szCs w:val="28"/>
        </w:rPr>
        <w:t xml:space="preserve"> по проектам «Сахалин-1» и «Сахалин-2» по итогам финансово-хозяйственной деятельности за 2017 год от иностранных участников проектов в объеме в целом меньше прогнозного.</w:t>
      </w:r>
      <w:proofErr w:type="gramEnd"/>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00C42">
        <w:rPr>
          <w:rFonts w:ascii="Times New Roman" w:eastAsia="Times New Roman" w:hAnsi="Times New Roman" w:cs="Times New Roman"/>
          <w:sz w:val="28"/>
          <w:szCs w:val="28"/>
        </w:rPr>
        <w:t xml:space="preserve">Следует отметить, что налог на прибыль при выполнении </w:t>
      </w:r>
      <w:r w:rsidR="007466C9" w:rsidRPr="00600C42">
        <w:rPr>
          <w:rFonts w:ascii="Times New Roman" w:eastAsia="Times New Roman" w:hAnsi="Times New Roman" w:cs="Times New Roman"/>
          <w:sz w:val="28"/>
          <w:szCs w:val="28"/>
        </w:rPr>
        <w:t>соглашений о разделе продукции</w:t>
      </w:r>
      <w:r w:rsidRPr="00600C42">
        <w:rPr>
          <w:rFonts w:ascii="Times New Roman" w:eastAsia="Times New Roman" w:hAnsi="Times New Roman" w:cs="Times New Roman"/>
          <w:sz w:val="28"/>
          <w:szCs w:val="28"/>
        </w:rPr>
        <w:t xml:space="preserve"> иностранные юридические лица уплачивают один раз в год, без уплаты авансовых платежей, срок уплаты которого приходится на второй квартал года, следующего за отчетным годом, и доходы областного бюджета на 2018 год по данному источнику доходов формируются под влиянием макроэкономических показателей 2017 года.</w:t>
      </w:r>
      <w:proofErr w:type="gramEnd"/>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00C42">
        <w:rPr>
          <w:rFonts w:ascii="Times New Roman" w:eastAsia="Times New Roman" w:hAnsi="Times New Roman" w:cs="Times New Roman"/>
          <w:sz w:val="28"/>
          <w:szCs w:val="28"/>
        </w:rPr>
        <w:t xml:space="preserve">По итогам 2017 года (по данным пояснительной записки) фактическое поступление налога на прибыль организаций при выполнении </w:t>
      </w:r>
      <w:r w:rsidR="007466C9" w:rsidRPr="00600C42">
        <w:rPr>
          <w:rFonts w:ascii="Times New Roman" w:eastAsia="Times New Roman" w:hAnsi="Times New Roman" w:cs="Times New Roman"/>
          <w:sz w:val="28"/>
          <w:szCs w:val="28"/>
        </w:rPr>
        <w:t>соглашений о разделе продукции</w:t>
      </w:r>
      <w:r w:rsidRPr="00600C42">
        <w:rPr>
          <w:rFonts w:ascii="Times New Roman" w:eastAsia="Times New Roman" w:hAnsi="Times New Roman" w:cs="Times New Roman"/>
          <w:sz w:val="28"/>
          <w:szCs w:val="28"/>
        </w:rPr>
        <w:t xml:space="preserve"> от иностранных участников по состоянию на 01.05.2018 составило 26361769,0 тыс. рублей, в том числе по проекту «Сахалин-1» </w:t>
      </w:r>
      <w:r w:rsidR="007466C9" w:rsidRPr="00600C42">
        <w:rPr>
          <w:rFonts w:ascii="Times New Roman" w:eastAsia="Times New Roman" w:hAnsi="Times New Roman" w:cs="Times New Roman"/>
          <w:sz w:val="28"/>
          <w:szCs w:val="28"/>
        </w:rPr>
        <w:t>–</w:t>
      </w:r>
      <w:r w:rsidRPr="00600C42">
        <w:rPr>
          <w:rFonts w:ascii="Times New Roman" w:eastAsia="Times New Roman" w:hAnsi="Times New Roman" w:cs="Times New Roman"/>
          <w:sz w:val="28"/>
          <w:szCs w:val="28"/>
        </w:rPr>
        <w:t xml:space="preserve"> 9268115,0 тыс. рублей, по проекту «Сахалин-2» </w:t>
      </w:r>
      <w:r w:rsidR="007466C9" w:rsidRPr="00600C42">
        <w:rPr>
          <w:rFonts w:ascii="Times New Roman" w:eastAsia="Times New Roman" w:hAnsi="Times New Roman" w:cs="Times New Roman"/>
          <w:sz w:val="28"/>
          <w:szCs w:val="28"/>
        </w:rPr>
        <w:t>–</w:t>
      </w:r>
      <w:r w:rsidRPr="00600C42">
        <w:rPr>
          <w:rFonts w:ascii="Times New Roman" w:eastAsia="Times New Roman" w:hAnsi="Times New Roman" w:cs="Times New Roman"/>
          <w:sz w:val="28"/>
          <w:szCs w:val="28"/>
        </w:rPr>
        <w:t xml:space="preserve"> 17093654,0 тыс. рублей, что меньше утвержденных прогнозных данных на 1792431,0 тыс. рублей.</w:t>
      </w:r>
      <w:proofErr w:type="gramEnd"/>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 xml:space="preserve">При этом по проекту «Сахалин-1» фактические поступления налога превысили прогнозные данные на 1060715,0 тыс. рублей, что связано с ростом налогооблагаемой базы в долларовом эквиваленте, несмотря на снижение обменного курса рубля на дату уплаты налога; по проекту </w:t>
      </w:r>
      <w:r w:rsidRPr="00600C42">
        <w:rPr>
          <w:rFonts w:ascii="Times New Roman" w:eastAsia="Times New Roman" w:hAnsi="Times New Roman" w:cs="Times New Roman"/>
          <w:sz w:val="28"/>
          <w:szCs w:val="28"/>
        </w:rPr>
        <w:lastRenderedPageBreak/>
        <w:t>«Сахалин-2» фактические поступления относительно прогнозных снизились на 2853146,0 тыс. рублей, что связано со снижением против прогнозного фактического обменного курса рубля за доллар на 7,4 рубля за доллар (с 64,7 до 57,3).</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 xml:space="preserve">Кроме того, разработчиком законопроекта предусмотрено увеличение прогноза поступления налога на прибыль при выполнении </w:t>
      </w:r>
      <w:r w:rsidR="007466C9" w:rsidRPr="00600C42">
        <w:rPr>
          <w:rFonts w:ascii="Times New Roman" w:eastAsia="Times New Roman" w:hAnsi="Times New Roman" w:cs="Times New Roman"/>
          <w:sz w:val="28"/>
          <w:szCs w:val="28"/>
        </w:rPr>
        <w:t>соглашений о разделе продукции</w:t>
      </w:r>
      <w:r w:rsidRPr="00600C42">
        <w:rPr>
          <w:rFonts w:ascii="Times New Roman" w:eastAsia="Times New Roman" w:hAnsi="Times New Roman" w:cs="Times New Roman"/>
          <w:sz w:val="28"/>
          <w:szCs w:val="28"/>
        </w:rPr>
        <w:t xml:space="preserve"> от российских участников проекта «Сахалин-1» на 1228118,0 тыс. рублей.</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Как следует</w:t>
      </w:r>
      <w:r w:rsidR="003865DE">
        <w:rPr>
          <w:rFonts w:ascii="Times New Roman" w:eastAsia="Times New Roman" w:hAnsi="Times New Roman" w:cs="Times New Roman"/>
          <w:sz w:val="28"/>
          <w:szCs w:val="28"/>
        </w:rPr>
        <w:t xml:space="preserve"> </w:t>
      </w:r>
      <w:r w:rsidRPr="00600C42">
        <w:rPr>
          <w:rFonts w:ascii="Times New Roman" w:eastAsia="Times New Roman" w:hAnsi="Times New Roman" w:cs="Times New Roman"/>
          <w:sz w:val="28"/>
          <w:szCs w:val="28"/>
        </w:rPr>
        <w:t>из пояснительной записки</w:t>
      </w:r>
      <w:r w:rsidR="007466C9" w:rsidRPr="00600C42">
        <w:rPr>
          <w:rFonts w:ascii="Times New Roman" w:eastAsia="Times New Roman" w:hAnsi="Times New Roman" w:cs="Times New Roman"/>
          <w:sz w:val="28"/>
          <w:szCs w:val="28"/>
        </w:rPr>
        <w:t>,</w:t>
      </w:r>
      <w:r w:rsidRPr="00600C42">
        <w:rPr>
          <w:rFonts w:ascii="Times New Roman" w:eastAsia="Times New Roman" w:hAnsi="Times New Roman" w:cs="Times New Roman"/>
          <w:sz w:val="28"/>
          <w:szCs w:val="28"/>
        </w:rPr>
        <w:t xml:space="preserve"> увеличение прогноза произведено по данным Управления ФНС России по Сахалинской области, исходя из фактических произведенных авансовых платежей и представленных расчетов авансовых платежей по налогу на прибыль на 2 квартал 2018 года</w:t>
      </w:r>
      <w:r w:rsidR="007466C9" w:rsidRPr="00600C42">
        <w:rPr>
          <w:rFonts w:ascii="Times New Roman" w:eastAsia="Times New Roman" w:hAnsi="Times New Roman" w:cs="Times New Roman"/>
          <w:sz w:val="28"/>
          <w:szCs w:val="28"/>
        </w:rPr>
        <w:t xml:space="preserve">. </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600C42">
        <w:rPr>
          <w:rFonts w:ascii="Times New Roman" w:eastAsia="Times New Roman" w:hAnsi="Times New Roman" w:cs="Times New Roman"/>
          <w:sz w:val="28"/>
          <w:szCs w:val="28"/>
        </w:rPr>
        <w:t xml:space="preserve">Анализ поступлений налога на прибыль при выполнении </w:t>
      </w:r>
      <w:r w:rsidR="007466C9" w:rsidRPr="00600C42">
        <w:rPr>
          <w:rFonts w:ascii="Times New Roman" w:eastAsia="Times New Roman" w:hAnsi="Times New Roman" w:cs="Times New Roman"/>
          <w:sz w:val="28"/>
          <w:szCs w:val="28"/>
        </w:rPr>
        <w:t>соглашений о разделе продукции</w:t>
      </w:r>
      <w:r w:rsidRPr="00600C42">
        <w:rPr>
          <w:rFonts w:ascii="Times New Roman" w:eastAsia="Times New Roman" w:hAnsi="Times New Roman" w:cs="Times New Roman"/>
          <w:sz w:val="28"/>
          <w:szCs w:val="28"/>
        </w:rPr>
        <w:t xml:space="preserve"> от российских участников проекта «Сахалин-1» показал, что фактические поступления налога по состоянию на 01.05.2018 (по данным Управления ФНС России по Сахалинской области) превысили прогнозные данные на 416170,0 тыс. рублей, темп роста поступлений налога за 4 месяца текущего года относительно аналогичного периода прошлого года составил 124,1% (1645970,0/1326069,0х100), что</w:t>
      </w:r>
      <w:proofErr w:type="gramEnd"/>
      <w:r w:rsidRPr="00600C42">
        <w:rPr>
          <w:rFonts w:ascii="Times New Roman" w:eastAsia="Times New Roman" w:hAnsi="Times New Roman" w:cs="Times New Roman"/>
          <w:sz w:val="28"/>
          <w:szCs w:val="28"/>
        </w:rPr>
        <w:t xml:space="preserve"> позволяет согласиться с увеличением прогноза по данному источнику поступлений.</w:t>
      </w:r>
    </w:p>
    <w:p w:rsidR="005A1DB4" w:rsidRPr="00600C42" w:rsidRDefault="005A1DB4" w:rsidP="00600C42">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0C42">
        <w:rPr>
          <w:rFonts w:ascii="Times New Roman" w:eastAsia="Times New Roman" w:hAnsi="Times New Roman" w:cs="Times New Roman"/>
          <w:sz w:val="28"/>
          <w:szCs w:val="28"/>
        </w:rPr>
        <w:t xml:space="preserve">Учитывая </w:t>
      </w:r>
      <w:proofErr w:type="gramStart"/>
      <w:r w:rsidRPr="00600C42">
        <w:rPr>
          <w:rFonts w:ascii="Times New Roman" w:eastAsia="Times New Roman" w:hAnsi="Times New Roman" w:cs="Times New Roman"/>
          <w:sz w:val="28"/>
          <w:szCs w:val="28"/>
        </w:rPr>
        <w:t>вышеизложенное</w:t>
      </w:r>
      <w:proofErr w:type="gramEnd"/>
      <w:r w:rsidRPr="00600C42">
        <w:rPr>
          <w:rFonts w:ascii="Times New Roman" w:eastAsia="Times New Roman" w:hAnsi="Times New Roman" w:cs="Times New Roman"/>
          <w:sz w:val="28"/>
          <w:szCs w:val="28"/>
        </w:rPr>
        <w:t>, контрольно-счетная палата</w:t>
      </w:r>
      <w:r w:rsidR="00D618EB" w:rsidRPr="00600C42">
        <w:rPr>
          <w:rFonts w:ascii="Times New Roman" w:eastAsia="Times New Roman" w:hAnsi="Times New Roman" w:cs="Times New Roman"/>
          <w:sz w:val="28"/>
          <w:szCs w:val="28"/>
        </w:rPr>
        <w:t xml:space="preserve"> </w:t>
      </w:r>
      <w:r w:rsidRPr="00600C42">
        <w:rPr>
          <w:rFonts w:ascii="Times New Roman" w:eastAsia="Times New Roman" w:hAnsi="Times New Roman" w:cs="Times New Roman"/>
          <w:sz w:val="28"/>
          <w:szCs w:val="28"/>
        </w:rPr>
        <w:t xml:space="preserve">на данном этапе </w:t>
      </w:r>
      <w:r w:rsidR="00FD4074" w:rsidRPr="00600C42">
        <w:rPr>
          <w:rFonts w:ascii="Times New Roman" w:eastAsia="Times New Roman" w:hAnsi="Times New Roman" w:cs="Times New Roman"/>
          <w:sz w:val="28"/>
          <w:szCs w:val="28"/>
        </w:rPr>
        <w:t xml:space="preserve">считает возможным </w:t>
      </w:r>
      <w:r w:rsidRPr="00600C42">
        <w:rPr>
          <w:rFonts w:ascii="Times New Roman" w:eastAsia="Times New Roman" w:hAnsi="Times New Roman" w:cs="Times New Roman"/>
          <w:sz w:val="28"/>
          <w:szCs w:val="28"/>
        </w:rPr>
        <w:t>согласиться</w:t>
      </w:r>
      <w:r w:rsidR="00FD4074" w:rsidRPr="00600C42">
        <w:rPr>
          <w:rFonts w:ascii="Times New Roman" w:eastAsia="Times New Roman" w:hAnsi="Times New Roman" w:cs="Times New Roman"/>
          <w:sz w:val="28"/>
          <w:szCs w:val="28"/>
        </w:rPr>
        <w:t xml:space="preserve"> </w:t>
      </w:r>
      <w:r w:rsidRPr="00600C42">
        <w:rPr>
          <w:rFonts w:ascii="Times New Roman" w:eastAsia="Times New Roman" w:hAnsi="Times New Roman" w:cs="Times New Roman"/>
          <w:sz w:val="28"/>
          <w:szCs w:val="28"/>
        </w:rPr>
        <w:t>с предлагаемым уменьшением прогноза поступления налога на прибыль на 564313,0 тыс. рублей.</w:t>
      </w:r>
    </w:p>
    <w:p w:rsidR="00FD4074" w:rsidRPr="00600C42" w:rsidRDefault="00D618EB" w:rsidP="00600C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0C42">
        <w:rPr>
          <w:rFonts w:ascii="Times New Roman" w:hAnsi="Times New Roman" w:cs="Times New Roman"/>
          <w:i/>
          <w:sz w:val="28"/>
          <w:szCs w:val="28"/>
        </w:rPr>
        <w:t>Безвозмездные поступления от других бюджетов бюджетной системы Российской Федерации</w:t>
      </w:r>
      <w:r w:rsidRPr="00600C42">
        <w:rPr>
          <w:rFonts w:ascii="Times New Roman" w:hAnsi="Times New Roman" w:cs="Times New Roman"/>
          <w:sz w:val="28"/>
          <w:szCs w:val="28"/>
        </w:rPr>
        <w:t xml:space="preserve"> </w:t>
      </w:r>
      <w:r w:rsidR="00FD4074" w:rsidRPr="00600C42">
        <w:rPr>
          <w:rFonts w:ascii="Times New Roman" w:hAnsi="Times New Roman" w:cs="Times New Roman"/>
          <w:sz w:val="28"/>
          <w:szCs w:val="28"/>
        </w:rPr>
        <w:t xml:space="preserve">планируются в сумме </w:t>
      </w:r>
      <w:r w:rsidRPr="00600C42">
        <w:rPr>
          <w:rFonts w:ascii="Times New Roman" w:hAnsi="Times New Roman" w:cs="Times New Roman"/>
          <w:sz w:val="28"/>
          <w:szCs w:val="28"/>
        </w:rPr>
        <w:t>19357016,8 тыс. рублей</w:t>
      </w:r>
      <w:r w:rsidR="00FD4074" w:rsidRPr="00600C42">
        <w:rPr>
          <w:rFonts w:ascii="Times New Roman" w:hAnsi="Times New Roman" w:cs="Times New Roman"/>
          <w:sz w:val="28"/>
          <w:szCs w:val="28"/>
        </w:rPr>
        <w:t xml:space="preserve">, или с увеличением на 296518,2 тыс. рублей, в том числе за счет увеличения: субвенций из федерального бюджета – 230430,7 тыс. рублей, иных межбюджетных трансфертов – 66087,5 тыс. рублей. </w:t>
      </w:r>
    </w:p>
    <w:p w:rsidR="00D618EB" w:rsidRPr="00600C42" w:rsidRDefault="00D618EB" w:rsidP="00600C42">
      <w:pPr>
        <w:widowControl w:val="0"/>
        <w:autoSpaceDE w:val="0"/>
        <w:autoSpaceDN w:val="0"/>
        <w:adjustRightInd w:val="0"/>
        <w:spacing w:after="0" w:line="240" w:lineRule="auto"/>
        <w:ind w:firstLine="709"/>
        <w:jc w:val="both"/>
        <w:rPr>
          <w:color w:val="000000"/>
          <w:sz w:val="28"/>
          <w:szCs w:val="28"/>
        </w:rPr>
      </w:pPr>
      <w:r w:rsidRPr="00600C42">
        <w:rPr>
          <w:rFonts w:ascii="Times New Roman" w:hAnsi="Times New Roman" w:cs="Times New Roman"/>
          <w:sz w:val="28"/>
          <w:szCs w:val="28"/>
        </w:rPr>
        <w:t xml:space="preserve">Годовой прогноз по </w:t>
      </w:r>
      <w:r w:rsidRPr="00600C42">
        <w:rPr>
          <w:rFonts w:ascii="Times New Roman" w:hAnsi="Times New Roman" w:cs="Times New Roman"/>
          <w:i/>
          <w:sz w:val="28"/>
          <w:szCs w:val="28"/>
        </w:rPr>
        <w:t>прочим безвозмездным поступлениям</w:t>
      </w:r>
      <w:r w:rsidRPr="00600C42">
        <w:rPr>
          <w:rFonts w:ascii="Times New Roman" w:hAnsi="Times New Roman" w:cs="Times New Roman"/>
          <w:sz w:val="28"/>
          <w:szCs w:val="28"/>
        </w:rPr>
        <w:t xml:space="preserve"> в целом снижается на 4406,3 тыс. рублей и составляет 3350722,8 тыс. рублей. </w:t>
      </w:r>
      <w:r w:rsidR="00FD4074" w:rsidRPr="00600C42">
        <w:rPr>
          <w:rFonts w:ascii="Times New Roman" w:hAnsi="Times New Roman" w:cs="Times New Roman"/>
          <w:sz w:val="28"/>
          <w:szCs w:val="28"/>
        </w:rPr>
        <w:t xml:space="preserve"> </w:t>
      </w:r>
    </w:p>
    <w:p w:rsidR="005A1DB4" w:rsidRPr="005A1DB4" w:rsidRDefault="00D618EB" w:rsidP="00AD2BD4">
      <w:pPr>
        <w:spacing w:after="0" w:line="240" w:lineRule="auto"/>
        <w:ind w:firstLine="709"/>
        <w:jc w:val="both"/>
        <w:rPr>
          <w:rFonts w:ascii="Times New Roman" w:eastAsia="Times New Roman" w:hAnsi="Times New Roman" w:cs="Times New Roman"/>
          <w:sz w:val="28"/>
          <w:szCs w:val="28"/>
        </w:rPr>
      </w:pPr>
      <w:r w:rsidRPr="00600C42">
        <w:rPr>
          <w:rFonts w:ascii="Times New Roman" w:hAnsi="Times New Roman" w:cs="Times New Roman"/>
          <w:i/>
          <w:color w:val="000000"/>
          <w:sz w:val="28"/>
          <w:szCs w:val="28"/>
        </w:rPr>
        <w:t xml:space="preserve">Доходы от возврата остатков субсидий и субвенций прошлых лет </w:t>
      </w:r>
      <w:r w:rsidRPr="00600C42">
        <w:rPr>
          <w:rFonts w:ascii="Times New Roman" w:hAnsi="Times New Roman" w:cs="Times New Roman"/>
          <w:color w:val="000000"/>
          <w:sz w:val="28"/>
          <w:szCs w:val="28"/>
        </w:rPr>
        <w:t>предусмотрены</w:t>
      </w:r>
      <w:r w:rsidRPr="00600C42">
        <w:rPr>
          <w:rFonts w:ascii="Times New Roman" w:hAnsi="Times New Roman" w:cs="Times New Roman"/>
          <w:i/>
          <w:color w:val="000000"/>
          <w:sz w:val="28"/>
          <w:szCs w:val="28"/>
        </w:rPr>
        <w:t xml:space="preserve"> </w:t>
      </w:r>
      <w:r w:rsidRPr="00600C42">
        <w:rPr>
          <w:rFonts w:ascii="Times New Roman" w:hAnsi="Times New Roman" w:cs="Times New Roman"/>
          <w:color w:val="000000"/>
          <w:sz w:val="28"/>
          <w:szCs w:val="28"/>
        </w:rPr>
        <w:t>в сумме 50377,6 тыс. рублей в связи с</w:t>
      </w:r>
      <w:r w:rsidRPr="00600C42">
        <w:rPr>
          <w:rFonts w:ascii="Times New Roman" w:hAnsi="Times New Roman" w:cs="Times New Roman"/>
          <w:sz w:val="28"/>
          <w:szCs w:val="28"/>
        </w:rPr>
        <w:t xml:space="preserve"> возвратом целевых субсидий, предоставленных юридическим лицам в 2017 году за счет средств ПАО «Федеральная г</w:t>
      </w:r>
      <w:r w:rsidR="007B0DB7">
        <w:rPr>
          <w:rFonts w:ascii="Times New Roman" w:hAnsi="Times New Roman" w:cs="Times New Roman"/>
          <w:sz w:val="28"/>
          <w:szCs w:val="28"/>
        </w:rPr>
        <w:t xml:space="preserve">идрогенерирующая компания – </w:t>
      </w:r>
      <w:proofErr w:type="spellStart"/>
      <w:r w:rsidR="007B0DB7">
        <w:rPr>
          <w:rFonts w:ascii="Times New Roman" w:hAnsi="Times New Roman" w:cs="Times New Roman"/>
          <w:sz w:val="28"/>
          <w:szCs w:val="28"/>
        </w:rPr>
        <w:t>Рус</w:t>
      </w:r>
      <w:r w:rsidRPr="00600C42">
        <w:rPr>
          <w:rFonts w:ascii="Times New Roman" w:hAnsi="Times New Roman" w:cs="Times New Roman"/>
          <w:sz w:val="28"/>
          <w:szCs w:val="28"/>
        </w:rPr>
        <w:t>Гидро</w:t>
      </w:r>
      <w:proofErr w:type="spellEnd"/>
      <w:r w:rsidRPr="00600C42">
        <w:rPr>
          <w:rFonts w:ascii="Times New Roman" w:hAnsi="Times New Roman" w:cs="Times New Roman"/>
          <w:sz w:val="28"/>
          <w:szCs w:val="28"/>
        </w:rPr>
        <w:t>»</w:t>
      </w:r>
      <w:r w:rsidR="00FD4074" w:rsidRPr="00600C42">
        <w:rPr>
          <w:rFonts w:ascii="Times New Roman" w:hAnsi="Times New Roman" w:cs="Times New Roman"/>
          <w:sz w:val="28"/>
          <w:szCs w:val="28"/>
        </w:rPr>
        <w:t>.</w:t>
      </w:r>
    </w:p>
    <w:p w:rsidR="007B0DB7" w:rsidRDefault="00437707" w:rsidP="00A157EA">
      <w:pPr>
        <w:suppressAutoHyphens/>
        <w:autoSpaceDN w:val="0"/>
        <w:spacing w:before="200" w:line="240" w:lineRule="auto"/>
        <w:jc w:val="center"/>
        <w:textAlignment w:val="baseline"/>
        <w:rPr>
          <w:rFonts w:ascii="Times New Roman" w:eastAsia="Times New Roman" w:hAnsi="Times New Roman" w:cs="Times New Roman"/>
          <w:b/>
          <w:kern w:val="3"/>
          <w:sz w:val="28"/>
          <w:szCs w:val="28"/>
        </w:rPr>
      </w:pPr>
      <w:r w:rsidRPr="00437707">
        <w:rPr>
          <w:rFonts w:ascii="Times New Roman" w:eastAsia="Times New Roman" w:hAnsi="Times New Roman" w:cs="Times New Roman"/>
          <w:b/>
          <w:kern w:val="3"/>
          <w:sz w:val="28"/>
          <w:szCs w:val="28"/>
        </w:rPr>
        <w:t>Расходы</w:t>
      </w:r>
      <w:r w:rsidR="00AF2AFF">
        <w:rPr>
          <w:rFonts w:ascii="Times New Roman" w:eastAsia="Times New Roman" w:hAnsi="Times New Roman" w:cs="Times New Roman"/>
          <w:b/>
          <w:kern w:val="3"/>
          <w:sz w:val="28"/>
          <w:szCs w:val="28"/>
        </w:rPr>
        <w:t xml:space="preserve"> областного бюджета</w:t>
      </w:r>
    </w:p>
    <w:p w:rsidR="00437707" w:rsidRDefault="00437707" w:rsidP="00600C42">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A8107A">
        <w:rPr>
          <w:rFonts w:ascii="Times New Roman" w:eastAsia="SimSun" w:hAnsi="Times New Roman" w:cs="Times New Roman"/>
          <w:kern w:val="3"/>
          <w:sz w:val="28"/>
          <w:szCs w:val="28"/>
        </w:rPr>
        <w:t xml:space="preserve">Законопроектом </w:t>
      </w:r>
      <w:r w:rsidRPr="00A8107A">
        <w:rPr>
          <w:rFonts w:ascii="Times New Roman" w:eastAsia="SimSun" w:hAnsi="Times New Roman" w:cs="Times New Roman"/>
          <w:bCs/>
          <w:kern w:val="3"/>
          <w:sz w:val="28"/>
          <w:szCs w:val="28"/>
        </w:rPr>
        <w:t>предусматривается у</w:t>
      </w:r>
      <w:r w:rsidR="00D37380">
        <w:rPr>
          <w:rFonts w:ascii="Times New Roman" w:eastAsia="SimSun" w:hAnsi="Times New Roman" w:cs="Times New Roman"/>
          <w:bCs/>
          <w:kern w:val="3"/>
          <w:sz w:val="28"/>
          <w:szCs w:val="28"/>
        </w:rPr>
        <w:t>величение</w:t>
      </w:r>
      <w:r w:rsidR="00502B64">
        <w:rPr>
          <w:rFonts w:ascii="Times New Roman" w:eastAsia="SimSun" w:hAnsi="Times New Roman" w:cs="Times New Roman"/>
          <w:bCs/>
          <w:kern w:val="3"/>
          <w:sz w:val="28"/>
          <w:szCs w:val="28"/>
        </w:rPr>
        <w:t xml:space="preserve"> </w:t>
      </w:r>
      <w:r w:rsidRPr="00A8107A">
        <w:rPr>
          <w:rFonts w:ascii="Times New Roman" w:eastAsia="SimSun" w:hAnsi="Times New Roman" w:cs="Times New Roman"/>
          <w:bCs/>
          <w:kern w:val="3"/>
          <w:sz w:val="28"/>
          <w:szCs w:val="28"/>
        </w:rPr>
        <w:t>общего объема расходов</w:t>
      </w:r>
      <w:r w:rsidRPr="00A8107A">
        <w:rPr>
          <w:rFonts w:ascii="Times New Roman" w:eastAsia="SimSun" w:hAnsi="Times New Roman" w:cs="Times New Roman"/>
          <w:kern w:val="3"/>
          <w:sz w:val="28"/>
          <w:szCs w:val="28"/>
        </w:rPr>
        <w:t xml:space="preserve"> областного бюджета на 201</w:t>
      </w:r>
      <w:r w:rsidR="00D37380">
        <w:rPr>
          <w:rFonts w:ascii="Times New Roman" w:eastAsia="SimSun" w:hAnsi="Times New Roman" w:cs="Times New Roman"/>
          <w:kern w:val="3"/>
          <w:sz w:val="28"/>
          <w:szCs w:val="28"/>
        </w:rPr>
        <w:t>8</w:t>
      </w:r>
      <w:r w:rsidRPr="00A8107A">
        <w:rPr>
          <w:rFonts w:ascii="Times New Roman" w:eastAsia="SimSun" w:hAnsi="Times New Roman" w:cs="Times New Roman"/>
          <w:kern w:val="3"/>
          <w:sz w:val="28"/>
          <w:szCs w:val="28"/>
        </w:rPr>
        <w:t xml:space="preserve"> год с</w:t>
      </w:r>
      <w:r w:rsidR="00502B64">
        <w:rPr>
          <w:rFonts w:ascii="Times New Roman" w:eastAsia="SimSun" w:hAnsi="Times New Roman" w:cs="Times New Roman"/>
          <w:kern w:val="3"/>
          <w:sz w:val="28"/>
          <w:szCs w:val="28"/>
        </w:rPr>
        <w:t>о</w:t>
      </w:r>
      <w:r w:rsidR="002B67DA">
        <w:rPr>
          <w:rFonts w:ascii="Times New Roman" w:eastAsia="SimSun" w:hAnsi="Times New Roman" w:cs="Times New Roman"/>
          <w:kern w:val="3"/>
          <w:sz w:val="28"/>
          <w:szCs w:val="28"/>
        </w:rPr>
        <w:t xml:space="preserve"> </w:t>
      </w:r>
      <w:r w:rsidR="005A38FF">
        <w:rPr>
          <w:rFonts w:ascii="Times New Roman" w:eastAsia="SimSun" w:hAnsi="Times New Roman" w:cs="Times New Roman"/>
          <w:kern w:val="3"/>
          <w:sz w:val="28"/>
          <w:szCs w:val="28"/>
        </w:rPr>
        <w:t xml:space="preserve">116560044,9 </w:t>
      </w:r>
      <w:r w:rsidRPr="00A8107A">
        <w:rPr>
          <w:rFonts w:ascii="Times New Roman" w:eastAsia="SimSun" w:hAnsi="Times New Roman" w:cs="Times New Roman"/>
          <w:kern w:val="3"/>
          <w:sz w:val="28"/>
          <w:szCs w:val="28"/>
        </w:rPr>
        <w:t>тыс. рублей до</w:t>
      </w:r>
      <w:r w:rsidR="005A38FF">
        <w:rPr>
          <w:rFonts w:ascii="Times New Roman" w:eastAsia="SimSun" w:hAnsi="Times New Roman" w:cs="Times New Roman"/>
          <w:kern w:val="3"/>
          <w:sz w:val="28"/>
          <w:szCs w:val="28"/>
        </w:rPr>
        <w:t xml:space="preserve"> 130131410,9</w:t>
      </w:r>
      <w:r w:rsidR="000307D5" w:rsidRPr="00A8107A">
        <w:rPr>
          <w:rFonts w:ascii="Times New Roman" w:eastAsia="SimSun" w:hAnsi="Times New Roman" w:cs="Times New Roman"/>
          <w:kern w:val="3"/>
          <w:sz w:val="28"/>
          <w:szCs w:val="28"/>
        </w:rPr>
        <w:t xml:space="preserve"> </w:t>
      </w:r>
      <w:r w:rsidR="00502B64">
        <w:rPr>
          <w:rFonts w:ascii="Times New Roman" w:eastAsia="SimSun" w:hAnsi="Times New Roman" w:cs="Times New Roman"/>
          <w:kern w:val="3"/>
          <w:sz w:val="28"/>
          <w:szCs w:val="28"/>
        </w:rPr>
        <w:t xml:space="preserve"> </w:t>
      </w:r>
      <w:r w:rsidRPr="00A8107A">
        <w:rPr>
          <w:rFonts w:ascii="Times New Roman" w:eastAsia="SimSun" w:hAnsi="Times New Roman" w:cs="Times New Roman"/>
          <w:kern w:val="3"/>
          <w:sz w:val="28"/>
          <w:szCs w:val="28"/>
        </w:rPr>
        <w:t xml:space="preserve">тыс. рублей, или </w:t>
      </w:r>
      <w:r w:rsidRPr="00A8107A">
        <w:rPr>
          <w:rFonts w:ascii="Times New Roman" w:eastAsia="SimSun" w:hAnsi="Times New Roman" w:cs="Times New Roman"/>
          <w:bCs/>
          <w:kern w:val="3"/>
          <w:sz w:val="28"/>
          <w:szCs w:val="28"/>
        </w:rPr>
        <w:t>на</w:t>
      </w:r>
      <w:r w:rsidR="000307D5" w:rsidRPr="00A8107A">
        <w:rPr>
          <w:rFonts w:ascii="Times New Roman" w:eastAsia="SimSun" w:hAnsi="Times New Roman" w:cs="Times New Roman"/>
          <w:bCs/>
          <w:kern w:val="3"/>
          <w:sz w:val="28"/>
          <w:szCs w:val="28"/>
        </w:rPr>
        <w:t xml:space="preserve"> </w:t>
      </w:r>
      <w:r w:rsidR="001D4F58">
        <w:rPr>
          <w:rFonts w:ascii="Times New Roman" w:eastAsia="SimSun" w:hAnsi="Times New Roman" w:cs="Times New Roman"/>
          <w:bCs/>
          <w:kern w:val="3"/>
          <w:sz w:val="28"/>
          <w:szCs w:val="28"/>
        </w:rPr>
        <w:t>1</w:t>
      </w:r>
      <w:r w:rsidR="005A38FF">
        <w:rPr>
          <w:rFonts w:ascii="Times New Roman" w:eastAsia="SimSun" w:hAnsi="Times New Roman" w:cs="Times New Roman"/>
          <w:bCs/>
          <w:kern w:val="3"/>
          <w:sz w:val="28"/>
          <w:szCs w:val="28"/>
        </w:rPr>
        <w:t>3571366,0</w:t>
      </w:r>
      <w:r w:rsidR="000307D5" w:rsidRPr="00A8107A">
        <w:rPr>
          <w:rFonts w:ascii="Times New Roman" w:eastAsia="SimSun" w:hAnsi="Times New Roman" w:cs="Times New Roman"/>
          <w:bCs/>
          <w:kern w:val="3"/>
          <w:sz w:val="28"/>
          <w:szCs w:val="28"/>
        </w:rPr>
        <w:t xml:space="preserve"> </w:t>
      </w:r>
      <w:r w:rsidRPr="00A8107A">
        <w:rPr>
          <w:rFonts w:ascii="Times New Roman" w:eastAsia="SimSun" w:hAnsi="Times New Roman" w:cs="Times New Roman"/>
          <w:bCs/>
          <w:kern w:val="3"/>
          <w:sz w:val="28"/>
          <w:szCs w:val="28"/>
        </w:rPr>
        <w:t xml:space="preserve">тыс. рублей </w:t>
      </w:r>
      <w:r w:rsidRPr="00A8107A">
        <w:rPr>
          <w:rFonts w:ascii="Times New Roman" w:eastAsia="SimSun" w:hAnsi="Times New Roman" w:cs="Times New Roman"/>
          <w:kern w:val="3"/>
          <w:sz w:val="28"/>
          <w:szCs w:val="28"/>
        </w:rPr>
        <w:t>(</w:t>
      </w:r>
      <w:r w:rsidR="005A38FF">
        <w:rPr>
          <w:rFonts w:ascii="Times New Roman" w:eastAsia="SimSun" w:hAnsi="Times New Roman" w:cs="Times New Roman"/>
          <w:kern w:val="3"/>
          <w:sz w:val="28"/>
          <w:szCs w:val="28"/>
        </w:rPr>
        <w:t>11,6</w:t>
      </w:r>
      <w:r w:rsidRPr="00A8107A">
        <w:rPr>
          <w:rFonts w:ascii="Times New Roman" w:eastAsia="SimSun" w:hAnsi="Times New Roman" w:cs="Times New Roman"/>
          <w:kern w:val="3"/>
          <w:sz w:val="28"/>
          <w:szCs w:val="28"/>
        </w:rPr>
        <w:t>%).</w:t>
      </w:r>
    </w:p>
    <w:p w:rsidR="00C05106" w:rsidRDefault="00437707" w:rsidP="00600C42">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8"/>
          <w:szCs w:val="28"/>
        </w:rPr>
        <w:t>Анализ вносимых законопроектом изменений</w:t>
      </w:r>
      <w:r w:rsidR="00CB6395">
        <w:rPr>
          <w:rFonts w:ascii="Times New Roman" w:eastAsia="Times New Roman" w:hAnsi="Times New Roman" w:cs="Times New Roman"/>
          <w:kern w:val="3"/>
          <w:sz w:val="28"/>
          <w:szCs w:val="28"/>
        </w:rPr>
        <w:t xml:space="preserve"> на 2018 год</w:t>
      </w:r>
      <w:r w:rsidRPr="00A8107A">
        <w:rPr>
          <w:rFonts w:ascii="Times New Roman" w:eastAsia="Times New Roman" w:hAnsi="Times New Roman" w:cs="Times New Roman"/>
          <w:kern w:val="3"/>
          <w:sz w:val="28"/>
          <w:szCs w:val="28"/>
        </w:rPr>
        <w:t xml:space="preserve"> по разделам классификации расходов областного бюджета представлен в следующей таблице:</w:t>
      </w:r>
      <w:r w:rsidRPr="00A8107A">
        <w:rPr>
          <w:rFonts w:ascii="Times New Roman" w:eastAsia="Times New Roman" w:hAnsi="Times New Roman" w:cs="Times New Roman"/>
          <w:kern w:val="3"/>
          <w:sz w:val="24"/>
          <w:szCs w:val="24"/>
        </w:rPr>
        <w:t xml:space="preserve"> </w:t>
      </w:r>
    </w:p>
    <w:p w:rsidR="00A157EA" w:rsidRDefault="00A157EA" w:rsidP="00600C42">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p>
    <w:p w:rsidR="00A157EA" w:rsidRDefault="00A157EA" w:rsidP="00600C42">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p>
    <w:p w:rsidR="00A157EA" w:rsidRPr="00A8107A" w:rsidRDefault="00A157EA" w:rsidP="00600C42">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p>
    <w:p w:rsidR="005C570A" w:rsidRPr="00A8107A" w:rsidRDefault="005C570A" w:rsidP="005C570A">
      <w:pPr>
        <w:suppressAutoHyphens/>
        <w:autoSpaceDN w:val="0"/>
        <w:spacing w:after="0" w:line="240" w:lineRule="auto"/>
        <w:ind w:firstLine="709"/>
        <w:jc w:val="right"/>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lastRenderedPageBreak/>
        <w:t>тыс. рублей</w:t>
      </w:r>
    </w:p>
    <w:tbl>
      <w:tblPr>
        <w:tblW w:w="9406" w:type="dxa"/>
        <w:jc w:val="center"/>
        <w:tblInd w:w="156" w:type="dxa"/>
        <w:tblLayout w:type="fixed"/>
        <w:tblCellMar>
          <w:left w:w="10" w:type="dxa"/>
          <w:right w:w="10" w:type="dxa"/>
        </w:tblCellMar>
        <w:tblLook w:val="0000" w:firstRow="0" w:lastRow="0" w:firstColumn="0" w:lastColumn="0" w:noHBand="0" w:noVBand="0"/>
      </w:tblPr>
      <w:tblGrid>
        <w:gridCol w:w="3961"/>
        <w:gridCol w:w="1830"/>
        <w:gridCol w:w="2012"/>
        <w:gridCol w:w="1563"/>
        <w:gridCol w:w="40"/>
      </w:tblGrid>
      <w:tr w:rsidR="005C570A" w:rsidRPr="00A8107A" w:rsidTr="00A157EA">
        <w:trPr>
          <w:cantSplit/>
          <w:trHeight w:val="793"/>
          <w:tblHeader/>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70A" w:rsidRPr="00A8107A" w:rsidRDefault="005C570A" w:rsidP="00CE3892">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p>
          <w:p w:rsidR="005C570A" w:rsidRPr="00A8107A" w:rsidRDefault="005C570A" w:rsidP="00CE3892">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A8107A">
              <w:rPr>
                <w:rFonts w:ascii="Times New Roman" w:eastAsia="Times New Roman" w:hAnsi="Times New Roman" w:cs="Times New Roman"/>
                <w:b/>
                <w:bCs/>
                <w:kern w:val="3"/>
                <w:sz w:val="24"/>
                <w:szCs w:val="24"/>
              </w:rPr>
              <w:t>Раздел</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70A" w:rsidRPr="00A8107A" w:rsidRDefault="005C570A" w:rsidP="00CE3892">
            <w:pPr>
              <w:suppressAutoHyphens/>
              <w:autoSpaceDN w:val="0"/>
              <w:spacing w:after="0" w:line="240" w:lineRule="auto"/>
              <w:jc w:val="center"/>
              <w:textAlignment w:val="baseline"/>
              <w:rPr>
                <w:rFonts w:ascii="Times New Roman" w:eastAsia="SimSun" w:hAnsi="Times New Roman" w:cs="Tahoma"/>
                <w:b/>
                <w:kern w:val="3"/>
              </w:rPr>
            </w:pPr>
          </w:p>
          <w:p w:rsidR="005C570A" w:rsidRPr="00A8107A" w:rsidRDefault="005C570A" w:rsidP="00B318BB">
            <w:pPr>
              <w:suppressAutoHyphens/>
              <w:autoSpaceDN w:val="0"/>
              <w:spacing w:after="0" w:line="240" w:lineRule="auto"/>
              <w:jc w:val="center"/>
              <w:textAlignment w:val="baseline"/>
              <w:rPr>
                <w:rFonts w:ascii="Times New Roman" w:eastAsia="SimSun" w:hAnsi="Times New Roman" w:cs="Tahoma"/>
                <w:b/>
                <w:kern w:val="3"/>
              </w:rPr>
            </w:pPr>
            <w:r w:rsidRPr="00A8107A">
              <w:rPr>
                <w:rFonts w:ascii="Times New Roman" w:eastAsia="SimSun" w:hAnsi="Times New Roman" w:cs="Tahoma"/>
                <w:b/>
                <w:kern w:val="3"/>
              </w:rPr>
              <w:t>Утверждено на 201</w:t>
            </w:r>
            <w:r w:rsidR="00B318BB">
              <w:rPr>
                <w:rFonts w:ascii="Times New Roman" w:eastAsia="SimSun" w:hAnsi="Times New Roman" w:cs="Tahoma"/>
                <w:b/>
                <w:kern w:val="3"/>
              </w:rPr>
              <w:t>8</w:t>
            </w:r>
            <w:r w:rsidRPr="00A8107A">
              <w:rPr>
                <w:rFonts w:ascii="Times New Roman" w:eastAsia="SimSun" w:hAnsi="Times New Roman" w:cs="Tahoma"/>
                <w:b/>
                <w:kern w:val="3"/>
              </w:rPr>
              <w:t xml:space="preserve"> год</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C570A" w:rsidRPr="00A8107A" w:rsidRDefault="005C570A" w:rsidP="00CE3892">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p>
          <w:p w:rsidR="005C570A" w:rsidRPr="00A8107A" w:rsidRDefault="005C570A" w:rsidP="00CE3892">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A8107A">
              <w:rPr>
                <w:rFonts w:ascii="Times New Roman" w:eastAsia="Times New Roman" w:hAnsi="Times New Roman" w:cs="Times New Roman"/>
                <w:b/>
                <w:bCs/>
                <w:kern w:val="3"/>
                <w:sz w:val="24"/>
                <w:szCs w:val="24"/>
              </w:rPr>
              <w:t>Законопроект</w:t>
            </w:r>
          </w:p>
        </w:tc>
        <w:tc>
          <w:tcPr>
            <w:tcW w:w="156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157EA" w:rsidRDefault="00A157EA" w:rsidP="00437707">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p>
          <w:p w:rsidR="005C570A" w:rsidRPr="00A8107A" w:rsidRDefault="005C570A" w:rsidP="00437707">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A8107A">
              <w:rPr>
                <w:rFonts w:ascii="Times New Roman" w:eastAsia="Times New Roman" w:hAnsi="Times New Roman" w:cs="Times New Roman"/>
                <w:b/>
                <w:bCs/>
                <w:kern w:val="3"/>
                <w:sz w:val="24"/>
                <w:szCs w:val="24"/>
              </w:rPr>
              <w:t>Отклонение</w:t>
            </w:r>
          </w:p>
          <w:p w:rsidR="005C570A" w:rsidRPr="00A8107A" w:rsidRDefault="005C570A" w:rsidP="00437707">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A8107A">
              <w:rPr>
                <w:rFonts w:ascii="Times New Roman" w:eastAsia="Times New Roman" w:hAnsi="Times New Roman" w:cs="Times New Roman"/>
                <w:b/>
                <w:bCs/>
                <w:kern w:val="3"/>
                <w:sz w:val="24"/>
                <w:szCs w:val="24"/>
              </w:rPr>
              <w:t xml:space="preserve"> </w:t>
            </w:r>
          </w:p>
        </w:tc>
        <w:tc>
          <w:tcPr>
            <w:tcW w:w="40" w:type="dxa"/>
          </w:tcPr>
          <w:p w:rsidR="005C570A" w:rsidRPr="00A8107A" w:rsidRDefault="005C570A" w:rsidP="00437707">
            <w:pPr>
              <w:suppressAutoHyphens/>
              <w:autoSpaceDN w:val="0"/>
              <w:textAlignment w:val="baseline"/>
              <w:rPr>
                <w:rFonts w:ascii="Calibri" w:eastAsia="SimSun" w:hAnsi="Calibri" w:cs="Tahoma"/>
                <w:kern w:val="3"/>
              </w:rPr>
            </w:pPr>
          </w:p>
        </w:tc>
      </w:tr>
      <w:tr w:rsidR="00437707" w:rsidRPr="00A8107A" w:rsidTr="005C570A">
        <w:trPr>
          <w:gridAfter w:val="1"/>
          <w:wAfter w:w="40" w:type="dxa"/>
          <w:trHeight w:val="263"/>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b/>
                <w:bCs/>
                <w:kern w:val="3"/>
                <w:sz w:val="24"/>
                <w:szCs w:val="24"/>
              </w:rPr>
            </w:pPr>
            <w:r w:rsidRPr="00A8107A">
              <w:rPr>
                <w:rFonts w:ascii="Times New Roman" w:eastAsia="Times New Roman" w:hAnsi="Times New Roman" w:cs="Times New Roman"/>
                <w:b/>
                <w:bCs/>
                <w:kern w:val="3"/>
                <w:sz w:val="24"/>
                <w:szCs w:val="24"/>
              </w:rPr>
              <w:t>ВСЕГО</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1E2D8F">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116 560 044,9</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E97D7D">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130 131 410,9</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5B35C7">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13 571 366,0</w:t>
            </w:r>
            <w:r w:rsidR="00861658" w:rsidRPr="00A8107A">
              <w:rPr>
                <w:rFonts w:ascii="Times New Roman" w:eastAsia="Times New Roman" w:hAnsi="Times New Roman" w:cs="Times New Roman"/>
                <w:b/>
                <w:bCs/>
                <w:kern w:val="3"/>
                <w:sz w:val="24"/>
                <w:szCs w:val="24"/>
              </w:rPr>
              <w:t xml:space="preserve"> </w:t>
            </w:r>
            <w:r w:rsidR="005E2B12" w:rsidRPr="00A8107A">
              <w:rPr>
                <w:rFonts w:ascii="Times New Roman" w:eastAsia="Times New Roman" w:hAnsi="Times New Roman" w:cs="Times New Roman"/>
                <w:b/>
                <w:bCs/>
                <w:kern w:val="3"/>
                <w:sz w:val="24"/>
                <w:szCs w:val="24"/>
              </w:rPr>
              <w:t xml:space="preserve"> </w:t>
            </w:r>
          </w:p>
        </w:tc>
      </w:tr>
      <w:tr w:rsidR="00437707" w:rsidRPr="00A8107A" w:rsidTr="005C570A">
        <w:trPr>
          <w:gridAfter w:val="1"/>
          <w:wAfter w:w="40" w:type="dxa"/>
          <w:trHeight w:val="263"/>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в том числе:</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p>
        </w:tc>
      </w:tr>
      <w:tr w:rsidR="00437707" w:rsidRPr="00A8107A" w:rsidTr="005C570A">
        <w:trPr>
          <w:gridAfter w:val="1"/>
          <w:wAfter w:w="40" w:type="dxa"/>
          <w:trHeight w:val="300"/>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Общегосударственные вопросы</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9E14D4">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3 597 293,0</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1D4F58" w:rsidP="005A38F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w:t>
            </w:r>
            <w:r w:rsidR="005A38FF">
              <w:rPr>
                <w:rFonts w:ascii="Times New Roman" w:eastAsia="Times New Roman" w:hAnsi="Times New Roman" w:cs="Times New Roman"/>
                <w:kern w:val="3"/>
                <w:sz w:val="24"/>
                <w:szCs w:val="24"/>
              </w:rPr>
              <w:t> 664 075,5</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B318BB">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66 782,5</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r w:rsidR="00E03CA4" w:rsidRPr="00A8107A">
              <w:rPr>
                <w:rFonts w:ascii="Times New Roman" w:eastAsia="Times New Roman" w:hAnsi="Times New Roman" w:cs="Times New Roman"/>
                <w:kern w:val="3"/>
                <w:sz w:val="24"/>
                <w:szCs w:val="24"/>
              </w:rPr>
              <w:t xml:space="preserve"> </w:t>
            </w:r>
            <w:r w:rsidR="005E2B12"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40"/>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861658" w:rsidP="001D4F58">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3,</w:t>
            </w:r>
            <w:r w:rsidR="001D4F58">
              <w:rPr>
                <w:rFonts w:ascii="Times New Roman" w:eastAsia="Times New Roman" w:hAnsi="Times New Roman" w:cs="Times New Roman"/>
                <w:kern w:val="3"/>
                <w:sz w:val="24"/>
                <w:szCs w:val="24"/>
              </w:rPr>
              <w:t>1</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9E14D4">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Pr>
                <w:rFonts w:ascii="Times New Roman" w:eastAsia="SimSun" w:hAnsi="Times New Roman" w:cs="Times New Roman"/>
                <w:bCs/>
                <w:color w:val="000000"/>
                <w:kern w:val="3"/>
                <w:sz w:val="24"/>
                <w:szCs w:val="24"/>
              </w:rPr>
              <w:t>2,8</w:t>
            </w:r>
            <w:r w:rsidR="00B318BB">
              <w:rPr>
                <w:rFonts w:ascii="Times New Roman" w:eastAsia="SimSun" w:hAnsi="Times New Roman" w:cs="Times New Roman"/>
                <w:bCs/>
                <w:color w:val="000000"/>
                <w:kern w:val="3"/>
                <w:sz w:val="24"/>
                <w:szCs w:val="24"/>
              </w:rPr>
              <w:t xml:space="preserve"> </w:t>
            </w:r>
            <w:r w:rsidR="00861658" w:rsidRPr="00A8107A">
              <w:rPr>
                <w:rFonts w:ascii="Times New Roman" w:eastAsia="SimSun" w:hAnsi="Times New Roman" w:cs="Times New Roman"/>
                <w:bCs/>
                <w:color w:val="000000"/>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E97D7D"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r w:rsidR="0079666B">
              <w:rPr>
                <w:rFonts w:ascii="Times New Roman" w:eastAsia="Times New Roman" w:hAnsi="Times New Roman" w:cs="Times New Roman"/>
                <w:kern w:val="3"/>
                <w:sz w:val="24"/>
                <w:szCs w:val="24"/>
              </w:rPr>
              <w:t>0,3</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r w:rsidR="00861658"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192"/>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Национальная оборона</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139 306,8</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1D4F58">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142 946,0</w:t>
            </w:r>
            <w:r w:rsidR="00B318BB">
              <w:rPr>
                <w:rFonts w:ascii="Times New Roman" w:eastAsia="Times New Roman" w:hAnsi="Times New Roman" w:cs="Times New Roman"/>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3 639,2</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r w:rsidR="005E2B12"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348"/>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0,1</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D37380" w:rsidP="001E2D8F">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Pr>
                <w:rFonts w:ascii="Times New Roman" w:eastAsia="SimSun" w:hAnsi="Times New Roman" w:cs="Times New Roman"/>
                <w:bCs/>
                <w:color w:val="000000"/>
                <w:kern w:val="3"/>
                <w:sz w:val="24"/>
                <w:szCs w:val="24"/>
              </w:rPr>
              <w:t>0,1</w:t>
            </w:r>
            <w:r w:rsidR="00B318BB">
              <w:rPr>
                <w:rFonts w:ascii="Times New Roman" w:eastAsia="SimSun" w:hAnsi="Times New Roman" w:cs="Times New Roman"/>
                <w:bCs/>
                <w:color w:val="000000"/>
                <w:kern w:val="3"/>
                <w:sz w:val="24"/>
                <w:szCs w:val="24"/>
              </w:rPr>
              <w:t xml:space="preserve"> </w:t>
            </w:r>
            <w:r w:rsidR="00861658" w:rsidRPr="00A8107A">
              <w:rPr>
                <w:rFonts w:ascii="Times New Roman" w:eastAsia="SimSun" w:hAnsi="Times New Roman" w:cs="Times New Roman"/>
                <w:bCs/>
                <w:color w:val="000000"/>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E97D7D"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r w:rsidR="001D4F58">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630"/>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Национальная безопасность и правоохранительная деятельность</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9E14D4">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2 481 323,9</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D37380" w:rsidP="005A38F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w:t>
            </w:r>
            <w:r w:rsidR="005A38FF">
              <w:rPr>
                <w:rFonts w:ascii="Times New Roman" w:eastAsia="Times New Roman" w:hAnsi="Times New Roman" w:cs="Times New Roman"/>
                <w:kern w:val="3"/>
                <w:sz w:val="24"/>
                <w:szCs w:val="24"/>
              </w:rPr>
              <w:t> 851 234,6</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369 910,7</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r w:rsidR="005E2B12"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40"/>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1D4F58">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2,</w:t>
            </w:r>
            <w:r w:rsidR="001D4F58">
              <w:rPr>
                <w:rFonts w:ascii="Times New Roman" w:eastAsia="Times New Roman" w:hAnsi="Times New Roman" w:cs="Times New Roman"/>
                <w:kern w:val="3"/>
                <w:sz w:val="24"/>
                <w:szCs w:val="24"/>
              </w:rPr>
              <w:t>1</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D37380" w:rsidP="005A38FF">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Pr>
                <w:rFonts w:ascii="Times New Roman" w:eastAsia="SimSun" w:hAnsi="Times New Roman" w:cs="Times New Roman"/>
                <w:bCs/>
                <w:color w:val="000000"/>
                <w:kern w:val="3"/>
                <w:sz w:val="24"/>
                <w:szCs w:val="24"/>
              </w:rPr>
              <w:t>2,</w:t>
            </w:r>
            <w:r w:rsidR="005A38FF">
              <w:rPr>
                <w:rFonts w:ascii="Times New Roman" w:eastAsia="SimSun" w:hAnsi="Times New Roman" w:cs="Times New Roman"/>
                <w:bCs/>
                <w:color w:val="000000"/>
                <w:kern w:val="3"/>
                <w:sz w:val="24"/>
                <w:szCs w:val="24"/>
              </w:rPr>
              <w:t>2</w:t>
            </w:r>
            <w:r w:rsidR="00B318BB">
              <w:rPr>
                <w:rFonts w:ascii="Times New Roman" w:eastAsia="SimSun" w:hAnsi="Times New Roman" w:cs="Times New Roman"/>
                <w:bCs/>
                <w:color w:val="000000"/>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0,1</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64"/>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Национальная экономика</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1E2D8F">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Pr>
                <w:rFonts w:ascii="Times New Roman" w:eastAsia="SimSun" w:hAnsi="Times New Roman" w:cs="Times New Roman"/>
                <w:bCs/>
                <w:color w:val="000000"/>
                <w:kern w:val="3"/>
                <w:sz w:val="24"/>
                <w:szCs w:val="24"/>
              </w:rPr>
              <w:t>23 238 599,6</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D37380" w:rsidP="005A38FF">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Pr>
                <w:rFonts w:ascii="Times New Roman" w:eastAsia="SimSun" w:hAnsi="Times New Roman" w:cs="Times New Roman"/>
                <w:bCs/>
                <w:color w:val="000000"/>
                <w:kern w:val="3"/>
                <w:sz w:val="24"/>
                <w:szCs w:val="24"/>
              </w:rPr>
              <w:t>2</w:t>
            </w:r>
            <w:r w:rsidR="005A38FF">
              <w:rPr>
                <w:rFonts w:ascii="Times New Roman" w:eastAsia="SimSun" w:hAnsi="Times New Roman" w:cs="Times New Roman"/>
                <w:bCs/>
                <w:color w:val="000000"/>
                <w:kern w:val="3"/>
                <w:sz w:val="24"/>
                <w:szCs w:val="24"/>
              </w:rPr>
              <w:t>6 198 892,6</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2 960 293,0</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r w:rsidR="00861658" w:rsidRPr="00A8107A">
              <w:rPr>
                <w:rFonts w:ascii="Times New Roman" w:eastAsia="Times New Roman" w:hAnsi="Times New Roman" w:cs="Times New Roman"/>
                <w:kern w:val="3"/>
                <w:sz w:val="24"/>
                <w:szCs w:val="24"/>
              </w:rPr>
              <w:t xml:space="preserve"> </w:t>
            </w:r>
            <w:r w:rsidR="00E03CA4" w:rsidRPr="00A8107A">
              <w:rPr>
                <w:rFonts w:ascii="Times New Roman" w:eastAsia="Times New Roman" w:hAnsi="Times New Roman" w:cs="Times New Roman"/>
                <w:kern w:val="3"/>
                <w:sz w:val="24"/>
                <w:szCs w:val="24"/>
              </w:rPr>
              <w:t xml:space="preserve"> </w:t>
            </w:r>
            <w:r w:rsidR="005E2B12"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63"/>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E03CA4">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19,9</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E97D7D">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20,1</w:t>
            </w:r>
            <w:r w:rsidR="00B318BB">
              <w:rPr>
                <w:rFonts w:ascii="Times New Roman" w:eastAsia="Times New Roman" w:hAnsi="Times New Roman" w:cs="Times New Roman"/>
                <w:kern w:val="3"/>
                <w:sz w:val="24"/>
                <w:szCs w:val="24"/>
              </w:rPr>
              <w:t xml:space="preserve"> </w:t>
            </w:r>
            <w:r w:rsidR="00861658" w:rsidRPr="00A8107A">
              <w:rPr>
                <w:rFonts w:ascii="Times New Roman" w:eastAsia="Times New Roman" w:hAnsi="Times New Roman" w:cs="Times New Roman"/>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EA2711">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0,2</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p>
        </w:tc>
      </w:tr>
      <w:tr w:rsidR="00437707" w:rsidRPr="00A8107A" w:rsidTr="00E97D7D">
        <w:trPr>
          <w:gridAfter w:val="1"/>
          <w:wAfter w:w="40" w:type="dxa"/>
          <w:trHeight w:val="358"/>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Жилищно-коммунальное хозяйство</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1D4F58"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15 345 011,0 </w:t>
            </w:r>
            <w:r w:rsidRPr="00A8107A">
              <w:rPr>
                <w:rFonts w:ascii="Times New Roman" w:eastAsia="Times New Roman" w:hAnsi="Times New Roman" w:cs="Times New Roman"/>
                <w:kern w:val="3"/>
                <w:sz w:val="24"/>
                <w:szCs w:val="24"/>
              </w:rPr>
              <w:t xml:space="preserve"> </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D37380" w:rsidP="005A38F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w:t>
            </w:r>
            <w:r w:rsidR="005A38FF">
              <w:rPr>
                <w:rFonts w:ascii="Times New Roman" w:eastAsia="Times New Roman" w:hAnsi="Times New Roman" w:cs="Times New Roman"/>
                <w:kern w:val="3"/>
                <w:sz w:val="24"/>
                <w:szCs w:val="24"/>
              </w:rPr>
              <w:t>8 469 021,4</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3 124 010,4</w:t>
            </w:r>
            <w:r w:rsidR="00B318BB">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64"/>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861658" w:rsidP="005A38FF">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sidRPr="00A8107A">
              <w:rPr>
                <w:rFonts w:ascii="Times New Roman" w:eastAsia="Times New Roman" w:hAnsi="Times New Roman" w:cs="Times New Roman"/>
                <w:bCs/>
                <w:color w:val="000000"/>
                <w:kern w:val="3"/>
                <w:sz w:val="24"/>
                <w:szCs w:val="24"/>
              </w:rPr>
              <w:t>1</w:t>
            </w:r>
            <w:r w:rsidR="00B318BB">
              <w:rPr>
                <w:rFonts w:ascii="Times New Roman" w:eastAsia="Times New Roman" w:hAnsi="Times New Roman" w:cs="Times New Roman"/>
                <w:bCs/>
                <w:color w:val="000000"/>
                <w:kern w:val="3"/>
                <w:sz w:val="24"/>
                <w:szCs w:val="24"/>
              </w:rPr>
              <w:t>3,</w:t>
            </w:r>
            <w:r w:rsidR="005A38FF">
              <w:rPr>
                <w:rFonts w:ascii="Times New Roman" w:eastAsia="Times New Roman" w:hAnsi="Times New Roman" w:cs="Times New Roman"/>
                <w:bCs/>
                <w:color w:val="000000"/>
                <w:kern w:val="3"/>
                <w:sz w:val="24"/>
                <w:szCs w:val="24"/>
              </w:rPr>
              <w:t>2</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EB7651" w:rsidRDefault="00D37380" w:rsidP="005A38FF">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Pr>
                <w:rFonts w:ascii="Times New Roman" w:eastAsia="SimSun" w:hAnsi="Times New Roman" w:cs="Times New Roman"/>
                <w:bCs/>
                <w:color w:val="000000"/>
                <w:kern w:val="3"/>
                <w:sz w:val="24"/>
                <w:szCs w:val="24"/>
              </w:rPr>
              <w:t>1</w:t>
            </w:r>
            <w:r w:rsidR="005A38FF">
              <w:rPr>
                <w:rFonts w:ascii="Times New Roman" w:eastAsia="SimSun" w:hAnsi="Times New Roman" w:cs="Times New Roman"/>
                <w:bCs/>
                <w:color w:val="000000"/>
                <w:kern w:val="3"/>
                <w:sz w:val="24"/>
                <w:szCs w:val="24"/>
              </w:rPr>
              <w:t>4</w:t>
            </w:r>
            <w:r>
              <w:rPr>
                <w:rFonts w:ascii="Times New Roman" w:eastAsia="SimSun" w:hAnsi="Times New Roman" w:cs="Times New Roman"/>
                <w:bCs/>
                <w:color w:val="000000"/>
                <w:kern w:val="3"/>
                <w:sz w:val="24"/>
                <w:szCs w:val="24"/>
              </w:rPr>
              <w:t>,</w:t>
            </w:r>
            <w:r w:rsidR="00E97D7D">
              <w:rPr>
                <w:rFonts w:ascii="Times New Roman" w:eastAsia="SimSun" w:hAnsi="Times New Roman" w:cs="Times New Roman"/>
                <w:bCs/>
                <w:color w:val="000000"/>
                <w:kern w:val="3"/>
                <w:sz w:val="24"/>
                <w:szCs w:val="24"/>
              </w:rPr>
              <w:t>2</w:t>
            </w:r>
            <w:r w:rsidR="00B318BB">
              <w:rPr>
                <w:rFonts w:ascii="Times New Roman" w:eastAsia="SimSun" w:hAnsi="Times New Roman" w:cs="Times New Roman"/>
                <w:bCs/>
                <w:color w:val="000000"/>
                <w:kern w:val="3"/>
                <w:sz w:val="24"/>
                <w:szCs w:val="24"/>
              </w:rPr>
              <w:t xml:space="preserve"> </w:t>
            </w:r>
            <w:r w:rsidR="00861658" w:rsidRPr="00EB7651">
              <w:rPr>
                <w:rFonts w:ascii="Times New Roman" w:eastAsia="SimSun" w:hAnsi="Times New Roman" w:cs="Times New Roman"/>
                <w:bCs/>
                <w:color w:val="000000"/>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EB7651" w:rsidRDefault="0079666B" w:rsidP="00A8107A">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1,0</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r w:rsidR="00861658" w:rsidRPr="00EB7651">
              <w:rPr>
                <w:rFonts w:ascii="Times New Roman" w:eastAsia="Times New Roman" w:hAnsi="Times New Roman" w:cs="Times New Roman"/>
                <w:kern w:val="3"/>
                <w:sz w:val="24"/>
                <w:szCs w:val="24"/>
              </w:rPr>
              <w:t xml:space="preserve"> </w:t>
            </w:r>
            <w:r w:rsidR="00A4025B" w:rsidRPr="00EB7651">
              <w:rPr>
                <w:rFonts w:ascii="Times New Roman" w:eastAsia="Times New Roman" w:hAnsi="Times New Roman" w:cs="Times New Roman"/>
                <w:kern w:val="3"/>
                <w:sz w:val="24"/>
                <w:szCs w:val="24"/>
              </w:rPr>
              <w:t xml:space="preserve"> </w:t>
            </w:r>
            <w:r w:rsidR="00E03CA4" w:rsidRPr="00EB7651">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324"/>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Охрана окружающей среды</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1D4F58" w:rsidP="005A38F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117</w:t>
            </w:r>
            <w:r w:rsidR="005A38FF">
              <w:rPr>
                <w:rFonts w:ascii="Times New Roman" w:eastAsia="Times New Roman" w:hAnsi="Times New Roman" w:cs="Times New Roman"/>
                <w:kern w:val="3"/>
                <w:sz w:val="24"/>
                <w:szCs w:val="24"/>
              </w:rPr>
              <w:t> 934,2</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1D4F58">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321 923,5</w:t>
            </w:r>
            <w:r w:rsidR="00B318BB">
              <w:rPr>
                <w:rFonts w:ascii="Times New Roman" w:eastAsia="Times New Roman" w:hAnsi="Times New Roman" w:cs="Times New Roman"/>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203 989,3</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r w:rsidR="005E2B12"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16"/>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861658" w:rsidP="00B318BB">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0,</w:t>
            </w:r>
            <w:r w:rsidR="00B318BB">
              <w:rPr>
                <w:rFonts w:ascii="Times New Roman" w:eastAsia="Times New Roman" w:hAnsi="Times New Roman" w:cs="Times New Roman"/>
                <w:kern w:val="3"/>
                <w:sz w:val="24"/>
                <w:szCs w:val="24"/>
              </w:rPr>
              <w:t>1</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2E5AFB" w:rsidP="0079666B">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sidRPr="00A8107A">
              <w:rPr>
                <w:rFonts w:ascii="Times New Roman" w:eastAsia="SimSun" w:hAnsi="Times New Roman" w:cs="Times New Roman"/>
                <w:bCs/>
                <w:color w:val="000000"/>
                <w:kern w:val="3"/>
                <w:sz w:val="24"/>
                <w:szCs w:val="24"/>
              </w:rPr>
              <w:t>0,</w:t>
            </w:r>
            <w:r w:rsidR="0079666B">
              <w:rPr>
                <w:rFonts w:ascii="Times New Roman" w:eastAsia="SimSun" w:hAnsi="Times New Roman" w:cs="Times New Roman"/>
                <w:bCs/>
                <w:color w:val="000000"/>
                <w:kern w:val="3"/>
                <w:sz w:val="24"/>
                <w:szCs w:val="24"/>
              </w:rPr>
              <w:t>3</w:t>
            </w:r>
            <w:r w:rsidR="00861658" w:rsidRPr="00A8107A">
              <w:rPr>
                <w:rFonts w:ascii="Times New Roman" w:eastAsia="SimSun" w:hAnsi="Times New Roman" w:cs="Times New Roman"/>
                <w:bCs/>
                <w:color w:val="000000"/>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CF0ED3">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0,2</w:t>
            </w:r>
          </w:p>
        </w:tc>
      </w:tr>
      <w:tr w:rsidR="00437707" w:rsidRPr="00A8107A" w:rsidTr="005C570A">
        <w:trPr>
          <w:gridAfter w:val="1"/>
          <w:wAfter w:w="40" w:type="dxa"/>
          <w:trHeight w:val="252"/>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Образование</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9E14D4">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20 823 877,7</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D37380" w:rsidP="005A38F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w:t>
            </w:r>
            <w:r w:rsidR="005A38FF">
              <w:rPr>
                <w:rFonts w:ascii="Times New Roman" w:eastAsia="Times New Roman" w:hAnsi="Times New Roman" w:cs="Times New Roman"/>
                <w:kern w:val="3"/>
                <w:sz w:val="24"/>
                <w:szCs w:val="24"/>
              </w:rPr>
              <w:t>2 274 927,6</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1 451 049,9</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88"/>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B318BB" w:rsidP="005A38FF">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Pr>
                <w:rFonts w:ascii="Times New Roman" w:eastAsia="Times New Roman" w:hAnsi="Times New Roman" w:cs="Times New Roman"/>
                <w:bCs/>
                <w:color w:val="000000"/>
                <w:kern w:val="3"/>
                <w:sz w:val="24"/>
                <w:szCs w:val="24"/>
              </w:rPr>
              <w:t>17,</w:t>
            </w:r>
            <w:r w:rsidR="005A38FF">
              <w:rPr>
                <w:rFonts w:ascii="Times New Roman" w:eastAsia="Times New Roman" w:hAnsi="Times New Roman" w:cs="Times New Roman"/>
                <w:bCs/>
                <w:color w:val="000000"/>
                <w:kern w:val="3"/>
                <w:sz w:val="24"/>
                <w:szCs w:val="24"/>
              </w:rPr>
              <w:t>9</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E97D7D" w:rsidP="005A38FF">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Pr>
                <w:rFonts w:ascii="Times New Roman" w:eastAsia="SimSun" w:hAnsi="Times New Roman" w:cs="Times New Roman"/>
                <w:bCs/>
                <w:color w:val="000000"/>
                <w:kern w:val="3"/>
                <w:sz w:val="24"/>
                <w:szCs w:val="24"/>
              </w:rPr>
              <w:t>17,</w:t>
            </w:r>
            <w:r w:rsidR="005A38FF">
              <w:rPr>
                <w:rFonts w:ascii="Times New Roman" w:eastAsia="SimSun" w:hAnsi="Times New Roman" w:cs="Times New Roman"/>
                <w:bCs/>
                <w:color w:val="000000"/>
                <w:kern w:val="3"/>
                <w:sz w:val="24"/>
                <w:szCs w:val="24"/>
              </w:rPr>
              <w:t>1</w:t>
            </w:r>
            <w:r w:rsidR="00B318BB">
              <w:rPr>
                <w:rFonts w:ascii="Times New Roman" w:eastAsia="SimSun" w:hAnsi="Times New Roman" w:cs="Times New Roman"/>
                <w:bCs/>
                <w:color w:val="000000"/>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A8107A">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-0,8</w:t>
            </w:r>
          </w:p>
        </w:tc>
      </w:tr>
      <w:tr w:rsidR="00437707" w:rsidRPr="00A8107A" w:rsidTr="005C570A">
        <w:trPr>
          <w:gridAfter w:val="1"/>
          <w:wAfter w:w="40" w:type="dxa"/>
          <w:trHeight w:val="300"/>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Культура, кинематография</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B318BB">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2 405 654,6</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1D4F58">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3 103 610,2</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CF0ED3">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697 955,6</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r w:rsidR="00861658"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40"/>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E2B12" w:rsidP="00B318BB">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2,</w:t>
            </w:r>
            <w:r w:rsidR="001D4F58">
              <w:rPr>
                <w:rFonts w:ascii="Times New Roman" w:eastAsia="Times New Roman" w:hAnsi="Times New Roman" w:cs="Times New Roman"/>
                <w:kern w:val="3"/>
                <w:sz w:val="24"/>
                <w:szCs w:val="24"/>
              </w:rPr>
              <w:t>1</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D37380" w:rsidP="005A38FF">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shd w:val="clear" w:color="auto" w:fill="FFFFFF"/>
              </w:rPr>
            </w:pPr>
            <w:r>
              <w:rPr>
                <w:rFonts w:ascii="Times New Roman" w:eastAsia="SimSun" w:hAnsi="Times New Roman" w:cs="Times New Roman"/>
                <w:bCs/>
                <w:color w:val="000000"/>
                <w:kern w:val="3"/>
                <w:sz w:val="24"/>
                <w:szCs w:val="24"/>
                <w:shd w:val="clear" w:color="auto" w:fill="FFFFFF"/>
              </w:rPr>
              <w:t>2,</w:t>
            </w:r>
            <w:r w:rsidR="005A38FF">
              <w:rPr>
                <w:rFonts w:ascii="Times New Roman" w:eastAsia="SimSun" w:hAnsi="Times New Roman" w:cs="Times New Roman"/>
                <w:bCs/>
                <w:color w:val="000000"/>
                <w:kern w:val="3"/>
                <w:sz w:val="24"/>
                <w:szCs w:val="24"/>
                <w:shd w:val="clear" w:color="auto" w:fill="FFFFFF"/>
              </w:rPr>
              <w:t>4</w:t>
            </w:r>
            <w:r w:rsidR="00B318BB">
              <w:rPr>
                <w:rFonts w:ascii="Times New Roman" w:eastAsia="SimSun" w:hAnsi="Times New Roman" w:cs="Times New Roman"/>
                <w:bCs/>
                <w:color w:val="000000"/>
                <w:kern w:val="3"/>
                <w:sz w:val="24"/>
                <w:szCs w:val="24"/>
                <w:shd w:val="clear" w:color="auto" w:fill="FFFFFF"/>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0,3</w:t>
            </w:r>
            <w:r w:rsidR="005E2B12"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76"/>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Здравоохранение</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1D4F58" w:rsidP="005A38F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13 </w:t>
            </w:r>
            <w:r w:rsidR="005A38FF">
              <w:rPr>
                <w:rFonts w:ascii="Times New Roman" w:eastAsia="Times New Roman" w:hAnsi="Times New Roman" w:cs="Times New Roman"/>
                <w:kern w:val="3"/>
                <w:sz w:val="24"/>
                <w:szCs w:val="24"/>
              </w:rPr>
              <w:t>9</w:t>
            </w:r>
            <w:r>
              <w:rPr>
                <w:rFonts w:ascii="Times New Roman" w:eastAsia="Times New Roman" w:hAnsi="Times New Roman" w:cs="Times New Roman"/>
                <w:kern w:val="3"/>
                <w:sz w:val="24"/>
                <w:szCs w:val="24"/>
              </w:rPr>
              <w:t>80</w:t>
            </w:r>
            <w:r w:rsidR="005A38FF">
              <w:rPr>
                <w:rFonts w:ascii="Times New Roman" w:eastAsia="Times New Roman" w:hAnsi="Times New Roman" w:cs="Times New Roman"/>
                <w:kern w:val="3"/>
                <w:sz w:val="24"/>
                <w:szCs w:val="24"/>
              </w:rPr>
              <w:t> 763,5</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D37380" w:rsidP="005A38F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w:t>
            </w:r>
            <w:r w:rsidR="005A38FF">
              <w:rPr>
                <w:rFonts w:ascii="Times New Roman" w:eastAsia="Times New Roman" w:hAnsi="Times New Roman" w:cs="Times New Roman"/>
                <w:kern w:val="3"/>
                <w:sz w:val="24"/>
                <w:szCs w:val="24"/>
              </w:rPr>
              <w:t>5 223 566,9</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9E14D4">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1 242 803,4</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r w:rsidR="005E2B12"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64"/>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B318BB">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12,0</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A8107A">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Pr>
                <w:rFonts w:ascii="Times New Roman" w:eastAsia="SimSun" w:hAnsi="Times New Roman" w:cs="Times New Roman"/>
                <w:bCs/>
                <w:color w:val="000000"/>
                <w:kern w:val="3"/>
                <w:sz w:val="24"/>
                <w:szCs w:val="24"/>
              </w:rPr>
              <w:t>11,7</w:t>
            </w:r>
            <w:r w:rsidR="00B318BB">
              <w:rPr>
                <w:rFonts w:ascii="Times New Roman" w:eastAsia="SimSun" w:hAnsi="Times New Roman" w:cs="Times New Roman"/>
                <w:bCs/>
                <w:color w:val="000000"/>
                <w:kern w:val="3"/>
                <w:sz w:val="24"/>
                <w:szCs w:val="24"/>
              </w:rPr>
              <w:t xml:space="preserve"> </w:t>
            </w:r>
            <w:r w:rsidR="00861658" w:rsidRPr="00A8107A">
              <w:rPr>
                <w:rFonts w:ascii="Times New Roman" w:eastAsia="SimSun" w:hAnsi="Times New Roman" w:cs="Times New Roman"/>
                <w:bCs/>
                <w:color w:val="000000"/>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B318BB" w:rsidP="0079666B">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 xml:space="preserve"> </w:t>
            </w:r>
            <w:r w:rsidR="0079666B">
              <w:rPr>
                <w:rFonts w:ascii="Times New Roman" w:eastAsia="Times New Roman" w:hAnsi="Times New Roman" w:cs="Times New Roman"/>
                <w:kern w:val="3"/>
                <w:sz w:val="24"/>
                <w:szCs w:val="24"/>
              </w:rPr>
              <w:t>-0,3</w:t>
            </w:r>
            <w:r w:rsidR="00861658"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300"/>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Социальная политика</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1D4F58" w:rsidP="005A38F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22</w:t>
            </w:r>
            <w:r w:rsidR="005A38FF">
              <w:rPr>
                <w:rFonts w:ascii="Times New Roman" w:eastAsia="Times New Roman" w:hAnsi="Times New Roman" w:cs="Times New Roman"/>
                <w:kern w:val="3"/>
                <w:sz w:val="24"/>
                <w:szCs w:val="24"/>
              </w:rPr>
              <w:t> 311 101,1</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1D4F58">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23 071 109,4</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760 008,3</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40"/>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E03CA4" w:rsidP="005A38FF">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sidRPr="00A8107A">
              <w:rPr>
                <w:rFonts w:ascii="Times New Roman" w:eastAsia="Times New Roman" w:hAnsi="Times New Roman" w:cs="Times New Roman"/>
                <w:bCs/>
                <w:color w:val="000000"/>
                <w:kern w:val="3"/>
                <w:sz w:val="24"/>
                <w:szCs w:val="24"/>
              </w:rPr>
              <w:t>19,</w:t>
            </w:r>
            <w:r w:rsidR="005A38FF">
              <w:rPr>
                <w:rFonts w:ascii="Times New Roman" w:eastAsia="Times New Roman" w:hAnsi="Times New Roman" w:cs="Times New Roman"/>
                <w:bCs/>
                <w:color w:val="000000"/>
                <w:kern w:val="3"/>
                <w:sz w:val="24"/>
                <w:szCs w:val="24"/>
              </w:rPr>
              <w:t>1</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B318BB" w:rsidP="005A38FF">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Pr>
                <w:rFonts w:ascii="Times New Roman" w:eastAsia="SimSun" w:hAnsi="Times New Roman" w:cs="Times New Roman"/>
                <w:bCs/>
                <w:color w:val="000000"/>
                <w:kern w:val="3"/>
                <w:sz w:val="24"/>
                <w:szCs w:val="24"/>
              </w:rPr>
              <w:t xml:space="preserve"> </w:t>
            </w:r>
            <w:r w:rsidR="005A38FF">
              <w:rPr>
                <w:rFonts w:ascii="Times New Roman" w:eastAsia="SimSun" w:hAnsi="Times New Roman" w:cs="Times New Roman"/>
                <w:bCs/>
                <w:color w:val="000000"/>
                <w:kern w:val="3"/>
                <w:sz w:val="24"/>
                <w:szCs w:val="24"/>
              </w:rPr>
              <w:t>17,7</w:t>
            </w:r>
            <w:r w:rsidR="00861658" w:rsidRPr="00A8107A">
              <w:rPr>
                <w:rFonts w:ascii="Times New Roman" w:eastAsia="SimSun" w:hAnsi="Times New Roman" w:cs="Times New Roman"/>
                <w:bCs/>
                <w:color w:val="000000"/>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EA2711">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-1,4</w:t>
            </w:r>
            <w:r w:rsidR="00B318BB">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300"/>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Физическая культура и спорт</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9E14D4">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4 066 033,3</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1D4F58">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6 182 960,9</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9E14D4">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2 116 927,6</w:t>
            </w:r>
            <w:r w:rsidR="001D4F58">
              <w:rPr>
                <w:rFonts w:ascii="Times New Roman" w:eastAsia="Times New Roman" w:hAnsi="Times New Roman" w:cs="Times New Roman"/>
                <w:kern w:val="3"/>
                <w:sz w:val="24"/>
                <w:szCs w:val="24"/>
              </w:rPr>
              <w:t xml:space="preserve"> </w:t>
            </w:r>
            <w:r w:rsidR="00B318BB">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40"/>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9E14D4" w:rsidP="00B318BB">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Pr>
                <w:rFonts w:ascii="Times New Roman" w:eastAsia="Times New Roman" w:hAnsi="Times New Roman" w:cs="Times New Roman"/>
                <w:bCs/>
                <w:color w:val="000000"/>
                <w:kern w:val="3"/>
                <w:sz w:val="24"/>
                <w:szCs w:val="24"/>
              </w:rPr>
              <w:t>3,</w:t>
            </w:r>
            <w:r w:rsidR="001D4F58">
              <w:rPr>
                <w:rFonts w:ascii="Times New Roman" w:eastAsia="Times New Roman" w:hAnsi="Times New Roman" w:cs="Times New Roman"/>
                <w:bCs/>
                <w:color w:val="000000"/>
                <w:kern w:val="3"/>
                <w:sz w:val="24"/>
                <w:szCs w:val="24"/>
              </w:rPr>
              <w:t>5</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5A38FF">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Pr>
                <w:rFonts w:ascii="Times New Roman" w:eastAsia="SimSun" w:hAnsi="Times New Roman" w:cs="Times New Roman"/>
                <w:bCs/>
                <w:color w:val="000000"/>
                <w:kern w:val="3"/>
                <w:sz w:val="24"/>
                <w:szCs w:val="24"/>
              </w:rPr>
              <w:t>4,8</w:t>
            </w:r>
            <w:r w:rsidR="00861658" w:rsidRPr="00A8107A">
              <w:rPr>
                <w:rFonts w:ascii="Times New Roman" w:eastAsia="SimSun" w:hAnsi="Times New Roman" w:cs="Times New Roman"/>
                <w:bCs/>
                <w:color w:val="000000"/>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9E14D4">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1,3</w:t>
            </w:r>
            <w:r w:rsidR="00B318BB">
              <w:rPr>
                <w:rFonts w:ascii="Times New Roman" w:eastAsia="Times New Roman" w:hAnsi="Times New Roman" w:cs="Times New Roman"/>
                <w:kern w:val="3"/>
                <w:sz w:val="24"/>
                <w:szCs w:val="24"/>
              </w:rPr>
              <w:t xml:space="preserve"> </w:t>
            </w:r>
            <w:r w:rsidR="00861658"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324"/>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AD2BD4">
            <w:pPr>
              <w:suppressAutoHyphens/>
              <w:autoSpaceDN w:val="0"/>
              <w:spacing w:after="0" w:line="240" w:lineRule="auto"/>
              <w:jc w:val="both"/>
              <w:textAlignment w:val="baseline"/>
              <w:rPr>
                <w:rFonts w:ascii="Times New Roman" w:eastAsia="Times New Roman" w:hAnsi="Times New Roman" w:cs="Times New Roman"/>
                <w:b/>
                <w:bCs/>
                <w:kern w:val="3"/>
                <w:sz w:val="24"/>
                <w:szCs w:val="24"/>
              </w:rPr>
            </w:pPr>
            <w:r w:rsidRPr="00A8107A">
              <w:rPr>
                <w:rFonts w:ascii="Times New Roman" w:eastAsia="Times New Roman" w:hAnsi="Times New Roman" w:cs="Times New Roman"/>
                <w:b/>
                <w:bCs/>
                <w:kern w:val="3"/>
                <w:sz w:val="24"/>
                <w:szCs w:val="24"/>
              </w:rPr>
              <w:t>Итого по соц. - культ</w:t>
            </w:r>
            <w:proofErr w:type="gramStart"/>
            <w:r w:rsidRPr="00A8107A">
              <w:rPr>
                <w:rFonts w:ascii="Times New Roman" w:eastAsia="Times New Roman" w:hAnsi="Times New Roman" w:cs="Times New Roman"/>
                <w:b/>
                <w:bCs/>
                <w:kern w:val="3"/>
                <w:sz w:val="24"/>
                <w:szCs w:val="24"/>
              </w:rPr>
              <w:t>.</w:t>
            </w:r>
            <w:proofErr w:type="gramEnd"/>
            <w:r w:rsidRPr="00A8107A">
              <w:rPr>
                <w:rFonts w:ascii="Times New Roman" w:eastAsia="Times New Roman" w:hAnsi="Times New Roman" w:cs="Times New Roman"/>
                <w:b/>
                <w:bCs/>
                <w:kern w:val="3"/>
                <w:sz w:val="24"/>
                <w:szCs w:val="24"/>
              </w:rPr>
              <w:t xml:space="preserve"> </w:t>
            </w:r>
            <w:proofErr w:type="gramStart"/>
            <w:r w:rsidR="00AD2BD4">
              <w:rPr>
                <w:rFonts w:ascii="Times New Roman" w:eastAsia="Times New Roman" w:hAnsi="Times New Roman" w:cs="Times New Roman"/>
                <w:b/>
                <w:bCs/>
                <w:kern w:val="3"/>
                <w:sz w:val="24"/>
                <w:szCs w:val="24"/>
              </w:rPr>
              <w:t>с</w:t>
            </w:r>
            <w:proofErr w:type="gramEnd"/>
            <w:r w:rsidRPr="00A8107A">
              <w:rPr>
                <w:rFonts w:ascii="Times New Roman" w:eastAsia="Times New Roman" w:hAnsi="Times New Roman" w:cs="Times New Roman"/>
                <w:b/>
                <w:bCs/>
                <w:kern w:val="3"/>
                <w:sz w:val="24"/>
                <w:szCs w:val="24"/>
              </w:rPr>
              <w:t>фере</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1E2D8F">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 xml:space="preserve">63 587 430,2  </w:t>
            </w:r>
            <w:r w:rsidRPr="00A8107A">
              <w:rPr>
                <w:rFonts w:ascii="Times New Roman" w:eastAsia="Times New Roman" w:hAnsi="Times New Roman" w:cs="Times New Roman"/>
                <w:b/>
                <w:bCs/>
                <w:kern w:val="3"/>
                <w:sz w:val="24"/>
                <w:szCs w:val="24"/>
              </w:rPr>
              <w:t xml:space="preserve"> </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EA2711" w:rsidP="005A38FF">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6</w:t>
            </w:r>
            <w:r w:rsidR="005A38FF">
              <w:rPr>
                <w:rFonts w:ascii="Times New Roman" w:eastAsia="Times New Roman" w:hAnsi="Times New Roman" w:cs="Times New Roman"/>
                <w:b/>
                <w:bCs/>
                <w:kern w:val="3"/>
                <w:sz w:val="24"/>
                <w:szCs w:val="24"/>
              </w:rPr>
              <w:t>9 856 175,0</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E03CA4">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6 268 744,8</w:t>
            </w:r>
            <w:r w:rsidR="00247A23">
              <w:rPr>
                <w:rFonts w:ascii="Times New Roman" w:eastAsia="Times New Roman" w:hAnsi="Times New Roman" w:cs="Times New Roman"/>
                <w:b/>
                <w:bCs/>
                <w:kern w:val="3"/>
                <w:sz w:val="24"/>
                <w:szCs w:val="24"/>
              </w:rPr>
              <w:t xml:space="preserve"> </w:t>
            </w:r>
            <w:r w:rsidR="00B318BB">
              <w:rPr>
                <w:rFonts w:ascii="Times New Roman" w:eastAsia="Times New Roman" w:hAnsi="Times New Roman" w:cs="Times New Roman"/>
                <w:b/>
                <w:bCs/>
                <w:kern w:val="3"/>
                <w:sz w:val="24"/>
                <w:szCs w:val="24"/>
              </w:rPr>
              <w:t xml:space="preserve"> </w:t>
            </w:r>
            <w:r w:rsidR="00861658" w:rsidRPr="00A8107A">
              <w:rPr>
                <w:rFonts w:ascii="Times New Roman" w:eastAsia="Times New Roman" w:hAnsi="Times New Roman" w:cs="Times New Roman"/>
                <w:b/>
                <w:bCs/>
                <w:kern w:val="3"/>
                <w:sz w:val="24"/>
                <w:szCs w:val="24"/>
              </w:rPr>
              <w:t xml:space="preserve"> </w:t>
            </w:r>
          </w:p>
        </w:tc>
      </w:tr>
      <w:tr w:rsidR="00437707" w:rsidRPr="009E14D4" w:rsidTr="005C570A">
        <w:trPr>
          <w:gridAfter w:val="1"/>
          <w:wAfter w:w="40" w:type="dxa"/>
          <w:trHeight w:val="216"/>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1D4F58" w:rsidP="005A38FF">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54,</w:t>
            </w:r>
            <w:r w:rsidR="005A38FF">
              <w:rPr>
                <w:rFonts w:ascii="Times New Roman" w:eastAsia="Times New Roman" w:hAnsi="Times New Roman" w:cs="Times New Roman"/>
                <w:b/>
                <w:bCs/>
                <w:kern w:val="3"/>
                <w:sz w:val="24"/>
                <w:szCs w:val="24"/>
              </w:rPr>
              <w:t>6</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341C4B" w:rsidP="005A38FF">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5</w:t>
            </w:r>
            <w:r w:rsidR="005A38FF">
              <w:rPr>
                <w:rFonts w:ascii="Times New Roman" w:eastAsia="Times New Roman" w:hAnsi="Times New Roman" w:cs="Times New Roman"/>
                <w:b/>
                <w:bCs/>
                <w:kern w:val="3"/>
                <w:sz w:val="24"/>
                <w:szCs w:val="24"/>
              </w:rPr>
              <w:t>3,7</w:t>
            </w:r>
            <w:r w:rsidR="00861658" w:rsidRPr="00A8107A">
              <w:rPr>
                <w:rFonts w:ascii="Times New Roman" w:eastAsia="Times New Roman" w:hAnsi="Times New Roman" w:cs="Times New Roman"/>
                <w:b/>
                <w:bCs/>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9E14D4" w:rsidRDefault="0079666B" w:rsidP="001E2D8F">
            <w:pPr>
              <w:suppressAutoHyphens/>
              <w:autoSpaceDN w:val="0"/>
              <w:spacing w:after="0" w:line="240" w:lineRule="auto"/>
              <w:jc w:val="right"/>
              <w:textAlignment w:val="baseline"/>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-0,9</w:t>
            </w:r>
            <w:r w:rsidR="00861658" w:rsidRPr="009E14D4">
              <w:rPr>
                <w:rFonts w:ascii="Times New Roman" w:eastAsia="Times New Roman" w:hAnsi="Times New Roman" w:cs="Times New Roman"/>
                <w:bCs/>
                <w:kern w:val="3"/>
                <w:sz w:val="24"/>
                <w:szCs w:val="24"/>
              </w:rPr>
              <w:t xml:space="preserve"> </w:t>
            </w:r>
          </w:p>
        </w:tc>
      </w:tr>
      <w:tr w:rsidR="00437707" w:rsidRPr="00A8107A" w:rsidTr="005C570A">
        <w:trPr>
          <w:gridAfter w:val="1"/>
          <w:wAfter w:w="40" w:type="dxa"/>
          <w:trHeight w:val="288"/>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Средства массовой информации</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B318BB" w:rsidP="005A38F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175</w:t>
            </w:r>
            <w:r w:rsidR="005A38FF">
              <w:rPr>
                <w:rFonts w:ascii="Times New Roman" w:eastAsia="Times New Roman" w:hAnsi="Times New Roman" w:cs="Times New Roman"/>
                <w:kern w:val="3"/>
                <w:sz w:val="24"/>
                <w:szCs w:val="24"/>
              </w:rPr>
              <w:t> 460,1</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1D4F58" w:rsidP="001D4F58">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175 460,1</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w:t>
            </w:r>
            <w:r w:rsidR="00B318BB">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252"/>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B318BB">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sidRPr="00A8107A">
              <w:rPr>
                <w:rFonts w:ascii="Times New Roman" w:eastAsia="Times New Roman" w:hAnsi="Times New Roman" w:cs="Times New Roman"/>
                <w:bCs/>
                <w:color w:val="000000"/>
                <w:kern w:val="3"/>
                <w:sz w:val="24"/>
                <w:szCs w:val="24"/>
              </w:rPr>
              <w:t>0,</w:t>
            </w:r>
            <w:r w:rsidR="001D4F58">
              <w:rPr>
                <w:rFonts w:ascii="Times New Roman" w:eastAsia="Times New Roman" w:hAnsi="Times New Roman" w:cs="Times New Roman"/>
                <w:bCs/>
                <w:color w:val="000000"/>
                <w:kern w:val="3"/>
                <w:sz w:val="24"/>
                <w:szCs w:val="24"/>
              </w:rPr>
              <w:t>1</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D37380" w:rsidP="001E2D8F">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Pr>
                <w:rFonts w:ascii="Times New Roman" w:eastAsia="SimSun" w:hAnsi="Times New Roman" w:cs="Times New Roman"/>
                <w:bCs/>
                <w:color w:val="000000"/>
                <w:kern w:val="3"/>
                <w:sz w:val="24"/>
                <w:szCs w:val="24"/>
              </w:rPr>
              <w:t>0,1</w:t>
            </w:r>
            <w:r w:rsidR="00B318BB">
              <w:rPr>
                <w:rFonts w:ascii="Times New Roman" w:eastAsia="SimSun" w:hAnsi="Times New Roman" w:cs="Times New Roman"/>
                <w:bCs/>
                <w:color w:val="000000"/>
                <w:kern w:val="3"/>
                <w:sz w:val="24"/>
                <w:szCs w:val="24"/>
              </w:rPr>
              <w:t xml:space="preserve"> </w:t>
            </w:r>
            <w:r w:rsidR="00861658" w:rsidRPr="00A8107A">
              <w:rPr>
                <w:rFonts w:ascii="Times New Roman" w:eastAsia="SimSun" w:hAnsi="Times New Roman" w:cs="Times New Roman"/>
                <w:bCs/>
                <w:color w:val="000000"/>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2E5AF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w:t>
            </w:r>
            <w:r w:rsidR="00861658" w:rsidRPr="00A8107A">
              <w:rPr>
                <w:rFonts w:ascii="Times New Roman" w:eastAsia="Times New Roman" w:hAnsi="Times New Roman" w:cs="Times New Roman"/>
                <w:kern w:val="3"/>
                <w:sz w:val="24"/>
                <w:szCs w:val="24"/>
              </w:rPr>
              <w:t xml:space="preserve"> </w:t>
            </w:r>
          </w:p>
        </w:tc>
      </w:tr>
      <w:tr w:rsidR="00437707" w:rsidRPr="00A8107A" w:rsidTr="005C570A">
        <w:trPr>
          <w:gridAfter w:val="1"/>
          <w:wAfter w:w="40" w:type="dxa"/>
          <w:trHeight w:val="564"/>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A8107A">
              <w:rPr>
                <w:rFonts w:ascii="Times New Roman" w:eastAsia="Times New Roman" w:hAnsi="Times New Roman" w:cs="Times New Roman"/>
                <w:kern w:val="3"/>
                <w:sz w:val="24"/>
                <w:szCs w:val="24"/>
              </w:rPr>
              <w:t>Межбюджетные трансферты общего характера</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861658">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7 877 686,1</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5A38FF" w:rsidP="001D4F58">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8 451 682,2</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79666B"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573 996,1</w:t>
            </w:r>
            <w:r w:rsidR="00B318BB">
              <w:rPr>
                <w:rFonts w:ascii="Times New Roman" w:eastAsia="Times New Roman" w:hAnsi="Times New Roman" w:cs="Times New Roman"/>
                <w:kern w:val="3"/>
                <w:sz w:val="24"/>
                <w:szCs w:val="24"/>
              </w:rPr>
              <w:t xml:space="preserve"> </w:t>
            </w:r>
          </w:p>
        </w:tc>
      </w:tr>
      <w:tr w:rsidR="00437707" w:rsidRPr="00437707" w:rsidTr="005C570A">
        <w:trPr>
          <w:gridAfter w:val="1"/>
          <w:wAfter w:w="40" w:type="dxa"/>
          <w:trHeight w:val="252"/>
          <w:jc w:val="center"/>
        </w:trPr>
        <w:tc>
          <w:tcPr>
            <w:tcW w:w="3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437707" w:rsidP="00437707">
            <w:pPr>
              <w:suppressAutoHyphens/>
              <w:autoSpaceDN w:val="0"/>
              <w:spacing w:after="0" w:line="240" w:lineRule="auto"/>
              <w:jc w:val="right"/>
              <w:textAlignment w:val="baseline"/>
              <w:rPr>
                <w:rFonts w:ascii="Times New Roman" w:eastAsia="Times New Roman" w:hAnsi="Times New Roman" w:cs="Times New Roman"/>
                <w:i/>
                <w:kern w:val="3"/>
                <w:sz w:val="24"/>
                <w:szCs w:val="24"/>
              </w:rPr>
            </w:pPr>
            <w:r w:rsidRPr="00A8107A">
              <w:rPr>
                <w:rFonts w:ascii="Times New Roman" w:eastAsia="Times New Roman" w:hAnsi="Times New Roman" w:cs="Times New Roman"/>
                <w:i/>
                <w:kern w:val="3"/>
                <w:sz w:val="24"/>
                <w:szCs w:val="24"/>
              </w:rPr>
              <w:t>доля в общем объеме расходов,%</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EB7651" w:rsidP="005A38F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6,</w:t>
            </w:r>
            <w:r w:rsidR="005A38FF">
              <w:rPr>
                <w:rFonts w:ascii="Times New Roman" w:eastAsia="Times New Roman" w:hAnsi="Times New Roman" w:cs="Times New Roman"/>
                <w:kern w:val="3"/>
                <w:sz w:val="24"/>
                <w:szCs w:val="24"/>
              </w:rPr>
              <w:t>8</w:t>
            </w:r>
          </w:p>
        </w:tc>
        <w:tc>
          <w:tcPr>
            <w:tcW w:w="20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A8107A" w:rsidRDefault="00341C4B" w:rsidP="00EA2711">
            <w:pPr>
              <w:suppressAutoHyphens/>
              <w:autoSpaceDN w:val="0"/>
              <w:spacing w:after="0" w:line="240" w:lineRule="auto"/>
              <w:jc w:val="right"/>
              <w:textAlignment w:val="baseline"/>
              <w:rPr>
                <w:rFonts w:ascii="Times New Roman" w:eastAsia="SimSun" w:hAnsi="Times New Roman" w:cs="Times New Roman"/>
                <w:bCs/>
                <w:color w:val="000000"/>
                <w:kern w:val="3"/>
                <w:sz w:val="24"/>
                <w:szCs w:val="24"/>
              </w:rPr>
            </w:pPr>
            <w:r>
              <w:rPr>
                <w:rFonts w:ascii="Times New Roman" w:eastAsia="SimSun" w:hAnsi="Times New Roman" w:cs="Times New Roman"/>
                <w:bCs/>
                <w:color w:val="000000"/>
                <w:kern w:val="3"/>
                <w:sz w:val="24"/>
                <w:szCs w:val="24"/>
              </w:rPr>
              <w:t>6,</w:t>
            </w:r>
            <w:r w:rsidR="005A38FF">
              <w:rPr>
                <w:rFonts w:ascii="Times New Roman" w:eastAsia="SimSun" w:hAnsi="Times New Roman" w:cs="Times New Roman"/>
                <w:bCs/>
                <w:color w:val="000000"/>
                <w:kern w:val="3"/>
                <w:sz w:val="24"/>
                <w:szCs w:val="24"/>
              </w:rPr>
              <w:t>5</w:t>
            </w:r>
            <w:r w:rsidR="00B318BB">
              <w:rPr>
                <w:rFonts w:ascii="Times New Roman" w:eastAsia="SimSun" w:hAnsi="Times New Roman" w:cs="Times New Roman"/>
                <w:bCs/>
                <w:color w:val="000000"/>
                <w:kern w:val="3"/>
                <w:sz w:val="24"/>
                <w:szCs w:val="24"/>
              </w:rPr>
              <w:t xml:space="preserve"> </w:t>
            </w:r>
            <w:r w:rsidR="00861658" w:rsidRPr="00A8107A">
              <w:rPr>
                <w:rFonts w:ascii="Times New Roman" w:eastAsia="SimSun" w:hAnsi="Times New Roman" w:cs="Times New Roman"/>
                <w:bCs/>
                <w:color w:val="000000"/>
                <w:kern w:val="3"/>
                <w:sz w:val="24"/>
                <w:szCs w:val="24"/>
              </w:rPr>
              <w:t xml:space="preserve"> </w:t>
            </w:r>
          </w:p>
        </w:tc>
        <w:tc>
          <w:tcPr>
            <w:tcW w:w="1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437707" w:rsidRPr="00437707" w:rsidRDefault="0079666B" w:rsidP="00EB7651">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Pr>
                <w:rFonts w:ascii="Times New Roman" w:eastAsia="Times New Roman" w:hAnsi="Times New Roman" w:cs="Times New Roman"/>
                <w:kern w:val="3"/>
                <w:sz w:val="24"/>
                <w:szCs w:val="24"/>
              </w:rPr>
              <w:t>-0,3</w:t>
            </w:r>
          </w:p>
        </w:tc>
      </w:tr>
    </w:tbl>
    <w:p w:rsidR="00437707" w:rsidRPr="00AD2BD4" w:rsidRDefault="00437707" w:rsidP="00437707">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p>
    <w:p w:rsidR="00AB6111" w:rsidRDefault="00437707" w:rsidP="00AA50A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6F2610">
        <w:rPr>
          <w:rFonts w:ascii="Times New Roman" w:eastAsia="Times New Roman" w:hAnsi="Times New Roman" w:cs="Times New Roman"/>
          <w:kern w:val="3"/>
          <w:sz w:val="28"/>
          <w:szCs w:val="28"/>
        </w:rPr>
        <w:t xml:space="preserve">Приведенные в таблице данные свидетельствуют </w:t>
      </w:r>
      <w:r w:rsidRPr="006F2610">
        <w:rPr>
          <w:rFonts w:ascii="Times New Roman" w:eastAsia="SimSun" w:hAnsi="Times New Roman" w:cs="Times New Roman"/>
          <w:kern w:val="3"/>
          <w:sz w:val="28"/>
          <w:szCs w:val="28"/>
        </w:rPr>
        <w:t>о том, что</w:t>
      </w:r>
      <w:r w:rsidR="005C570A" w:rsidRPr="006F2610">
        <w:rPr>
          <w:rFonts w:ascii="Times New Roman" w:eastAsia="SimSun" w:hAnsi="Times New Roman" w:cs="Times New Roman"/>
          <w:kern w:val="3"/>
          <w:sz w:val="28"/>
          <w:szCs w:val="28"/>
        </w:rPr>
        <w:t xml:space="preserve"> </w:t>
      </w:r>
      <w:r w:rsidR="00341C4B">
        <w:rPr>
          <w:rFonts w:ascii="Times New Roman" w:eastAsia="SimSun" w:hAnsi="Times New Roman" w:cs="Times New Roman"/>
          <w:kern w:val="3"/>
          <w:sz w:val="28"/>
          <w:szCs w:val="28"/>
        </w:rPr>
        <w:t>из</w:t>
      </w:r>
      <w:r w:rsidR="00EB7651">
        <w:rPr>
          <w:rFonts w:ascii="Times New Roman" w:eastAsia="SimSun" w:hAnsi="Times New Roman" w:cs="Times New Roman"/>
          <w:kern w:val="3"/>
          <w:sz w:val="28"/>
          <w:szCs w:val="28"/>
        </w:rPr>
        <w:t xml:space="preserve"> 13</w:t>
      </w:r>
      <w:r w:rsidR="00EE2AAE">
        <w:rPr>
          <w:rFonts w:ascii="Times New Roman" w:eastAsia="SimSun" w:hAnsi="Times New Roman" w:cs="Times New Roman"/>
          <w:kern w:val="3"/>
          <w:sz w:val="28"/>
          <w:szCs w:val="28"/>
        </w:rPr>
        <w:t>-ти</w:t>
      </w:r>
      <w:r w:rsidR="00EB7651">
        <w:rPr>
          <w:rFonts w:ascii="Times New Roman" w:eastAsia="SimSun" w:hAnsi="Times New Roman" w:cs="Times New Roman"/>
          <w:kern w:val="3"/>
          <w:sz w:val="28"/>
          <w:szCs w:val="28"/>
        </w:rPr>
        <w:t xml:space="preserve"> </w:t>
      </w:r>
      <w:r w:rsidRPr="006F2610">
        <w:rPr>
          <w:rFonts w:ascii="Times New Roman" w:eastAsia="SimSun" w:hAnsi="Times New Roman" w:cs="Times New Roman"/>
          <w:kern w:val="3"/>
          <w:sz w:val="28"/>
          <w:szCs w:val="28"/>
        </w:rPr>
        <w:t>законодательно утвержденны</w:t>
      </w:r>
      <w:r w:rsidR="00341C4B">
        <w:rPr>
          <w:rFonts w:ascii="Times New Roman" w:eastAsia="SimSun" w:hAnsi="Times New Roman" w:cs="Times New Roman"/>
          <w:kern w:val="3"/>
          <w:sz w:val="28"/>
          <w:szCs w:val="28"/>
        </w:rPr>
        <w:t>х</w:t>
      </w:r>
      <w:r w:rsidRPr="006F2610">
        <w:rPr>
          <w:rFonts w:ascii="Times New Roman" w:eastAsia="SimSun" w:hAnsi="Times New Roman" w:cs="Times New Roman"/>
          <w:kern w:val="3"/>
          <w:sz w:val="28"/>
          <w:szCs w:val="28"/>
        </w:rPr>
        <w:t xml:space="preserve"> раздел</w:t>
      </w:r>
      <w:r w:rsidR="00341C4B">
        <w:rPr>
          <w:rFonts w:ascii="Times New Roman" w:eastAsia="SimSun" w:hAnsi="Times New Roman" w:cs="Times New Roman"/>
          <w:kern w:val="3"/>
          <w:sz w:val="28"/>
          <w:szCs w:val="28"/>
        </w:rPr>
        <w:t>ов</w:t>
      </w:r>
      <w:r w:rsidRPr="006F2610">
        <w:rPr>
          <w:rFonts w:ascii="Times New Roman" w:eastAsia="SimSun" w:hAnsi="Times New Roman" w:cs="Times New Roman"/>
          <w:kern w:val="3"/>
          <w:sz w:val="28"/>
          <w:szCs w:val="28"/>
        </w:rPr>
        <w:t xml:space="preserve"> классификации расходов бюджетов </w:t>
      </w:r>
      <w:r w:rsidR="00EA2711">
        <w:rPr>
          <w:rFonts w:ascii="Times New Roman" w:eastAsia="SimSun" w:hAnsi="Times New Roman" w:cs="Times New Roman"/>
          <w:kern w:val="3"/>
          <w:sz w:val="28"/>
          <w:szCs w:val="28"/>
        </w:rPr>
        <w:t xml:space="preserve">увеличение </w:t>
      </w:r>
      <w:r w:rsidRPr="006F2610">
        <w:rPr>
          <w:rFonts w:ascii="Times New Roman" w:eastAsia="SimSun" w:hAnsi="Times New Roman" w:cs="Times New Roman"/>
          <w:kern w:val="3"/>
          <w:sz w:val="28"/>
          <w:szCs w:val="28"/>
        </w:rPr>
        <w:t>бюджетных ассигнований</w:t>
      </w:r>
      <w:r w:rsidR="0016130E">
        <w:rPr>
          <w:rFonts w:ascii="Times New Roman" w:eastAsia="SimSun" w:hAnsi="Times New Roman" w:cs="Times New Roman"/>
          <w:kern w:val="3"/>
          <w:sz w:val="28"/>
          <w:szCs w:val="28"/>
        </w:rPr>
        <w:t xml:space="preserve"> планируются по 1</w:t>
      </w:r>
      <w:r w:rsidR="00EA2711">
        <w:rPr>
          <w:rFonts w:ascii="Times New Roman" w:eastAsia="SimSun" w:hAnsi="Times New Roman" w:cs="Times New Roman"/>
          <w:kern w:val="3"/>
          <w:sz w:val="28"/>
          <w:szCs w:val="28"/>
        </w:rPr>
        <w:t>2</w:t>
      </w:r>
      <w:r w:rsidR="00341C4B">
        <w:rPr>
          <w:rFonts w:ascii="Times New Roman" w:eastAsia="SimSun" w:hAnsi="Times New Roman" w:cs="Times New Roman"/>
          <w:kern w:val="3"/>
          <w:sz w:val="28"/>
          <w:szCs w:val="28"/>
        </w:rPr>
        <w:t xml:space="preserve"> разделам</w:t>
      </w:r>
      <w:r w:rsidR="00EA2711">
        <w:rPr>
          <w:rFonts w:ascii="Times New Roman" w:eastAsia="SimSun" w:hAnsi="Times New Roman" w:cs="Times New Roman"/>
          <w:kern w:val="3"/>
          <w:sz w:val="28"/>
          <w:szCs w:val="28"/>
        </w:rPr>
        <w:t xml:space="preserve"> на общую</w:t>
      </w:r>
      <w:r w:rsidR="00AB6111">
        <w:rPr>
          <w:rFonts w:ascii="Times New Roman" w:eastAsia="SimSun" w:hAnsi="Times New Roman" w:cs="Times New Roman"/>
          <w:kern w:val="3"/>
          <w:sz w:val="28"/>
          <w:szCs w:val="28"/>
        </w:rPr>
        <w:t xml:space="preserve"> сумм</w:t>
      </w:r>
      <w:r w:rsidR="00EA2711">
        <w:rPr>
          <w:rFonts w:ascii="Times New Roman" w:eastAsia="SimSun" w:hAnsi="Times New Roman" w:cs="Times New Roman"/>
          <w:kern w:val="3"/>
          <w:sz w:val="28"/>
          <w:szCs w:val="28"/>
        </w:rPr>
        <w:t>у</w:t>
      </w:r>
      <w:r w:rsidR="00EE2AAE">
        <w:rPr>
          <w:rFonts w:ascii="Times New Roman" w:eastAsia="SimSun" w:hAnsi="Times New Roman" w:cs="Times New Roman"/>
          <w:kern w:val="3"/>
          <w:sz w:val="28"/>
          <w:szCs w:val="28"/>
        </w:rPr>
        <w:t xml:space="preserve"> </w:t>
      </w:r>
      <w:r w:rsidR="0079666B">
        <w:rPr>
          <w:rFonts w:ascii="Times New Roman" w:eastAsia="SimSun" w:hAnsi="Times New Roman" w:cs="Times New Roman"/>
          <w:kern w:val="3"/>
          <w:sz w:val="28"/>
          <w:szCs w:val="28"/>
        </w:rPr>
        <w:t>13571366,0</w:t>
      </w:r>
      <w:r w:rsidR="00EA2711">
        <w:rPr>
          <w:rFonts w:ascii="Times New Roman" w:eastAsia="SimSun" w:hAnsi="Times New Roman" w:cs="Times New Roman"/>
          <w:kern w:val="3"/>
          <w:sz w:val="28"/>
          <w:szCs w:val="28"/>
        </w:rPr>
        <w:t xml:space="preserve"> </w:t>
      </w:r>
      <w:r w:rsidR="00AB6111">
        <w:rPr>
          <w:rFonts w:ascii="Times New Roman" w:eastAsia="SimSun" w:hAnsi="Times New Roman" w:cs="Times New Roman"/>
          <w:kern w:val="3"/>
          <w:sz w:val="28"/>
          <w:szCs w:val="28"/>
        </w:rPr>
        <w:t>тыс. рублей</w:t>
      </w:r>
      <w:r w:rsidR="00EA2711">
        <w:rPr>
          <w:rFonts w:ascii="Times New Roman" w:eastAsia="SimSun" w:hAnsi="Times New Roman" w:cs="Times New Roman"/>
          <w:kern w:val="3"/>
          <w:sz w:val="28"/>
          <w:szCs w:val="28"/>
        </w:rPr>
        <w:t>. Н</w:t>
      </w:r>
      <w:r w:rsidR="00AB6111">
        <w:rPr>
          <w:rFonts w:ascii="Times New Roman" w:eastAsia="SimSun" w:hAnsi="Times New Roman" w:cs="Times New Roman"/>
          <w:kern w:val="3"/>
          <w:sz w:val="28"/>
          <w:szCs w:val="28"/>
        </w:rPr>
        <w:t>аибольшее увеличение</w:t>
      </w:r>
      <w:r w:rsidRPr="006F2610">
        <w:rPr>
          <w:rFonts w:ascii="Times New Roman" w:eastAsia="SimSun" w:hAnsi="Times New Roman" w:cs="Times New Roman"/>
          <w:bCs/>
          <w:kern w:val="3"/>
          <w:sz w:val="28"/>
          <w:szCs w:val="28"/>
        </w:rPr>
        <w:t xml:space="preserve"> бюджетных ассигнований </w:t>
      </w:r>
      <w:r w:rsidRPr="006F2610">
        <w:rPr>
          <w:rFonts w:ascii="Times New Roman" w:eastAsia="SimSun" w:hAnsi="Times New Roman" w:cs="Times New Roman"/>
          <w:kern w:val="3"/>
          <w:sz w:val="28"/>
          <w:szCs w:val="28"/>
        </w:rPr>
        <w:t>предусматривается по раздел</w:t>
      </w:r>
      <w:r w:rsidR="00AB6111">
        <w:rPr>
          <w:rFonts w:ascii="Times New Roman" w:eastAsia="SimSun" w:hAnsi="Times New Roman" w:cs="Times New Roman"/>
          <w:kern w:val="3"/>
          <w:sz w:val="28"/>
          <w:szCs w:val="28"/>
        </w:rPr>
        <w:t>ам:</w:t>
      </w:r>
      <w:r w:rsidR="00EA2711">
        <w:rPr>
          <w:rFonts w:ascii="Times New Roman" w:eastAsia="SimSun" w:hAnsi="Times New Roman" w:cs="Times New Roman"/>
          <w:kern w:val="3"/>
          <w:sz w:val="28"/>
          <w:szCs w:val="28"/>
        </w:rPr>
        <w:t xml:space="preserve"> </w:t>
      </w:r>
    </w:p>
    <w:p w:rsidR="0079666B" w:rsidRDefault="0079666B" w:rsidP="00AA50A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«Жилищно-коммунальное хозяйство» </w:t>
      </w:r>
      <w:r w:rsidRPr="006F2610">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 xml:space="preserve"> </w:t>
      </w:r>
      <w:r w:rsidR="00926DB5">
        <w:rPr>
          <w:rFonts w:ascii="Times New Roman" w:eastAsia="SimSun" w:hAnsi="Times New Roman" w:cs="Times New Roman"/>
          <w:kern w:val="3"/>
          <w:sz w:val="28"/>
          <w:szCs w:val="28"/>
        </w:rPr>
        <w:t>3124010,4</w:t>
      </w:r>
      <w:r>
        <w:rPr>
          <w:rFonts w:ascii="Times New Roman" w:eastAsia="SimSun" w:hAnsi="Times New Roman" w:cs="Times New Roman"/>
          <w:kern w:val="3"/>
          <w:sz w:val="28"/>
          <w:szCs w:val="28"/>
        </w:rPr>
        <w:t xml:space="preserve"> тыс. рублей,</w:t>
      </w:r>
      <w:r w:rsidRPr="00EA2711">
        <w:rPr>
          <w:rFonts w:ascii="Times New Roman" w:eastAsia="SimSun" w:hAnsi="Times New Roman" w:cs="Times New Roman"/>
          <w:kern w:val="3"/>
          <w:sz w:val="28"/>
          <w:szCs w:val="28"/>
        </w:rPr>
        <w:t xml:space="preserve"> </w:t>
      </w:r>
      <w:r>
        <w:rPr>
          <w:rFonts w:ascii="Times New Roman" w:eastAsia="SimSun" w:hAnsi="Times New Roman" w:cs="Times New Roman"/>
          <w:kern w:val="3"/>
          <w:sz w:val="28"/>
          <w:szCs w:val="28"/>
        </w:rPr>
        <w:t xml:space="preserve">или на </w:t>
      </w:r>
      <w:r w:rsidR="00926DB5">
        <w:rPr>
          <w:rFonts w:ascii="Times New Roman" w:eastAsia="SimSun" w:hAnsi="Times New Roman" w:cs="Times New Roman"/>
          <w:kern w:val="3"/>
          <w:sz w:val="28"/>
          <w:szCs w:val="28"/>
        </w:rPr>
        <w:t>20,4</w:t>
      </w:r>
      <w:r>
        <w:rPr>
          <w:rFonts w:ascii="Times New Roman" w:eastAsia="SimSun" w:hAnsi="Times New Roman" w:cs="Times New Roman"/>
          <w:kern w:val="3"/>
          <w:sz w:val="28"/>
          <w:szCs w:val="28"/>
        </w:rPr>
        <w:t>% больше утвержденных Законом № 115-ЗО расходов;</w:t>
      </w:r>
    </w:p>
    <w:p w:rsidR="00926DB5" w:rsidRDefault="00926DB5" w:rsidP="00926DB5">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«Национальная экономика»</w:t>
      </w:r>
      <w:r w:rsidRPr="00926DB5">
        <w:rPr>
          <w:rFonts w:ascii="Times New Roman" w:eastAsia="SimSun" w:hAnsi="Times New Roman" w:cs="Times New Roman"/>
          <w:kern w:val="3"/>
          <w:sz w:val="28"/>
          <w:szCs w:val="28"/>
        </w:rPr>
        <w:t xml:space="preserve"> </w:t>
      </w:r>
      <w:r w:rsidRPr="006F2610">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 xml:space="preserve"> 2960293,0 тыс. рублей</w:t>
      </w:r>
      <w:r w:rsidRPr="006F2610">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12,7</w:t>
      </w:r>
      <w:r w:rsidRPr="006F2610">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w:t>
      </w:r>
    </w:p>
    <w:p w:rsidR="00926DB5" w:rsidRPr="00926DB5" w:rsidRDefault="00926DB5" w:rsidP="00AA50A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Pr>
          <w:rFonts w:ascii="Times New Roman" w:eastAsia="Times New Roman" w:hAnsi="Times New Roman" w:cs="Times New Roman"/>
          <w:kern w:val="3"/>
          <w:sz w:val="28"/>
          <w:szCs w:val="28"/>
        </w:rPr>
        <w:t>- «</w:t>
      </w:r>
      <w:r w:rsidRPr="00926DB5">
        <w:rPr>
          <w:rFonts w:ascii="Times New Roman" w:eastAsia="Times New Roman" w:hAnsi="Times New Roman" w:cs="Times New Roman"/>
          <w:kern w:val="3"/>
          <w:sz w:val="28"/>
          <w:szCs w:val="28"/>
        </w:rPr>
        <w:t>Физическая культура и спорт</w:t>
      </w:r>
      <w:r>
        <w:rPr>
          <w:rFonts w:ascii="Times New Roman" w:eastAsia="Times New Roman" w:hAnsi="Times New Roman" w:cs="Times New Roman"/>
          <w:kern w:val="3"/>
          <w:sz w:val="28"/>
          <w:szCs w:val="28"/>
        </w:rPr>
        <w:t xml:space="preserve">» </w:t>
      </w:r>
      <w:r w:rsidRPr="006F2610">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 xml:space="preserve"> 2116927,6 тыс. рублей</w:t>
      </w:r>
      <w:r w:rsidRPr="006F2610">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52,1</w:t>
      </w:r>
      <w:r w:rsidRPr="006F2610">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w:t>
      </w:r>
    </w:p>
    <w:p w:rsidR="00EA2711" w:rsidRDefault="00AB6111" w:rsidP="00EA2711">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«Образование» </w:t>
      </w:r>
      <w:r w:rsidRPr="006F2610">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 xml:space="preserve"> </w:t>
      </w:r>
      <w:r w:rsidR="00926DB5">
        <w:rPr>
          <w:rFonts w:ascii="Times New Roman" w:eastAsia="SimSun" w:hAnsi="Times New Roman" w:cs="Times New Roman"/>
          <w:kern w:val="3"/>
          <w:sz w:val="28"/>
          <w:szCs w:val="28"/>
        </w:rPr>
        <w:t xml:space="preserve">1451049,9 </w:t>
      </w:r>
      <w:r>
        <w:rPr>
          <w:rFonts w:ascii="Times New Roman" w:eastAsia="SimSun" w:hAnsi="Times New Roman" w:cs="Times New Roman"/>
          <w:kern w:val="3"/>
          <w:sz w:val="28"/>
          <w:szCs w:val="28"/>
        </w:rPr>
        <w:t>тыс. рублей</w:t>
      </w:r>
      <w:r w:rsidR="00926DB5">
        <w:rPr>
          <w:rFonts w:ascii="Times New Roman" w:eastAsia="SimSun" w:hAnsi="Times New Roman" w:cs="Times New Roman"/>
          <w:kern w:val="3"/>
          <w:sz w:val="28"/>
          <w:szCs w:val="28"/>
        </w:rPr>
        <w:t xml:space="preserve"> (7,0%)</w:t>
      </w:r>
      <w:r w:rsidR="00EA2711">
        <w:rPr>
          <w:rFonts w:ascii="Times New Roman" w:eastAsia="SimSun" w:hAnsi="Times New Roman" w:cs="Times New Roman"/>
          <w:kern w:val="3"/>
          <w:sz w:val="28"/>
          <w:szCs w:val="28"/>
        </w:rPr>
        <w:t>;</w:t>
      </w:r>
    </w:p>
    <w:p w:rsidR="00EA2711" w:rsidRPr="00EA2711" w:rsidRDefault="00EA2711" w:rsidP="00EA2711">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«Здравоохранение» </w:t>
      </w:r>
      <w:r w:rsidRPr="006F2610">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 xml:space="preserve"> </w:t>
      </w:r>
      <w:r w:rsidR="00926DB5">
        <w:rPr>
          <w:rFonts w:ascii="Times New Roman" w:eastAsia="SimSun" w:hAnsi="Times New Roman" w:cs="Times New Roman"/>
          <w:kern w:val="3"/>
          <w:sz w:val="28"/>
          <w:szCs w:val="28"/>
        </w:rPr>
        <w:t>1242803,4</w:t>
      </w:r>
      <w:r>
        <w:rPr>
          <w:rFonts w:ascii="Times New Roman" w:eastAsia="SimSun" w:hAnsi="Times New Roman" w:cs="Times New Roman"/>
          <w:kern w:val="3"/>
          <w:sz w:val="28"/>
          <w:szCs w:val="28"/>
        </w:rPr>
        <w:t xml:space="preserve"> тыс. рублей</w:t>
      </w:r>
      <w:r w:rsidRPr="006F2610">
        <w:rPr>
          <w:rFonts w:ascii="Times New Roman" w:eastAsia="Times New Roman" w:hAnsi="Times New Roman" w:cs="Times New Roman"/>
          <w:kern w:val="3"/>
          <w:sz w:val="28"/>
          <w:szCs w:val="28"/>
        </w:rPr>
        <w:t xml:space="preserve"> (</w:t>
      </w:r>
      <w:r w:rsidR="00926DB5">
        <w:rPr>
          <w:rFonts w:ascii="Times New Roman" w:eastAsia="Times New Roman" w:hAnsi="Times New Roman" w:cs="Times New Roman"/>
          <w:kern w:val="3"/>
          <w:sz w:val="28"/>
          <w:szCs w:val="28"/>
        </w:rPr>
        <w:t>8,9</w:t>
      </w:r>
      <w:r w:rsidRPr="006F2610">
        <w:rPr>
          <w:rFonts w:ascii="Times New Roman" w:eastAsia="SimSun" w:hAnsi="Times New Roman" w:cs="Times New Roman"/>
          <w:kern w:val="3"/>
          <w:sz w:val="28"/>
          <w:szCs w:val="28"/>
        </w:rPr>
        <w:t>%)</w:t>
      </w:r>
      <w:r w:rsidR="00AB6111">
        <w:rPr>
          <w:rFonts w:ascii="Times New Roman" w:eastAsia="SimSun" w:hAnsi="Times New Roman" w:cs="Times New Roman"/>
          <w:kern w:val="3"/>
          <w:sz w:val="28"/>
          <w:szCs w:val="28"/>
        </w:rPr>
        <w:t>;</w:t>
      </w:r>
      <w:r w:rsidR="00926DB5">
        <w:rPr>
          <w:rFonts w:ascii="Times New Roman" w:eastAsia="SimSun" w:hAnsi="Times New Roman" w:cs="Times New Roman"/>
          <w:kern w:val="3"/>
          <w:sz w:val="28"/>
          <w:szCs w:val="28"/>
        </w:rPr>
        <w:t xml:space="preserve"> </w:t>
      </w:r>
    </w:p>
    <w:p w:rsidR="00AB6111" w:rsidRPr="006F2610" w:rsidRDefault="00AB6111" w:rsidP="00AA50A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6F2610">
        <w:rPr>
          <w:rFonts w:ascii="Times New Roman" w:eastAsia="SimSun" w:hAnsi="Times New Roman" w:cs="Times New Roman"/>
          <w:kern w:val="3"/>
          <w:sz w:val="28"/>
          <w:szCs w:val="28"/>
        </w:rPr>
        <w:lastRenderedPageBreak/>
        <w:t xml:space="preserve">- «Социальная политика» – </w:t>
      </w:r>
      <w:r w:rsidR="00926DB5">
        <w:rPr>
          <w:rFonts w:ascii="Times New Roman" w:eastAsia="SimSun" w:hAnsi="Times New Roman" w:cs="Times New Roman"/>
          <w:kern w:val="3"/>
          <w:sz w:val="28"/>
          <w:szCs w:val="28"/>
        </w:rPr>
        <w:t>760008,3</w:t>
      </w:r>
      <w:r>
        <w:rPr>
          <w:rFonts w:ascii="Times New Roman" w:eastAsia="SimSun" w:hAnsi="Times New Roman" w:cs="Times New Roman"/>
          <w:kern w:val="3"/>
          <w:sz w:val="28"/>
          <w:szCs w:val="28"/>
        </w:rPr>
        <w:t xml:space="preserve"> тыс. рублей</w:t>
      </w:r>
      <w:r w:rsidRPr="006F2610">
        <w:rPr>
          <w:rFonts w:ascii="Times New Roman" w:eastAsia="Times New Roman" w:hAnsi="Times New Roman" w:cs="Times New Roman"/>
          <w:kern w:val="3"/>
          <w:sz w:val="28"/>
          <w:szCs w:val="28"/>
        </w:rPr>
        <w:t xml:space="preserve"> (</w:t>
      </w:r>
      <w:r w:rsidR="00926DB5">
        <w:rPr>
          <w:rFonts w:ascii="Times New Roman" w:eastAsia="Times New Roman" w:hAnsi="Times New Roman" w:cs="Times New Roman"/>
          <w:kern w:val="3"/>
          <w:sz w:val="28"/>
          <w:szCs w:val="28"/>
        </w:rPr>
        <w:t>3,4</w:t>
      </w:r>
      <w:r w:rsidRPr="006F2610">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w:t>
      </w:r>
    </w:p>
    <w:p w:rsidR="00026CB8" w:rsidRPr="006F2610" w:rsidRDefault="00437707" w:rsidP="00AA50A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6F2610">
        <w:rPr>
          <w:rFonts w:ascii="Times New Roman" w:eastAsia="Times New Roman" w:hAnsi="Times New Roman" w:cs="Times New Roman"/>
          <w:kern w:val="3"/>
          <w:sz w:val="28"/>
          <w:szCs w:val="28"/>
          <w:lang w:eastAsia="ru-RU"/>
        </w:rPr>
        <w:t xml:space="preserve">Расходы на социально-культурную сферу в целом составят </w:t>
      </w:r>
      <w:r w:rsidR="00E6139C">
        <w:rPr>
          <w:rFonts w:ascii="Times New Roman" w:eastAsia="Times New Roman" w:hAnsi="Times New Roman" w:cs="Times New Roman"/>
          <w:kern w:val="3"/>
          <w:sz w:val="28"/>
          <w:szCs w:val="28"/>
          <w:lang w:eastAsia="ru-RU"/>
        </w:rPr>
        <w:t>6</w:t>
      </w:r>
      <w:r w:rsidR="00926DB5">
        <w:rPr>
          <w:rFonts w:ascii="Times New Roman" w:eastAsia="Times New Roman" w:hAnsi="Times New Roman" w:cs="Times New Roman"/>
          <w:kern w:val="3"/>
          <w:sz w:val="28"/>
          <w:szCs w:val="28"/>
          <w:lang w:eastAsia="ru-RU"/>
        </w:rPr>
        <w:t>9856175,0</w:t>
      </w:r>
      <w:r w:rsidR="00C07B3E">
        <w:rPr>
          <w:rFonts w:ascii="Times New Roman" w:eastAsia="Times New Roman" w:hAnsi="Times New Roman" w:cs="Times New Roman"/>
          <w:kern w:val="3"/>
          <w:sz w:val="28"/>
          <w:szCs w:val="28"/>
          <w:lang w:eastAsia="ru-RU"/>
        </w:rPr>
        <w:t xml:space="preserve"> </w:t>
      </w:r>
      <w:r w:rsidRPr="006F2610">
        <w:rPr>
          <w:rFonts w:ascii="Times New Roman" w:eastAsia="Times New Roman" w:hAnsi="Times New Roman" w:cs="Times New Roman"/>
          <w:kern w:val="3"/>
          <w:sz w:val="28"/>
          <w:szCs w:val="28"/>
          <w:lang w:eastAsia="ru-RU"/>
        </w:rPr>
        <w:t>тыс. рублей и у</w:t>
      </w:r>
      <w:r w:rsidR="00E6139C">
        <w:rPr>
          <w:rFonts w:ascii="Times New Roman" w:eastAsia="Times New Roman" w:hAnsi="Times New Roman" w:cs="Times New Roman"/>
          <w:kern w:val="3"/>
          <w:sz w:val="28"/>
          <w:szCs w:val="28"/>
          <w:lang w:eastAsia="ru-RU"/>
        </w:rPr>
        <w:t>величатся</w:t>
      </w:r>
      <w:r w:rsidRPr="006F2610">
        <w:rPr>
          <w:rFonts w:ascii="Times New Roman" w:eastAsia="Times New Roman" w:hAnsi="Times New Roman" w:cs="Times New Roman"/>
          <w:kern w:val="3"/>
          <w:sz w:val="28"/>
          <w:szCs w:val="28"/>
          <w:lang w:eastAsia="ru-RU"/>
        </w:rPr>
        <w:t xml:space="preserve"> на </w:t>
      </w:r>
      <w:r w:rsidR="00926DB5">
        <w:rPr>
          <w:rFonts w:ascii="Times New Roman" w:eastAsia="Times New Roman" w:hAnsi="Times New Roman" w:cs="Times New Roman"/>
          <w:kern w:val="3"/>
          <w:sz w:val="28"/>
          <w:szCs w:val="28"/>
          <w:lang w:eastAsia="ru-RU"/>
        </w:rPr>
        <w:t>6268744,8</w:t>
      </w:r>
      <w:r w:rsidR="00D73FF1" w:rsidRPr="006F2610">
        <w:rPr>
          <w:rFonts w:ascii="Times New Roman" w:eastAsia="Times New Roman" w:hAnsi="Times New Roman" w:cs="Times New Roman"/>
          <w:kern w:val="3"/>
          <w:sz w:val="28"/>
          <w:szCs w:val="28"/>
          <w:lang w:eastAsia="ru-RU"/>
        </w:rPr>
        <w:t xml:space="preserve"> тыс. рублей</w:t>
      </w:r>
      <w:r w:rsidR="00DD6AB9">
        <w:rPr>
          <w:rFonts w:ascii="Times New Roman" w:eastAsia="Times New Roman" w:hAnsi="Times New Roman" w:cs="Times New Roman"/>
          <w:kern w:val="3"/>
          <w:sz w:val="28"/>
          <w:szCs w:val="28"/>
          <w:lang w:eastAsia="ru-RU"/>
        </w:rPr>
        <w:t xml:space="preserve"> (</w:t>
      </w:r>
      <w:r w:rsidR="00926DB5">
        <w:rPr>
          <w:rFonts w:ascii="Times New Roman" w:eastAsia="Times New Roman" w:hAnsi="Times New Roman" w:cs="Times New Roman"/>
          <w:kern w:val="3"/>
          <w:sz w:val="28"/>
          <w:szCs w:val="28"/>
          <w:lang w:eastAsia="ru-RU"/>
        </w:rPr>
        <w:t>9,9</w:t>
      </w:r>
      <w:r w:rsidR="00DD6AB9">
        <w:rPr>
          <w:rFonts w:ascii="Times New Roman" w:eastAsia="Times New Roman" w:hAnsi="Times New Roman" w:cs="Times New Roman"/>
          <w:kern w:val="3"/>
          <w:sz w:val="28"/>
          <w:szCs w:val="28"/>
          <w:lang w:eastAsia="ru-RU"/>
        </w:rPr>
        <w:t>%)</w:t>
      </w:r>
      <w:r w:rsidRPr="006F2610">
        <w:rPr>
          <w:rFonts w:ascii="Times New Roman" w:eastAsia="Times New Roman" w:hAnsi="Times New Roman" w:cs="Times New Roman"/>
          <w:kern w:val="3"/>
          <w:sz w:val="28"/>
          <w:szCs w:val="28"/>
          <w:lang w:eastAsia="ru-RU"/>
        </w:rPr>
        <w:t>.</w:t>
      </w:r>
      <w:r w:rsidR="00C07B3E">
        <w:rPr>
          <w:rFonts w:ascii="Times New Roman" w:eastAsia="Times New Roman" w:hAnsi="Times New Roman" w:cs="Times New Roman"/>
          <w:kern w:val="3"/>
          <w:sz w:val="28"/>
          <w:szCs w:val="28"/>
          <w:lang w:eastAsia="ru-RU"/>
        </w:rPr>
        <w:t xml:space="preserve"> Д</w:t>
      </w:r>
      <w:r w:rsidRPr="006F2610">
        <w:rPr>
          <w:rFonts w:ascii="Times New Roman" w:eastAsia="Times New Roman" w:hAnsi="Times New Roman" w:cs="Times New Roman"/>
          <w:kern w:val="3"/>
          <w:sz w:val="28"/>
          <w:szCs w:val="28"/>
          <w:lang w:eastAsia="ru-RU"/>
        </w:rPr>
        <w:t xml:space="preserve">оля расходов на социально-культурную сферу в общей сумме расходов </w:t>
      </w:r>
      <w:r w:rsidR="00274684">
        <w:rPr>
          <w:rFonts w:ascii="Times New Roman" w:eastAsia="Times New Roman" w:hAnsi="Times New Roman" w:cs="Times New Roman"/>
          <w:kern w:val="3"/>
          <w:sz w:val="28"/>
          <w:szCs w:val="28"/>
          <w:lang w:eastAsia="ru-RU"/>
        </w:rPr>
        <w:t>у</w:t>
      </w:r>
      <w:r w:rsidR="00926DB5">
        <w:rPr>
          <w:rFonts w:ascii="Times New Roman" w:eastAsia="Times New Roman" w:hAnsi="Times New Roman" w:cs="Times New Roman"/>
          <w:kern w:val="3"/>
          <w:sz w:val="28"/>
          <w:szCs w:val="28"/>
          <w:lang w:eastAsia="ru-RU"/>
        </w:rPr>
        <w:t xml:space="preserve">меньшиться на </w:t>
      </w:r>
      <w:r w:rsidR="00E6139C">
        <w:rPr>
          <w:rFonts w:ascii="Times New Roman" w:eastAsia="Times New Roman" w:hAnsi="Times New Roman" w:cs="Times New Roman"/>
          <w:kern w:val="3"/>
          <w:sz w:val="28"/>
          <w:szCs w:val="28"/>
          <w:lang w:eastAsia="ru-RU"/>
        </w:rPr>
        <w:t>0,</w:t>
      </w:r>
      <w:r w:rsidR="00926DB5">
        <w:rPr>
          <w:rFonts w:ascii="Times New Roman" w:eastAsia="Times New Roman" w:hAnsi="Times New Roman" w:cs="Times New Roman"/>
          <w:kern w:val="3"/>
          <w:sz w:val="28"/>
          <w:szCs w:val="28"/>
          <w:lang w:eastAsia="ru-RU"/>
        </w:rPr>
        <w:t>9</w:t>
      </w:r>
      <w:r w:rsidR="00E6139C">
        <w:rPr>
          <w:rFonts w:ascii="Times New Roman" w:eastAsia="Times New Roman" w:hAnsi="Times New Roman" w:cs="Times New Roman"/>
          <w:kern w:val="3"/>
          <w:sz w:val="28"/>
          <w:szCs w:val="28"/>
          <w:lang w:eastAsia="ru-RU"/>
        </w:rPr>
        <w:t xml:space="preserve"> процентных пункта</w:t>
      </w:r>
      <w:r w:rsidR="00C07B3E">
        <w:rPr>
          <w:rFonts w:ascii="Times New Roman" w:eastAsia="Times New Roman" w:hAnsi="Times New Roman" w:cs="Times New Roman"/>
          <w:kern w:val="3"/>
          <w:sz w:val="28"/>
          <w:szCs w:val="28"/>
          <w:lang w:eastAsia="ru-RU"/>
        </w:rPr>
        <w:t xml:space="preserve"> и составит 5</w:t>
      </w:r>
      <w:r w:rsidR="00926DB5">
        <w:rPr>
          <w:rFonts w:ascii="Times New Roman" w:eastAsia="Times New Roman" w:hAnsi="Times New Roman" w:cs="Times New Roman"/>
          <w:kern w:val="3"/>
          <w:sz w:val="28"/>
          <w:szCs w:val="28"/>
          <w:lang w:eastAsia="ru-RU"/>
        </w:rPr>
        <w:t>3,7</w:t>
      </w:r>
      <w:r w:rsidR="00C07B3E">
        <w:rPr>
          <w:rFonts w:ascii="Times New Roman" w:eastAsia="Times New Roman" w:hAnsi="Times New Roman" w:cs="Times New Roman"/>
          <w:kern w:val="3"/>
          <w:sz w:val="28"/>
          <w:szCs w:val="28"/>
          <w:lang w:eastAsia="ru-RU"/>
        </w:rPr>
        <w:t>%</w:t>
      </w:r>
      <w:r w:rsidR="009A02D0" w:rsidRPr="006F2610">
        <w:rPr>
          <w:rFonts w:ascii="Times New Roman" w:eastAsia="Times New Roman" w:hAnsi="Times New Roman" w:cs="Times New Roman"/>
          <w:kern w:val="3"/>
          <w:sz w:val="28"/>
          <w:szCs w:val="28"/>
          <w:lang w:eastAsia="ru-RU"/>
        </w:rPr>
        <w:t>.</w:t>
      </w:r>
    </w:p>
    <w:p w:rsidR="003B196B" w:rsidRPr="006F2610" w:rsidRDefault="00CB6395" w:rsidP="00AA50A8">
      <w:pPr>
        <w:suppressAutoHyphens/>
        <w:autoSpaceDN w:val="0"/>
        <w:spacing w:after="0" w:line="240" w:lineRule="auto"/>
        <w:ind w:firstLine="709"/>
        <w:jc w:val="both"/>
        <w:textAlignment w:val="baseline"/>
        <w:rPr>
          <w:rFonts w:ascii="Calibri" w:eastAsia="SimSun" w:hAnsi="Calibri" w:cs="Tahoma"/>
          <w:kern w:val="3"/>
        </w:rPr>
      </w:pPr>
      <w:r w:rsidRPr="00A8107A">
        <w:rPr>
          <w:rFonts w:ascii="Times New Roman" w:eastAsia="Times New Roman" w:hAnsi="Times New Roman" w:cs="Times New Roman"/>
          <w:kern w:val="3"/>
          <w:sz w:val="28"/>
          <w:szCs w:val="28"/>
        </w:rPr>
        <w:t>Анализ вносимых законопроектом изменений</w:t>
      </w:r>
      <w:r>
        <w:rPr>
          <w:rFonts w:ascii="Times New Roman" w:eastAsia="Times New Roman" w:hAnsi="Times New Roman" w:cs="Times New Roman"/>
          <w:kern w:val="3"/>
          <w:sz w:val="28"/>
          <w:szCs w:val="28"/>
        </w:rPr>
        <w:t xml:space="preserve"> на 2018 год</w:t>
      </w:r>
      <w:r w:rsidRPr="00A8107A">
        <w:rPr>
          <w:rFonts w:ascii="Times New Roman" w:eastAsia="Times New Roman" w:hAnsi="Times New Roman" w:cs="Times New Roman"/>
          <w:kern w:val="3"/>
          <w:sz w:val="28"/>
          <w:szCs w:val="28"/>
        </w:rPr>
        <w:t xml:space="preserve"> </w:t>
      </w:r>
      <w:r w:rsidR="0099540A" w:rsidRPr="006F2610">
        <w:rPr>
          <w:rFonts w:ascii="Times New Roman" w:eastAsia="Times New Roman" w:hAnsi="Times New Roman" w:cs="Times New Roman"/>
          <w:bCs/>
          <w:kern w:val="3"/>
          <w:sz w:val="28"/>
          <w:szCs w:val="28"/>
          <w:lang w:eastAsia="ru-RU"/>
        </w:rPr>
        <w:t>по группам видов расходо</w:t>
      </w:r>
      <w:r w:rsidR="00600690" w:rsidRPr="006F2610">
        <w:rPr>
          <w:rFonts w:ascii="Times New Roman" w:eastAsia="Times New Roman" w:hAnsi="Times New Roman" w:cs="Times New Roman"/>
          <w:bCs/>
          <w:kern w:val="3"/>
          <w:sz w:val="28"/>
          <w:szCs w:val="28"/>
          <w:lang w:eastAsia="ru-RU"/>
        </w:rPr>
        <w:t>в</w:t>
      </w:r>
      <w:r w:rsidR="007801F1">
        <w:rPr>
          <w:rFonts w:ascii="Times New Roman" w:eastAsia="Times New Roman" w:hAnsi="Times New Roman" w:cs="Times New Roman"/>
          <w:bCs/>
          <w:kern w:val="3"/>
          <w:sz w:val="28"/>
          <w:szCs w:val="28"/>
          <w:lang w:eastAsia="ru-RU"/>
        </w:rPr>
        <w:t xml:space="preserve"> областного бюджета</w:t>
      </w:r>
      <w:r w:rsidR="00600690" w:rsidRPr="006F2610">
        <w:rPr>
          <w:rFonts w:ascii="Times New Roman" w:eastAsia="Times New Roman" w:hAnsi="Times New Roman" w:cs="Times New Roman"/>
          <w:bCs/>
          <w:kern w:val="3"/>
          <w:sz w:val="28"/>
          <w:szCs w:val="28"/>
          <w:lang w:eastAsia="ru-RU"/>
        </w:rPr>
        <w:t xml:space="preserve"> пр</w:t>
      </w:r>
      <w:r w:rsidR="007801F1">
        <w:rPr>
          <w:rFonts w:ascii="Times New Roman" w:eastAsia="Times New Roman" w:hAnsi="Times New Roman" w:cs="Times New Roman"/>
          <w:bCs/>
          <w:kern w:val="3"/>
          <w:sz w:val="28"/>
          <w:szCs w:val="28"/>
          <w:lang w:eastAsia="ru-RU"/>
        </w:rPr>
        <w:t>едставлен</w:t>
      </w:r>
      <w:r w:rsidR="00600690" w:rsidRPr="006F2610">
        <w:rPr>
          <w:rFonts w:ascii="Times New Roman" w:eastAsia="Times New Roman" w:hAnsi="Times New Roman" w:cs="Times New Roman"/>
          <w:bCs/>
          <w:kern w:val="3"/>
          <w:sz w:val="28"/>
          <w:szCs w:val="28"/>
          <w:lang w:eastAsia="ru-RU"/>
        </w:rPr>
        <w:t xml:space="preserve"> в следующей таблице:</w:t>
      </w:r>
      <w:r w:rsidR="0099540A" w:rsidRPr="006F2610">
        <w:rPr>
          <w:rFonts w:ascii="Times New Roman" w:eastAsia="Times New Roman" w:hAnsi="Times New Roman" w:cs="Times New Roman"/>
          <w:color w:val="000000"/>
          <w:kern w:val="3"/>
          <w:sz w:val="28"/>
          <w:szCs w:val="28"/>
          <w:lang w:eastAsia="ru-RU"/>
        </w:rPr>
        <w:tab/>
      </w:r>
    </w:p>
    <w:p w:rsidR="0099540A" w:rsidRPr="00AD2BD4" w:rsidRDefault="0099540A" w:rsidP="0099540A">
      <w:pPr>
        <w:suppressAutoHyphens/>
        <w:autoSpaceDN w:val="0"/>
        <w:spacing w:after="0" w:line="240" w:lineRule="auto"/>
        <w:ind w:firstLine="709"/>
        <w:jc w:val="right"/>
        <w:textAlignment w:val="baseline"/>
        <w:rPr>
          <w:rFonts w:ascii="Times New Roman" w:eastAsia="Times New Roman" w:hAnsi="Times New Roman" w:cs="Times New Roman"/>
          <w:kern w:val="3"/>
          <w:sz w:val="24"/>
          <w:szCs w:val="24"/>
          <w:lang w:eastAsia="ru-RU"/>
        </w:rPr>
      </w:pPr>
      <w:r w:rsidRPr="00AD2BD4">
        <w:rPr>
          <w:rFonts w:ascii="Times New Roman" w:eastAsia="Times New Roman" w:hAnsi="Times New Roman" w:cs="Times New Roman"/>
          <w:kern w:val="3"/>
          <w:sz w:val="24"/>
          <w:szCs w:val="24"/>
          <w:lang w:eastAsia="ru-RU"/>
        </w:rPr>
        <w:t>тыс. рублей</w:t>
      </w:r>
    </w:p>
    <w:tbl>
      <w:tblPr>
        <w:tblW w:w="9356" w:type="dxa"/>
        <w:tblInd w:w="108" w:type="dxa"/>
        <w:tblLayout w:type="fixed"/>
        <w:tblCellMar>
          <w:left w:w="10" w:type="dxa"/>
          <w:right w:w="10" w:type="dxa"/>
        </w:tblCellMar>
        <w:tblLook w:val="0000" w:firstRow="0" w:lastRow="0" w:firstColumn="0" w:lastColumn="0" w:noHBand="0" w:noVBand="0"/>
      </w:tblPr>
      <w:tblGrid>
        <w:gridCol w:w="2835"/>
        <w:gridCol w:w="709"/>
        <w:gridCol w:w="1701"/>
        <w:gridCol w:w="1701"/>
        <w:gridCol w:w="1559"/>
        <w:gridCol w:w="851"/>
      </w:tblGrid>
      <w:tr w:rsidR="0099540A" w:rsidRPr="00AD2BD4" w:rsidTr="00A157EA">
        <w:trPr>
          <w:cantSplit/>
          <w:trHeight w:val="376"/>
          <w:tblHeader/>
        </w:trPr>
        <w:tc>
          <w:tcPr>
            <w:tcW w:w="283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3892" w:rsidRPr="00AD2BD4" w:rsidRDefault="00CE3892" w:rsidP="00CE3892">
            <w:pPr>
              <w:suppressAutoHyphens/>
              <w:autoSpaceDN w:val="0"/>
              <w:spacing w:after="0" w:line="240" w:lineRule="auto"/>
              <w:ind w:firstLine="709"/>
              <w:jc w:val="center"/>
              <w:textAlignment w:val="baseline"/>
              <w:rPr>
                <w:rFonts w:ascii="Times New Roman" w:eastAsia="Times New Roman" w:hAnsi="Times New Roman" w:cs="Times New Roman"/>
                <w:b/>
                <w:bCs/>
                <w:kern w:val="3"/>
                <w:sz w:val="24"/>
                <w:szCs w:val="24"/>
                <w:lang w:eastAsia="ru-RU"/>
              </w:rPr>
            </w:pPr>
          </w:p>
          <w:p w:rsidR="0099540A" w:rsidRPr="00AD2BD4" w:rsidRDefault="0099540A" w:rsidP="00CE3892">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r w:rsidRPr="00AD2BD4">
              <w:rPr>
                <w:rFonts w:ascii="Times New Roman" w:eastAsia="Times New Roman" w:hAnsi="Times New Roman" w:cs="Times New Roman"/>
                <w:b/>
                <w:bCs/>
                <w:kern w:val="3"/>
                <w:sz w:val="24"/>
                <w:szCs w:val="24"/>
                <w:lang w:eastAsia="ru-RU"/>
              </w:rPr>
              <w:t>Виды расходов</w:t>
            </w:r>
          </w:p>
        </w:tc>
        <w:tc>
          <w:tcPr>
            <w:tcW w:w="70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3892" w:rsidRPr="00AD2BD4" w:rsidRDefault="00CE3892" w:rsidP="00CE3892">
            <w:pPr>
              <w:suppressAutoHyphens/>
              <w:autoSpaceDN w:val="0"/>
              <w:spacing w:after="0" w:line="240" w:lineRule="auto"/>
              <w:jc w:val="center"/>
              <w:textAlignment w:val="baseline"/>
              <w:rPr>
                <w:rFonts w:ascii="Times New Roman" w:eastAsia="Calibri" w:hAnsi="Times New Roman" w:cs="Times New Roman"/>
                <w:b/>
                <w:kern w:val="3"/>
                <w:sz w:val="24"/>
                <w:szCs w:val="24"/>
                <w:lang w:eastAsia="ru-RU"/>
              </w:rPr>
            </w:pPr>
          </w:p>
          <w:p w:rsidR="0099540A" w:rsidRPr="00AD2BD4" w:rsidRDefault="0099540A" w:rsidP="00CE3892">
            <w:pPr>
              <w:suppressAutoHyphens/>
              <w:autoSpaceDN w:val="0"/>
              <w:spacing w:after="0" w:line="240" w:lineRule="auto"/>
              <w:jc w:val="center"/>
              <w:textAlignment w:val="baseline"/>
              <w:rPr>
                <w:rFonts w:ascii="Times New Roman" w:eastAsia="Calibri" w:hAnsi="Times New Roman" w:cs="Times New Roman"/>
                <w:b/>
                <w:kern w:val="3"/>
                <w:sz w:val="24"/>
                <w:szCs w:val="24"/>
                <w:lang w:eastAsia="ru-RU"/>
              </w:rPr>
            </w:pPr>
            <w:r w:rsidRPr="00AD2BD4">
              <w:rPr>
                <w:rFonts w:ascii="Times New Roman" w:eastAsia="Calibri" w:hAnsi="Times New Roman" w:cs="Times New Roman"/>
                <w:b/>
                <w:kern w:val="3"/>
                <w:sz w:val="24"/>
                <w:szCs w:val="24"/>
                <w:lang w:eastAsia="ru-RU"/>
              </w:rPr>
              <w:t>Код</w:t>
            </w:r>
          </w:p>
          <w:p w:rsidR="0099540A" w:rsidRPr="00AD2BD4" w:rsidRDefault="0099540A" w:rsidP="00CE3892">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p>
        </w:tc>
        <w:tc>
          <w:tcPr>
            <w:tcW w:w="170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3892" w:rsidRPr="00AD2BD4" w:rsidRDefault="00CE3892" w:rsidP="00CE3892">
            <w:pPr>
              <w:suppressAutoHyphens/>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rsidR="0099540A" w:rsidRPr="00AD2BD4" w:rsidRDefault="0099540A" w:rsidP="00C13861">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AD2BD4">
              <w:rPr>
                <w:rFonts w:ascii="Times New Roman" w:eastAsia="Times New Roman" w:hAnsi="Times New Roman" w:cs="Times New Roman"/>
                <w:b/>
                <w:kern w:val="3"/>
                <w:sz w:val="24"/>
                <w:szCs w:val="24"/>
                <w:lang w:eastAsia="ru-RU"/>
              </w:rPr>
              <w:t>Утверждено на</w:t>
            </w:r>
            <w:r w:rsidR="00CE3892" w:rsidRPr="00AD2BD4">
              <w:rPr>
                <w:rFonts w:ascii="Times New Roman" w:eastAsia="Times New Roman" w:hAnsi="Times New Roman" w:cs="Times New Roman"/>
                <w:b/>
                <w:kern w:val="3"/>
                <w:sz w:val="24"/>
                <w:szCs w:val="24"/>
                <w:lang w:eastAsia="ru-RU"/>
              </w:rPr>
              <w:t xml:space="preserve"> </w:t>
            </w:r>
            <w:r w:rsidRPr="00AD2BD4">
              <w:rPr>
                <w:rFonts w:ascii="Times New Roman" w:eastAsia="Times New Roman" w:hAnsi="Times New Roman" w:cs="Times New Roman"/>
                <w:b/>
                <w:kern w:val="3"/>
                <w:sz w:val="24"/>
                <w:szCs w:val="24"/>
                <w:lang w:eastAsia="ru-RU"/>
              </w:rPr>
              <w:t>201</w:t>
            </w:r>
            <w:r w:rsidR="00E6139C" w:rsidRPr="00AD2BD4">
              <w:rPr>
                <w:rFonts w:ascii="Times New Roman" w:eastAsia="Times New Roman" w:hAnsi="Times New Roman" w:cs="Times New Roman"/>
                <w:b/>
                <w:kern w:val="3"/>
                <w:sz w:val="24"/>
                <w:szCs w:val="24"/>
                <w:lang w:eastAsia="ru-RU"/>
              </w:rPr>
              <w:t>8</w:t>
            </w:r>
            <w:r w:rsidRPr="00AD2BD4">
              <w:rPr>
                <w:rFonts w:ascii="Times New Roman" w:eastAsia="Times New Roman" w:hAnsi="Times New Roman" w:cs="Times New Roman"/>
                <w:b/>
                <w:kern w:val="3"/>
                <w:sz w:val="24"/>
                <w:szCs w:val="24"/>
                <w:lang w:eastAsia="ru-RU"/>
              </w:rPr>
              <w:t xml:space="preserve"> год</w:t>
            </w:r>
          </w:p>
        </w:tc>
        <w:tc>
          <w:tcPr>
            <w:tcW w:w="170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E3892" w:rsidRPr="00AD2BD4" w:rsidRDefault="00CE3892" w:rsidP="00CE3892">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
          <w:p w:rsidR="0099540A" w:rsidRPr="00AD2BD4" w:rsidRDefault="0099540A" w:rsidP="00AD2BD4">
            <w:pPr>
              <w:suppressAutoHyphens/>
              <w:autoSpaceDN w:val="0"/>
              <w:spacing w:after="0" w:line="240" w:lineRule="auto"/>
              <w:ind w:left="-108" w:right="-108"/>
              <w:jc w:val="center"/>
              <w:textAlignment w:val="baseline"/>
              <w:rPr>
                <w:rFonts w:ascii="Times New Roman" w:eastAsia="Times New Roman" w:hAnsi="Times New Roman" w:cs="Times New Roman"/>
                <w:b/>
                <w:bCs/>
                <w:kern w:val="3"/>
                <w:sz w:val="24"/>
                <w:szCs w:val="24"/>
                <w:lang w:eastAsia="ru-RU"/>
              </w:rPr>
            </w:pPr>
            <w:r w:rsidRPr="00AD2BD4">
              <w:rPr>
                <w:rFonts w:ascii="Times New Roman" w:eastAsia="Times New Roman" w:hAnsi="Times New Roman" w:cs="Times New Roman"/>
                <w:b/>
                <w:bCs/>
                <w:kern w:val="3"/>
                <w:sz w:val="24"/>
                <w:szCs w:val="24"/>
                <w:lang w:eastAsia="ru-RU"/>
              </w:rPr>
              <w:t>Законопроект</w:t>
            </w:r>
          </w:p>
        </w:tc>
        <w:tc>
          <w:tcPr>
            <w:tcW w:w="1559" w:type="dxa"/>
            <w:tcBorders>
              <w:top w:val="single" w:sz="4" w:space="0" w:color="00000A"/>
              <w:left w:val="single" w:sz="4" w:space="0" w:color="00000A"/>
              <w:right w:val="single" w:sz="4" w:space="0" w:color="00000A"/>
            </w:tcBorders>
            <w:tcMar>
              <w:top w:w="0" w:type="dxa"/>
              <w:left w:w="108" w:type="dxa"/>
              <w:bottom w:w="0" w:type="dxa"/>
              <w:right w:w="108" w:type="dxa"/>
            </w:tcMar>
          </w:tcPr>
          <w:p w:rsidR="00AD2BD4" w:rsidRDefault="00AD2BD4" w:rsidP="00AD2BD4">
            <w:pPr>
              <w:suppressAutoHyphens/>
              <w:autoSpaceDN w:val="0"/>
              <w:spacing w:after="0" w:line="240" w:lineRule="auto"/>
              <w:ind w:right="-108"/>
              <w:textAlignment w:val="baseline"/>
              <w:rPr>
                <w:rFonts w:ascii="Times New Roman" w:eastAsia="Times New Roman" w:hAnsi="Times New Roman" w:cs="Times New Roman"/>
                <w:b/>
                <w:bCs/>
                <w:kern w:val="3"/>
                <w:sz w:val="24"/>
                <w:szCs w:val="24"/>
              </w:rPr>
            </w:pPr>
          </w:p>
          <w:p w:rsidR="0099540A" w:rsidRPr="00AD2BD4" w:rsidRDefault="00AD2BD4" w:rsidP="00AD2BD4">
            <w:pPr>
              <w:suppressAutoHyphens/>
              <w:autoSpaceDN w:val="0"/>
              <w:spacing w:after="0" w:line="240" w:lineRule="auto"/>
              <w:ind w:left="-108" w:right="-108"/>
              <w:textAlignment w:val="baseline"/>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 xml:space="preserve"> </w:t>
            </w:r>
            <w:r w:rsidR="0099540A" w:rsidRPr="00AD2BD4">
              <w:rPr>
                <w:rFonts w:ascii="Times New Roman" w:eastAsia="Times New Roman" w:hAnsi="Times New Roman" w:cs="Times New Roman"/>
                <w:b/>
                <w:bCs/>
                <w:kern w:val="3"/>
                <w:sz w:val="24"/>
                <w:szCs w:val="24"/>
              </w:rPr>
              <w:t>Отклонения</w:t>
            </w:r>
          </w:p>
        </w:tc>
        <w:tc>
          <w:tcPr>
            <w:tcW w:w="851" w:type="dxa"/>
            <w:tcBorders>
              <w:top w:val="single" w:sz="4" w:space="0" w:color="00000A"/>
              <w:left w:val="single" w:sz="4" w:space="0" w:color="00000A"/>
              <w:right w:val="single" w:sz="4" w:space="0" w:color="00000A"/>
            </w:tcBorders>
            <w:tcMar>
              <w:top w:w="0" w:type="dxa"/>
              <w:left w:w="108" w:type="dxa"/>
              <w:bottom w:w="0" w:type="dxa"/>
              <w:right w:w="108" w:type="dxa"/>
            </w:tcMar>
          </w:tcPr>
          <w:p w:rsidR="0099540A" w:rsidRPr="00AD2BD4" w:rsidRDefault="0099540A" w:rsidP="00CE3892">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p>
          <w:p w:rsidR="0099540A" w:rsidRPr="00AD2BD4" w:rsidRDefault="00CE3892" w:rsidP="00AD2BD4">
            <w:pPr>
              <w:suppressAutoHyphens/>
              <w:autoSpaceDN w:val="0"/>
              <w:spacing w:after="0" w:line="240" w:lineRule="auto"/>
              <w:ind w:right="-108"/>
              <w:jc w:val="center"/>
              <w:textAlignment w:val="baseline"/>
              <w:rPr>
                <w:rFonts w:ascii="Times New Roman" w:eastAsia="Times New Roman" w:hAnsi="Times New Roman" w:cs="Times New Roman"/>
                <w:b/>
                <w:bCs/>
                <w:kern w:val="3"/>
                <w:sz w:val="24"/>
                <w:szCs w:val="24"/>
              </w:rPr>
            </w:pPr>
            <w:proofErr w:type="spellStart"/>
            <w:r w:rsidRPr="00AD2BD4">
              <w:rPr>
                <w:rFonts w:ascii="Times New Roman" w:eastAsia="Times New Roman" w:hAnsi="Times New Roman" w:cs="Times New Roman"/>
                <w:b/>
                <w:bCs/>
                <w:kern w:val="3"/>
                <w:sz w:val="24"/>
                <w:szCs w:val="24"/>
              </w:rPr>
              <w:t>О</w:t>
            </w:r>
            <w:r w:rsidR="0099540A" w:rsidRPr="00AD2BD4">
              <w:rPr>
                <w:rFonts w:ascii="Times New Roman" w:eastAsia="Times New Roman" w:hAnsi="Times New Roman" w:cs="Times New Roman"/>
                <w:b/>
                <w:bCs/>
                <w:kern w:val="3"/>
                <w:sz w:val="24"/>
                <w:szCs w:val="24"/>
              </w:rPr>
              <w:t>ткл</w:t>
            </w:r>
            <w:proofErr w:type="spellEnd"/>
            <w:r w:rsidR="0099540A" w:rsidRPr="00AD2BD4">
              <w:rPr>
                <w:rFonts w:ascii="Times New Roman" w:eastAsia="Times New Roman" w:hAnsi="Times New Roman" w:cs="Times New Roman"/>
                <w:b/>
                <w:bCs/>
                <w:kern w:val="3"/>
                <w:sz w:val="24"/>
                <w:szCs w:val="24"/>
              </w:rPr>
              <w:t>.</w:t>
            </w:r>
          </w:p>
        </w:tc>
      </w:tr>
      <w:tr w:rsidR="0099540A" w:rsidRPr="00AD2BD4" w:rsidTr="00A157EA">
        <w:trPr>
          <w:cantSplit/>
          <w:trHeight w:val="261"/>
          <w:tblHeader/>
        </w:trPr>
        <w:tc>
          <w:tcPr>
            <w:tcW w:w="283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9540A" w:rsidRPr="00AD2BD4" w:rsidRDefault="0099540A" w:rsidP="0099540A">
            <w:pPr>
              <w:widowControl w:val="0"/>
              <w:suppressAutoHyphens/>
              <w:autoSpaceDN w:val="0"/>
              <w:textAlignment w:val="baseline"/>
              <w:rPr>
                <w:rFonts w:ascii="Calibri" w:eastAsia="SimSun" w:hAnsi="Calibri" w:cs="Tahoma"/>
                <w:kern w:val="3"/>
                <w:sz w:val="24"/>
                <w:szCs w:val="24"/>
              </w:rPr>
            </w:pPr>
          </w:p>
        </w:tc>
        <w:tc>
          <w:tcPr>
            <w:tcW w:w="70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9540A" w:rsidRPr="00AD2BD4" w:rsidRDefault="0099540A" w:rsidP="0099540A">
            <w:pPr>
              <w:widowControl w:val="0"/>
              <w:suppressAutoHyphens/>
              <w:autoSpaceDN w:val="0"/>
              <w:textAlignment w:val="baseline"/>
              <w:rPr>
                <w:rFonts w:ascii="Calibri" w:eastAsia="SimSun" w:hAnsi="Calibri" w:cs="Tahoma"/>
                <w:kern w:val="3"/>
                <w:sz w:val="24"/>
                <w:szCs w:val="24"/>
              </w:rPr>
            </w:pPr>
          </w:p>
        </w:tc>
        <w:tc>
          <w:tcPr>
            <w:tcW w:w="170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9540A" w:rsidRPr="00AD2BD4" w:rsidRDefault="0099540A" w:rsidP="0099540A">
            <w:pPr>
              <w:widowControl w:val="0"/>
              <w:suppressAutoHyphens/>
              <w:autoSpaceDN w:val="0"/>
              <w:textAlignment w:val="baseline"/>
              <w:rPr>
                <w:rFonts w:ascii="Calibri" w:eastAsia="SimSun" w:hAnsi="Calibri" w:cs="Tahoma"/>
                <w:kern w:val="3"/>
                <w:sz w:val="24"/>
                <w:szCs w:val="24"/>
              </w:rPr>
            </w:pPr>
          </w:p>
        </w:tc>
        <w:tc>
          <w:tcPr>
            <w:tcW w:w="170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9540A" w:rsidRPr="00AD2BD4" w:rsidRDefault="0099540A" w:rsidP="0099540A">
            <w:pPr>
              <w:widowControl w:val="0"/>
              <w:suppressAutoHyphens/>
              <w:autoSpaceDN w:val="0"/>
              <w:textAlignment w:val="baseline"/>
              <w:rPr>
                <w:rFonts w:ascii="Calibri" w:eastAsia="SimSun" w:hAnsi="Calibri" w:cs="Tahoma"/>
                <w:kern w:val="3"/>
                <w:sz w:val="24"/>
                <w:szCs w:val="24"/>
              </w:rPr>
            </w:pPr>
          </w:p>
        </w:tc>
        <w:tc>
          <w:tcPr>
            <w:tcW w:w="1559" w:type="dxa"/>
            <w:tcBorders>
              <w:left w:val="single" w:sz="4" w:space="0" w:color="00000A"/>
              <w:bottom w:val="single" w:sz="4" w:space="0" w:color="00000A"/>
              <w:right w:val="single" w:sz="4" w:space="0" w:color="00000A"/>
            </w:tcBorders>
            <w:tcMar>
              <w:top w:w="0" w:type="dxa"/>
              <w:left w:w="108" w:type="dxa"/>
              <w:bottom w:w="0" w:type="dxa"/>
              <w:right w:w="108" w:type="dxa"/>
            </w:tcMar>
          </w:tcPr>
          <w:p w:rsidR="0099540A" w:rsidRPr="00AD2BD4" w:rsidRDefault="0099540A" w:rsidP="0099540A">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p>
        </w:tc>
        <w:tc>
          <w:tcPr>
            <w:tcW w:w="851" w:type="dxa"/>
            <w:tcBorders>
              <w:left w:val="single" w:sz="4" w:space="0" w:color="00000A"/>
              <w:bottom w:val="single" w:sz="4" w:space="0" w:color="00000A"/>
              <w:right w:val="single" w:sz="4" w:space="0" w:color="00000A"/>
            </w:tcBorders>
            <w:tcMar>
              <w:top w:w="0" w:type="dxa"/>
              <w:left w:w="108" w:type="dxa"/>
              <w:bottom w:w="0" w:type="dxa"/>
              <w:right w:w="108" w:type="dxa"/>
            </w:tcMar>
          </w:tcPr>
          <w:p w:rsidR="0099540A" w:rsidRPr="00AD2BD4" w:rsidRDefault="00CE3892" w:rsidP="0099540A">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r w:rsidRPr="00AD2BD4">
              <w:rPr>
                <w:rFonts w:ascii="Times New Roman" w:eastAsia="Times New Roman" w:hAnsi="Times New Roman" w:cs="Times New Roman"/>
                <w:b/>
                <w:bCs/>
                <w:kern w:val="3"/>
                <w:sz w:val="24"/>
                <w:szCs w:val="24"/>
              </w:rPr>
              <w:t>%</w:t>
            </w:r>
          </w:p>
        </w:tc>
      </w:tr>
      <w:tr w:rsidR="0099540A" w:rsidRPr="00AD2BD4" w:rsidTr="00A157EA">
        <w:trPr>
          <w:trHeight w:val="263"/>
        </w:trPr>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99540A">
            <w:pPr>
              <w:suppressAutoHyphens/>
              <w:autoSpaceDN w:val="0"/>
              <w:spacing w:after="0" w:line="240" w:lineRule="auto"/>
              <w:textAlignment w:val="baseline"/>
              <w:rPr>
                <w:rFonts w:ascii="Times New Roman" w:eastAsia="Times New Roman" w:hAnsi="Times New Roman" w:cs="Times New Roman"/>
                <w:b/>
                <w:bCs/>
                <w:kern w:val="3"/>
                <w:sz w:val="24"/>
                <w:szCs w:val="24"/>
                <w:lang w:eastAsia="ru-RU"/>
              </w:rPr>
            </w:pPr>
            <w:r w:rsidRPr="00AD2BD4">
              <w:rPr>
                <w:rFonts w:ascii="Times New Roman" w:eastAsia="Times New Roman" w:hAnsi="Times New Roman" w:cs="Times New Roman"/>
                <w:b/>
                <w:bCs/>
                <w:kern w:val="3"/>
                <w:sz w:val="24"/>
                <w:szCs w:val="24"/>
                <w:lang w:eastAsia="ru-RU"/>
              </w:rPr>
              <w:t>ВСЕГО</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99540A">
            <w:pPr>
              <w:suppressAutoHyphens/>
              <w:autoSpaceDN w:val="0"/>
              <w:spacing w:after="0" w:line="240" w:lineRule="auto"/>
              <w:jc w:val="center"/>
              <w:textAlignment w:val="baseline"/>
              <w:rPr>
                <w:rFonts w:ascii="Times New Roman" w:eastAsia="Times New Roman" w:hAnsi="Times New Roman" w:cs="Times New Roman"/>
                <w:b/>
                <w:bCs/>
                <w:kern w:val="3"/>
                <w:sz w:val="24"/>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26DB5" w:rsidP="001E2D8F">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sidRPr="00AD2BD4">
              <w:rPr>
                <w:rFonts w:ascii="Times New Roman" w:eastAsia="Times New Roman" w:hAnsi="Times New Roman" w:cs="Times New Roman"/>
                <w:b/>
                <w:bCs/>
                <w:kern w:val="3"/>
                <w:sz w:val="24"/>
                <w:szCs w:val="24"/>
              </w:rPr>
              <w:t>116 560 044,9</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26DB5" w:rsidP="00247A23">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sidRPr="00AD2BD4">
              <w:rPr>
                <w:rFonts w:ascii="Times New Roman" w:eastAsia="Times New Roman" w:hAnsi="Times New Roman" w:cs="Times New Roman"/>
                <w:b/>
                <w:bCs/>
                <w:kern w:val="3"/>
                <w:sz w:val="24"/>
                <w:szCs w:val="24"/>
              </w:rPr>
              <w:t>130 131 410,9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CA6A3C" w:rsidP="005B35C7">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sidRPr="00AD2BD4">
              <w:rPr>
                <w:rFonts w:ascii="Times New Roman" w:eastAsia="Times New Roman" w:hAnsi="Times New Roman" w:cs="Times New Roman"/>
                <w:b/>
                <w:bCs/>
                <w:kern w:val="3"/>
                <w:sz w:val="24"/>
                <w:szCs w:val="24"/>
              </w:rPr>
              <w:t>13 571 366,0</w:t>
            </w:r>
            <w:r w:rsidR="00DB764C" w:rsidRPr="00AD2BD4">
              <w:rPr>
                <w:rFonts w:ascii="Times New Roman" w:eastAsia="Times New Roman" w:hAnsi="Times New Roman" w:cs="Times New Roman"/>
                <w:b/>
                <w:bCs/>
                <w:kern w:val="3"/>
                <w:sz w:val="24"/>
                <w:szCs w:val="24"/>
              </w:rPr>
              <w:t xml:space="preserve"> </w:t>
            </w:r>
            <w:r w:rsidR="005E2B12" w:rsidRPr="00AD2BD4">
              <w:rPr>
                <w:rFonts w:ascii="Times New Roman" w:eastAsia="Times New Roman" w:hAnsi="Times New Roman" w:cs="Times New Roman"/>
                <w:b/>
                <w:bCs/>
                <w:kern w:val="3"/>
                <w:sz w:val="24"/>
                <w:szCs w:val="24"/>
              </w:rPr>
              <w:t xml:space="preserve"> </w:t>
            </w:r>
            <w:r w:rsidR="00E03CA4" w:rsidRPr="00AD2BD4">
              <w:rPr>
                <w:rFonts w:ascii="Times New Roman" w:eastAsia="Times New Roman" w:hAnsi="Times New Roman" w:cs="Times New Roman"/>
                <w:b/>
                <w:bCs/>
                <w:kern w:val="3"/>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CA6A3C" w:rsidP="00247A23">
            <w:pPr>
              <w:suppressAutoHyphens/>
              <w:autoSpaceDN w:val="0"/>
              <w:spacing w:after="0" w:line="240" w:lineRule="auto"/>
              <w:jc w:val="right"/>
              <w:textAlignment w:val="baseline"/>
              <w:rPr>
                <w:rFonts w:ascii="Times New Roman" w:eastAsia="Times New Roman" w:hAnsi="Times New Roman" w:cs="Times New Roman"/>
                <w:b/>
                <w:bCs/>
                <w:kern w:val="3"/>
                <w:sz w:val="24"/>
                <w:szCs w:val="24"/>
              </w:rPr>
            </w:pPr>
            <w:r w:rsidRPr="00AD2BD4">
              <w:rPr>
                <w:rFonts w:ascii="Times New Roman" w:eastAsia="Times New Roman" w:hAnsi="Times New Roman" w:cs="Times New Roman"/>
                <w:b/>
                <w:bCs/>
                <w:kern w:val="3"/>
                <w:sz w:val="24"/>
                <w:szCs w:val="24"/>
              </w:rPr>
              <w:t>111,6</w:t>
            </w:r>
            <w:r w:rsidR="00E03CA4" w:rsidRPr="00AD2BD4">
              <w:rPr>
                <w:rFonts w:ascii="Times New Roman" w:eastAsia="Times New Roman" w:hAnsi="Times New Roman" w:cs="Times New Roman"/>
                <w:b/>
                <w:bCs/>
                <w:kern w:val="3"/>
                <w:sz w:val="24"/>
                <w:szCs w:val="24"/>
              </w:rPr>
              <w:t xml:space="preserve"> </w:t>
            </w:r>
            <w:r w:rsidR="005E2B12" w:rsidRPr="00AD2BD4">
              <w:rPr>
                <w:rFonts w:ascii="Times New Roman" w:eastAsia="Times New Roman" w:hAnsi="Times New Roman" w:cs="Times New Roman"/>
                <w:b/>
                <w:bCs/>
                <w:kern w:val="3"/>
                <w:sz w:val="24"/>
                <w:szCs w:val="24"/>
              </w:rPr>
              <w:t xml:space="preserve"> </w:t>
            </w:r>
          </w:p>
        </w:tc>
      </w:tr>
      <w:tr w:rsidR="0099540A" w:rsidRPr="00AD2BD4" w:rsidTr="00A157EA">
        <w:trPr>
          <w:trHeight w:val="315"/>
        </w:trPr>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C13861">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AD2BD4">
              <w:rPr>
                <w:rFonts w:ascii="Times New Roman" w:eastAsia="Times New Roman" w:hAnsi="Times New Roman" w:cs="Times New Roman"/>
                <w:color w:val="000000"/>
                <w:kern w:val="3"/>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99540A">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100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26DB5" w:rsidP="00E82596">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7 581 444,2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26DB5" w:rsidP="00E82596">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7 605 050,9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CA6A3C" w:rsidP="001E2D8F">
            <w:pPr>
              <w:suppressAutoHyphens/>
              <w:autoSpaceDN w:val="0"/>
              <w:spacing w:after="0" w:line="240" w:lineRule="auto"/>
              <w:jc w:val="right"/>
              <w:textAlignment w:val="baseline"/>
              <w:rPr>
                <w:rFonts w:ascii="Times New Roman" w:eastAsia="Times New Roman" w:hAnsi="Times New Roman" w:cs="Times New Roman"/>
                <w:color w:val="000000"/>
                <w:kern w:val="3"/>
                <w:sz w:val="24"/>
                <w:szCs w:val="24"/>
              </w:rPr>
            </w:pPr>
            <w:r w:rsidRPr="00AD2BD4">
              <w:rPr>
                <w:rFonts w:ascii="Times New Roman" w:eastAsia="Times New Roman" w:hAnsi="Times New Roman" w:cs="Times New Roman"/>
                <w:color w:val="000000"/>
                <w:kern w:val="3"/>
                <w:sz w:val="24"/>
                <w:szCs w:val="24"/>
              </w:rPr>
              <w:t>23 606,7</w:t>
            </w:r>
            <w:r w:rsidR="00247A23" w:rsidRPr="00AD2BD4">
              <w:rPr>
                <w:rFonts w:ascii="Times New Roman" w:eastAsia="Times New Roman" w:hAnsi="Times New Roman" w:cs="Times New Roman"/>
                <w:color w:val="000000"/>
                <w:kern w:val="3"/>
                <w:sz w:val="24"/>
                <w:szCs w:val="24"/>
              </w:rPr>
              <w:t xml:space="preserve"> </w:t>
            </w:r>
            <w:r w:rsidR="00DB764C" w:rsidRPr="00AD2BD4">
              <w:rPr>
                <w:rFonts w:ascii="Times New Roman" w:eastAsia="Times New Roman" w:hAnsi="Times New Roman" w:cs="Times New Roman"/>
                <w:color w:val="000000"/>
                <w:kern w:val="3"/>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E82596" w:rsidP="00CA6A3C">
            <w:pPr>
              <w:suppressAutoHyphens/>
              <w:autoSpaceDN w:val="0"/>
              <w:spacing w:after="0" w:line="240" w:lineRule="auto"/>
              <w:jc w:val="right"/>
              <w:textAlignment w:val="baseline"/>
              <w:rPr>
                <w:rFonts w:ascii="Times New Roman" w:eastAsia="Times New Roman" w:hAnsi="Times New Roman" w:cs="Times New Roman"/>
                <w:color w:val="000000"/>
                <w:kern w:val="3"/>
                <w:sz w:val="24"/>
                <w:szCs w:val="24"/>
              </w:rPr>
            </w:pPr>
            <w:r w:rsidRPr="00AD2BD4">
              <w:rPr>
                <w:rFonts w:ascii="Times New Roman" w:eastAsia="Times New Roman" w:hAnsi="Times New Roman" w:cs="Times New Roman"/>
                <w:color w:val="000000"/>
                <w:kern w:val="3"/>
                <w:sz w:val="24"/>
                <w:szCs w:val="24"/>
              </w:rPr>
              <w:t>10</w:t>
            </w:r>
            <w:r w:rsidR="00CA6A3C" w:rsidRPr="00AD2BD4">
              <w:rPr>
                <w:rFonts w:ascii="Times New Roman" w:eastAsia="Times New Roman" w:hAnsi="Times New Roman" w:cs="Times New Roman"/>
                <w:color w:val="000000"/>
                <w:kern w:val="3"/>
                <w:sz w:val="24"/>
                <w:szCs w:val="24"/>
              </w:rPr>
              <w:t>0,3</w:t>
            </w:r>
            <w:r w:rsidR="00DB764C" w:rsidRPr="00AD2BD4">
              <w:rPr>
                <w:rFonts w:ascii="Times New Roman" w:eastAsia="Times New Roman" w:hAnsi="Times New Roman" w:cs="Times New Roman"/>
                <w:color w:val="000000"/>
                <w:kern w:val="3"/>
                <w:sz w:val="24"/>
                <w:szCs w:val="24"/>
              </w:rPr>
              <w:t xml:space="preserve"> </w:t>
            </w:r>
          </w:p>
        </w:tc>
      </w:tr>
      <w:tr w:rsidR="0099540A" w:rsidRPr="00AD2BD4" w:rsidTr="00A157EA">
        <w:trPr>
          <w:trHeight w:val="225"/>
        </w:trPr>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C13861">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AD2BD4">
              <w:rPr>
                <w:rFonts w:ascii="Times New Roman" w:eastAsia="Times New Roman" w:hAnsi="Times New Roman" w:cs="Times New Roman"/>
                <w:color w:val="000000"/>
                <w:kern w:val="3"/>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99540A">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200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247A23" w:rsidP="00E82596">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6 279 927,4</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26DB5" w:rsidP="00E82596">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8 265 668,4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CA6A3C" w:rsidP="001E2D8F">
            <w:pPr>
              <w:suppressAutoHyphens/>
              <w:autoSpaceDN w:val="0"/>
              <w:spacing w:after="0" w:line="240" w:lineRule="auto"/>
              <w:jc w:val="right"/>
              <w:textAlignment w:val="baseline"/>
              <w:rPr>
                <w:rFonts w:ascii="Times New Roman" w:eastAsia="Times New Roman" w:hAnsi="Times New Roman" w:cs="Times New Roman"/>
                <w:color w:val="000000"/>
                <w:kern w:val="3"/>
                <w:sz w:val="24"/>
                <w:szCs w:val="24"/>
              </w:rPr>
            </w:pPr>
            <w:r w:rsidRPr="00AD2BD4">
              <w:rPr>
                <w:rFonts w:ascii="Times New Roman" w:eastAsia="Times New Roman" w:hAnsi="Times New Roman" w:cs="Times New Roman"/>
                <w:color w:val="000000"/>
                <w:kern w:val="3"/>
                <w:sz w:val="24"/>
                <w:szCs w:val="24"/>
              </w:rPr>
              <w:t>1 985 741,0</w:t>
            </w:r>
            <w:r w:rsidR="00247A23" w:rsidRPr="00AD2BD4">
              <w:rPr>
                <w:rFonts w:ascii="Times New Roman" w:eastAsia="Times New Roman" w:hAnsi="Times New Roman" w:cs="Times New Roman"/>
                <w:color w:val="000000"/>
                <w:kern w:val="3"/>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274684" w:rsidP="00CA6A3C">
            <w:pPr>
              <w:suppressAutoHyphens/>
              <w:autoSpaceDN w:val="0"/>
              <w:spacing w:after="0" w:line="240" w:lineRule="auto"/>
              <w:jc w:val="right"/>
              <w:textAlignment w:val="baseline"/>
              <w:rPr>
                <w:rFonts w:ascii="Times New Roman" w:eastAsia="Times New Roman" w:hAnsi="Times New Roman" w:cs="Times New Roman"/>
                <w:color w:val="000000"/>
                <w:kern w:val="3"/>
                <w:sz w:val="24"/>
                <w:szCs w:val="24"/>
              </w:rPr>
            </w:pPr>
            <w:r w:rsidRPr="00AD2BD4">
              <w:rPr>
                <w:rFonts w:ascii="Times New Roman" w:eastAsia="Times New Roman" w:hAnsi="Times New Roman" w:cs="Times New Roman"/>
                <w:color w:val="000000"/>
                <w:kern w:val="3"/>
                <w:sz w:val="24"/>
                <w:szCs w:val="24"/>
              </w:rPr>
              <w:t>1</w:t>
            </w:r>
            <w:r w:rsidR="00CA6A3C" w:rsidRPr="00AD2BD4">
              <w:rPr>
                <w:rFonts w:ascii="Times New Roman" w:eastAsia="Times New Roman" w:hAnsi="Times New Roman" w:cs="Times New Roman"/>
                <w:color w:val="000000"/>
                <w:kern w:val="3"/>
                <w:sz w:val="24"/>
                <w:szCs w:val="24"/>
              </w:rPr>
              <w:t>31,6</w:t>
            </w:r>
            <w:r w:rsidR="00DB764C" w:rsidRPr="00AD2BD4">
              <w:rPr>
                <w:rFonts w:ascii="Times New Roman" w:eastAsia="Times New Roman" w:hAnsi="Times New Roman" w:cs="Times New Roman"/>
                <w:color w:val="000000"/>
                <w:kern w:val="3"/>
                <w:sz w:val="24"/>
                <w:szCs w:val="24"/>
              </w:rPr>
              <w:t xml:space="preserve"> </w:t>
            </w:r>
          </w:p>
        </w:tc>
      </w:tr>
      <w:tr w:rsidR="0099540A" w:rsidRPr="00AD2BD4" w:rsidTr="00A157EA">
        <w:trPr>
          <w:trHeight w:val="300"/>
        </w:trPr>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C13861">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AD2BD4">
              <w:rPr>
                <w:rFonts w:ascii="Times New Roman" w:eastAsia="Times New Roman" w:hAnsi="Times New Roman" w:cs="Times New Roman"/>
                <w:color w:val="000000"/>
                <w:kern w:val="3"/>
                <w:sz w:val="24"/>
                <w:szCs w:val="24"/>
                <w:lang w:eastAsia="ru-RU"/>
              </w:rPr>
              <w:t>Социальное обеспечение и иные выплаты населению</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99540A">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300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247A23" w:rsidP="00DB764C">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15 024 148,0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26DB5" w:rsidP="00FA1B6D">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15 356 919,1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CA6A3C"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332 771,1</w:t>
            </w:r>
            <w:r w:rsidR="00247A23" w:rsidRPr="00AD2BD4">
              <w:rPr>
                <w:rFonts w:ascii="Times New Roman" w:eastAsia="Times New Roman" w:hAnsi="Times New Roman" w:cs="Times New Roman"/>
                <w:kern w:val="3"/>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274684" w:rsidP="00CA6A3C">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10</w:t>
            </w:r>
            <w:r w:rsidR="00CA6A3C" w:rsidRPr="00AD2BD4">
              <w:rPr>
                <w:rFonts w:ascii="Times New Roman" w:eastAsia="Times New Roman" w:hAnsi="Times New Roman" w:cs="Times New Roman"/>
                <w:kern w:val="3"/>
                <w:sz w:val="24"/>
                <w:szCs w:val="24"/>
              </w:rPr>
              <w:t>2,2</w:t>
            </w:r>
            <w:r w:rsidR="00DB764C" w:rsidRPr="00AD2BD4">
              <w:rPr>
                <w:rFonts w:ascii="Times New Roman" w:eastAsia="Times New Roman" w:hAnsi="Times New Roman" w:cs="Times New Roman"/>
                <w:kern w:val="3"/>
                <w:sz w:val="24"/>
                <w:szCs w:val="24"/>
              </w:rPr>
              <w:t xml:space="preserve"> </w:t>
            </w:r>
          </w:p>
        </w:tc>
      </w:tr>
      <w:tr w:rsidR="0099540A" w:rsidRPr="00AD2BD4" w:rsidTr="00A157EA">
        <w:trPr>
          <w:trHeight w:val="240"/>
        </w:trPr>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C13861">
            <w:pPr>
              <w:suppressAutoHyphens/>
              <w:autoSpaceDN w:val="0"/>
              <w:spacing w:after="0" w:line="240" w:lineRule="auto"/>
              <w:jc w:val="both"/>
              <w:textAlignment w:val="baseline"/>
              <w:rPr>
                <w:rFonts w:ascii="Calibri" w:eastAsia="SimSun" w:hAnsi="Calibri" w:cs="Tahoma"/>
                <w:kern w:val="3"/>
                <w:sz w:val="24"/>
                <w:szCs w:val="24"/>
              </w:rPr>
            </w:pPr>
            <w:r w:rsidRPr="00AD2BD4">
              <w:rPr>
                <w:rFonts w:ascii="Times New Roman" w:eastAsia="Times New Roman" w:hAnsi="Times New Roman" w:cs="Times New Roman"/>
                <w:color w:val="000000"/>
                <w:kern w:val="3"/>
                <w:sz w:val="24"/>
                <w:szCs w:val="24"/>
                <w:lang w:eastAsia="ru-RU"/>
              </w:rPr>
              <w:t>Капитальные вложения в объекты государственной (муниципальной) собственности</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99540A">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400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247A23" w:rsidP="001E2D8F">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sidRPr="00AD2BD4">
              <w:rPr>
                <w:rFonts w:ascii="Times New Roman" w:eastAsia="Times New Roman" w:hAnsi="Times New Roman" w:cs="Times New Roman"/>
                <w:bCs/>
                <w:color w:val="000000"/>
                <w:kern w:val="3"/>
                <w:sz w:val="24"/>
                <w:szCs w:val="24"/>
              </w:rPr>
              <w:t>11 428 581,6</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26DB5" w:rsidP="00C35BAC">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sidRPr="00AD2BD4">
              <w:rPr>
                <w:rFonts w:ascii="Times New Roman" w:eastAsia="Times New Roman" w:hAnsi="Times New Roman" w:cs="Times New Roman"/>
                <w:bCs/>
                <w:color w:val="000000"/>
                <w:kern w:val="3"/>
                <w:sz w:val="24"/>
                <w:szCs w:val="24"/>
              </w:rPr>
              <w:t>13 574 052,5</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247A23" w:rsidP="00CA6A3C">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 xml:space="preserve"> </w:t>
            </w:r>
            <w:r w:rsidR="00CA6A3C" w:rsidRPr="00AD2BD4">
              <w:rPr>
                <w:rFonts w:ascii="Times New Roman" w:eastAsia="Times New Roman" w:hAnsi="Times New Roman" w:cs="Times New Roman"/>
                <w:kern w:val="3"/>
                <w:sz w:val="24"/>
                <w:szCs w:val="24"/>
              </w:rPr>
              <w:t>2 145 470,9</w:t>
            </w:r>
            <w:r w:rsidR="00DB764C" w:rsidRPr="00AD2BD4">
              <w:rPr>
                <w:rFonts w:ascii="Times New Roman" w:eastAsia="Times New Roman" w:hAnsi="Times New Roman" w:cs="Times New Roman"/>
                <w:kern w:val="3"/>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274684" w:rsidP="00CA6A3C">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1</w:t>
            </w:r>
            <w:r w:rsidR="00CA6A3C" w:rsidRPr="00AD2BD4">
              <w:rPr>
                <w:rFonts w:ascii="Times New Roman" w:eastAsia="Times New Roman" w:hAnsi="Times New Roman" w:cs="Times New Roman"/>
                <w:kern w:val="3"/>
                <w:sz w:val="24"/>
                <w:szCs w:val="24"/>
              </w:rPr>
              <w:t>18,8</w:t>
            </w:r>
          </w:p>
        </w:tc>
      </w:tr>
      <w:tr w:rsidR="0099540A" w:rsidRPr="00AD2BD4" w:rsidTr="00A157EA">
        <w:trPr>
          <w:trHeight w:val="192"/>
        </w:trPr>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C13861">
            <w:pPr>
              <w:suppressAutoHyphens/>
              <w:autoSpaceDN w:val="0"/>
              <w:spacing w:after="0" w:line="240" w:lineRule="auto"/>
              <w:jc w:val="both"/>
              <w:textAlignment w:val="baseline"/>
              <w:rPr>
                <w:rFonts w:ascii="Calibri" w:eastAsia="SimSun" w:hAnsi="Calibri" w:cs="Tahoma"/>
                <w:kern w:val="3"/>
                <w:sz w:val="24"/>
                <w:szCs w:val="24"/>
              </w:rPr>
            </w:pPr>
            <w:r w:rsidRPr="00AD2BD4">
              <w:rPr>
                <w:rFonts w:ascii="Times New Roman" w:eastAsia="Times New Roman" w:hAnsi="Times New Roman" w:cs="Times New Roman"/>
                <w:color w:val="000000"/>
                <w:kern w:val="3"/>
                <w:sz w:val="24"/>
                <w:szCs w:val="24"/>
                <w:lang w:eastAsia="ru-RU"/>
              </w:rPr>
              <w:t>Межбюджетные трансферты</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99540A">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500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26DB5" w:rsidP="00E82596">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45 894 492,1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26DB5" w:rsidP="00274684">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51 656 320,7</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CA6A3C" w:rsidP="00E82596">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5 761 828,6</w:t>
            </w:r>
            <w:r w:rsidR="00247A23" w:rsidRPr="00AD2BD4">
              <w:rPr>
                <w:rFonts w:ascii="Times New Roman" w:eastAsia="Times New Roman" w:hAnsi="Times New Roman" w:cs="Times New Roman"/>
                <w:kern w:val="3"/>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1037E3" w:rsidP="00CA6A3C">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1</w:t>
            </w:r>
            <w:r w:rsidR="00CA6A3C" w:rsidRPr="00AD2BD4">
              <w:rPr>
                <w:rFonts w:ascii="Times New Roman" w:eastAsia="Times New Roman" w:hAnsi="Times New Roman" w:cs="Times New Roman"/>
                <w:kern w:val="3"/>
                <w:sz w:val="24"/>
                <w:szCs w:val="24"/>
              </w:rPr>
              <w:t>12,6</w:t>
            </w:r>
          </w:p>
        </w:tc>
      </w:tr>
      <w:tr w:rsidR="0099540A" w:rsidRPr="00AD2BD4" w:rsidTr="00A157EA">
        <w:trPr>
          <w:trHeight w:val="348"/>
        </w:trPr>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C13861">
            <w:pPr>
              <w:suppressAutoHyphens/>
              <w:autoSpaceDN w:val="0"/>
              <w:spacing w:after="0" w:line="240" w:lineRule="auto"/>
              <w:jc w:val="both"/>
              <w:textAlignment w:val="baseline"/>
              <w:rPr>
                <w:rFonts w:ascii="Calibri" w:eastAsia="SimSun" w:hAnsi="Calibri" w:cs="Tahoma"/>
                <w:kern w:val="3"/>
                <w:sz w:val="24"/>
                <w:szCs w:val="24"/>
              </w:rPr>
            </w:pPr>
            <w:r w:rsidRPr="00AD2BD4">
              <w:rPr>
                <w:rFonts w:ascii="Times New Roman" w:eastAsia="Times New Roman" w:hAnsi="Times New Roman" w:cs="Times New Roman"/>
                <w:color w:val="000000"/>
                <w:kern w:val="3"/>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99540A">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600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26DB5" w:rsidP="00E82596">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sidRPr="00AD2BD4">
              <w:rPr>
                <w:rFonts w:ascii="Times New Roman" w:eastAsia="Times New Roman" w:hAnsi="Times New Roman" w:cs="Times New Roman"/>
                <w:bCs/>
                <w:color w:val="000000"/>
                <w:kern w:val="3"/>
                <w:sz w:val="24"/>
                <w:szCs w:val="24"/>
              </w:rPr>
              <w:t>15 528 926,8</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26DB5" w:rsidP="00274684">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sidRPr="00AD2BD4">
              <w:rPr>
                <w:rFonts w:ascii="Times New Roman" w:eastAsia="Times New Roman" w:hAnsi="Times New Roman" w:cs="Times New Roman"/>
                <w:bCs/>
                <w:color w:val="000000"/>
                <w:kern w:val="3"/>
                <w:sz w:val="24"/>
                <w:szCs w:val="24"/>
              </w:rPr>
              <w:t>18 938 077,0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CA6A3C"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3 409 150,2</w:t>
            </w:r>
            <w:r w:rsidR="00247A23" w:rsidRPr="00AD2BD4">
              <w:rPr>
                <w:rFonts w:ascii="Times New Roman" w:eastAsia="Times New Roman" w:hAnsi="Times New Roman" w:cs="Times New Roman"/>
                <w:kern w:val="3"/>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1037E3" w:rsidP="00CA6A3C">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1</w:t>
            </w:r>
            <w:r w:rsidR="00CA6A3C" w:rsidRPr="00AD2BD4">
              <w:rPr>
                <w:rFonts w:ascii="Times New Roman" w:eastAsia="Times New Roman" w:hAnsi="Times New Roman" w:cs="Times New Roman"/>
                <w:kern w:val="3"/>
                <w:sz w:val="24"/>
                <w:szCs w:val="24"/>
              </w:rPr>
              <w:t>2</w:t>
            </w:r>
            <w:r w:rsidR="00274684" w:rsidRPr="00AD2BD4">
              <w:rPr>
                <w:rFonts w:ascii="Times New Roman" w:eastAsia="Times New Roman" w:hAnsi="Times New Roman" w:cs="Times New Roman"/>
                <w:kern w:val="3"/>
                <w:sz w:val="24"/>
                <w:szCs w:val="24"/>
              </w:rPr>
              <w:t>2,</w:t>
            </w:r>
            <w:r w:rsidR="00CA6A3C" w:rsidRPr="00AD2BD4">
              <w:rPr>
                <w:rFonts w:ascii="Times New Roman" w:eastAsia="Times New Roman" w:hAnsi="Times New Roman" w:cs="Times New Roman"/>
                <w:kern w:val="3"/>
                <w:sz w:val="24"/>
                <w:szCs w:val="24"/>
              </w:rPr>
              <w:t>0</w:t>
            </w:r>
          </w:p>
        </w:tc>
      </w:tr>
      <w:tr w:rsidR="0099540A" w:rsidRPr="00AD2BD4" w:rsidTr="00A157EA">
        <w:trPr>
          <w:trHeight w:val="300"/>
        </w:trPr>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C13861">
            <w:pPr>
              <w:suppressAutoHyphens/>
              <w:autoSpaceDN w:val="0"/>
              <w:spacing w:after="0" w:line="240" w:lineRule="auto"/>
              <w:jc w:val="both"/>
              <w:textAlignment w:val="baseline"/>
              <w:rPr>
                <w:rFonts w:ascii="Calibri" w:eastAsia="SimSun" w:hAnsi="Calibri" w:cs="Tahoma"/>
                <w:kern w:val="3"/>
                <w:sz w:val="24"/>
                <w:szCs w:val="24"/>
              </w:rPr>
            </w:pPr>
            <w:r w:rsidRPr="00AD2BD4">
              <w:rPr>
                <w:rFonts w:ascii="Times New Roman" w:eastAsia="Times New Roman" w:hAnsi="Times New Roman" w:cs="Times New Roman"/>
                <w:kern w:val="3"/>
                <w:sz w:val="24"/>
                <w:szCs w:val="24"/>
                <w:lang w:eastAsia="ru-RU"/>
              </w:rPr>
              <w:t xml:space="preserve"> </w:t>
            </w:r>
            <w:r w:rsidRPr="00AD2BD4">
              <w:rPr>
                <w:rFonts w:ascii="Times New Roman" w:eastAsia="Times New Roman" w:hAnsi="Times New Roman" w:cs="Times New Roman"/>
                <w:color w:val="000000"/>
                <w:kern w:val="3"/>
                <w:sz w:val="24"/>
                <w:szCs w:val="24"/>
                <w:lang w:eastAsia="ru-RU"/>
              </w:rPr>
              <w:t>Обслуживание государственного (муниципального) долга</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99540A">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700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1E2D8F">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w:t>
            </w:r>
          </w:p>
        </w:tc>
      </w:tr>
      <w:tr w:rsidR="0099540A" w:rsidRPr="00AD2BD4" w:rsidTr="00A157EA">
        <w:trPr>
          <w:trHeight w:val="240"/>
        </w:trPr>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C13861">
            <w:pPr>
              <w:suppressAutoHyphens/>
              <w:autoSpaceDN w:val="0"/>
              <w:spacing w:after="0" w:line="240" w:lineRule="auto"/>
              <w:jc w:val="both"/>
              <w:textAlignment w:val="baseline"/>
              <w:rPr>
                <w:rFonts w:ascii="Calibri" w:eastAsia="SimSun" w:hAnsi="Calibri" w:cs="Tahoma"/>
                <w:kern w:val="3"/>
                <w:sz w:val="24"/>
                <w:szCs w:val="24"/>
              </w:rPr>
            </w:pPr>
            <w:r w:rsidRPr="00AD2BD4">
              <w:rPr>
                <w:rFonts w:ascii="Times New Roman" w:eastAsia="Times New Roman" w:hAnsi="Times New Roman" w:cs="Times New Roman"/>
                <w:color w:val="000000"/>
                <w:kern w:val="3"/>
                <w:sz w:val="24"/>
                <w:szCs w:val="24"/>
                <w:lang w:eastAsia="ru-RU"/>
              </w:rPr>
              <w:t>Иные бюджетные ассигнования</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99540A" w:rsidP="0099540A">
            <w:pPr>
              <w:suppressAutoHyphens/>
              <w:autoSpaceDN w:val="0"/>
              <w:spacing w:after="0" w:line="240" w:lineRule="auto"/>
              <w:jc w:val="center"/>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800</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247A23" w:rsidP="00E82596">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sidRPr="00AD2BD4">
              <w:rPr>
                <w:rFonts w:ascii="Times New Roman" w:eastAsia="Times New Roman" w:hAnsi="Times New Roman" w:cs="Times New Roman"/>
                <w:bCs/>
                <w:color w:val="000000"/>
                <w:kern w:val="3"/>
                <w:sz w:val="24"/>
                <w:szCs w:val="24"/>
              </w:rPr>
              <w:t>14 822 524,8</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1037E3" w:rsidP="00926DB5">
            <w:pPr>
              <w:suppressAutoHyphens/>
              <w:autoSpaceDN w:val="0"/>
              <w:spacing w:after="0" w:line="240" w:lineRule="auto"/>
              <w:jc w:val="right"/>
              <w:textAlignment w:val="baseline"/>
              <w:rPr>
                <w:rFonts w:ascii="Times New Roman" w:eastAsia="Times New Roman" w:hAnsi="Times New Roman" w:cs="Times New Roman"/>
                <w:bCs/>
                <w:color w:val="000000"/>
                <w:kern w:val="3"/>
                <w:sz w:val="24"/>
                <w:szCs w:val="24"/>
              </w:rPr>
            </w:pPr>
            <w:r w:rsidRPr="00AD2BD4">
              <w:rPr>
                <w:rFonts w:ascii="Times New Roman" w:eastAsia="Times New Roman" w:hAnsi="Times New Roman" w:cs="Times New Roman"/>
                <w:bCs/>
                <w:color w:val="000000"/>
                <w:kern w:val="3"/>
                <w:sz w:val="24"/>
                <w:szCs w:val="24"/>
              </w:rPr>
              <w:t>14</w:t>
            </w:r>
            <w:r w:rsidR="00926DB5" w:rsidRPr="00AD2BD4">
              <w:rPr>
                <w:rFonts w:ascii="Times New Roman" w:eastAsia="Times New Roman" w:hAnsi="Times New Roman" w:cs="Times New Roman"/>
                <w:bCs/>
                <w:color w:val="000000"/>
                <w:kern w:val="3"/>
                <w:sz w:val="24"/>
                <w:szCs w:val="24"/>
              </w:rPr>
              <w:t> 735 322,3</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274684" w:rsidP="00E82596">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w:t>
            </w:r>
            <w:r w:rsidR="00CA6A3C" w:rsidRPr="00AD2BD4">
              <w:rPr>
                <w:rFonts w:ascii="Times New Roman" w:eastAsia="Times New Roman" w:hAnsi="Times New Roman" w:cs="Times New Roman"/>
                <w:kern w:val="3"/>
                <w:sz w:val="24"/>
                <w:szCs w:val="24"/>
              </w:rPr>
              <w:t>87 202,5</w:t>
            </w:r>
            <w:r w:rsidR="00247A23" w:rsidRPr="00AD2BD4">
              <w:rPr>
                <w:rFonts w:ascii="Times New Roman" w:eastAsia="Times New Roman" w:hAnsi="Times New Roman" w:cs="Times New Roman"/>
                <w:kern w:val="3"/>
                <w:sz w:val="24"/>
                <w:szCs w:val="24"/>
              </w:rPr>
              <w:t xml:space="preserve"> </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9540A" w:rsidRPr="00AD2BD4" w:rsidRDefault="00CA6A3C" w:rsidP="00274684">
            <w:pPr>
              <w:suppressAutoHyphens/>
              <w:autoSpaceDN w:val="0"/>
              <w:spacing w:after="0" w:line="240" w:lineRule="auto"/>
              <w:jc w:val="right"/>
              <w:textAlignment w:val="baseline"/>
              <w:rPr>
                <w:rFonts w:ascii="Times New Roman" w:eastAsia="Times New Roman" w:hAnsi="Times New Roman" w:cs="Times New Roman"/>
                <w:kern w:val="3"/>
                <w:sz w:val="24"/>
                <w:szCs w:val="24"/>
              </w:rPr>
            </w:pPr>
            <w:r w:rsidRPr="00AD2BD4">
              <w:rPr>
                <w:rFonts w:ascii="Times New Roman" w:eastAsia="Times New Roman" w:hAnsi="Times New Roman" w:cs="Times New Roman"/>
                <w:kern w:val="3"/>
                <w:sz w:val="24"/>
                <w:szCs w:val="24"/>
              </w:rPr>
              <w:t>99,4</w:t>
            </w:r>
          </w:p>
        </w:tc>
      </w:tr>
    </w:tbl>
    <w:p w:rsidR="0099540A" w:rsidRDefault="0099540A" w:rsidP="0099540A">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rPr>
      </w:pPr>
    </w:p>
    <w:p w:rsidR="0099540A" w:rsidRDefault="0099540A" w:rsidP="00AA50A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6F2610">
        <w:rPr>
          <w:rFonts w:ascii="Times New Roman" w:eastAsia="Times New Roman" w:hAnsi="Times New Roman" w:cs="Times New Roman"/>
          <w:kern w:val="3"/>
          <w:sz w:val="28"/>
          <w:szCs w:val="28"/>
          <w:lang w:eastAsia="ru-RU"/>
        </w:rPr>
        <w:t xml:space="preserve">Законопроектом предлагается увеличение бюджетных ассигнований по </w:t>
      </w:r>
      <w:r w:rsidR="00274684">
        <w:rPr>
          <w:rFonts w:ascii="Times New Roman" w:eastAsia="Times New Roman" w:hAnsi="Times New Roman" w:cs="Times New Roman"/>
          <w:kern w:val="3"/>
          <w:sz w:val="28"/>
          <w:szCs w:val="28"/>
          <w:lang w:eastAsia="ru-RU"/>
        </w:rPr>
        <w:t xml:space="preserve">следующим </w:t>
      </w:r>
      <w:r w:rsidRPr="006F2610">
        <w:rPr>
          <w:rFonts w:ascii="Times New Roman" w:eastAsia="Times New Roman" w:hAnsi="Times New Roman" w:cs="Times New Roman"/>
          <w:kern w:val="3"/>
          <w:sz w:val="28"/>
          <w:szCs w:val="28"/>
          <w:lang w:eastAsia="ru-RU"/>
        </w:rPr>
        <w:t>групп</w:t>
      </w:r>
      <w:r w:rsidR="001037E3">
        <w:rPr>
          <w:rFonts w:ascii="Times New Roman" w:eastAsia="Times New Roman" w:hAnsi="Times New Roman" w:cs="Times New Roman"/>
          <w:kern w:val="3"/>
          <w:sz w:val="28"/>
          <w:szCs w:val="28"/>
          <w:lang w:eastAsia="ru-RU"/>
        </w:rPr>
        <w:t>ам</w:t>
      </w:r>
      <w:r w:rsidR="00E82596">
        <w:rPr>
          <w:rFonts w:ascii="Times New Roman" w:eastAsia="Times New Roman" w:hAnsi="Times New Roman" w:cs="Times New Roman"/>
          <w:kern w:val="3"/>
          <w:sz w:val="28"/>
          <w:szCs w:val="28"/>
          <w:lang w:eastAsia="ru-RU"/>
        </w:rPr>
        <w:t xml:space="preserve"> видов расходов:</w:t>
      </w:r>
    </w:p>
    <w:p w:rsidR="00EA280E" w:rsidRDefault="00EA280E" w:rsidP="00EA280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274684">
        <w:rPr>
          <w:rFonts w:ascii="Times New Roman" w:eastAsia="Times New Roman" w:hAnsi="Times New Roman" w:cs="Times New Roman"/>
          <w:kern w:val="3"/>
          <w:sz w:val="28"/>
          <w:szCs w:val="28"/>
          <w:lang w:eastAsia="ru-RU"/>
        </w:rPr>
        <w:lastRenderedPageBreak/>
        <w:t>100 «</w:t>
      </w:r>
      <w:r w:rsidRPr="00274684">
        <w:rPr>
          <w:rFonts w:ascii="Times New Roman" w:eastAsia="Times New Roman" w:hAnsi="Times New Roman" w:cs="Times New Roman"/>
          <w:color w:val="000000"/>
          <w:kern w:val="3"/>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274684">
        <w:rPr>
          <w:rFonts w:ascii="Times New Roman" w:eastAsia="Times New Roman" w:hAnsi="Times New Roman" w:cs="Times New Roman"/>
          <w:kern w:val="3"/>
          <w:sz w:val="28"/>
          <w:szCs w:val="28"/>
          <w:lang w:eastAsia="ru-RU"/>
        </w:rPr>
        <w:t xml:space="preserve">» </w:t>
      </w:r>
      <w:r w:rsidRPr="00274684">
        <w:rPr>
          <w:rFonts w:ascii="Times New Roman" w:eastAsia="SimSun" w:hAnsi="Times New Roman" w:cs="Times New Roman"/>
          <w:kern w:val="3"/>
          <w:sz w:val="28"/>
          <w:szCs w:val="28"/>
        </w:rPr>
        <w:t xml:space="preserve">– </w:t>
      </w:r>
      <w:r w:rsidR="00CA6A3C">
        <w:rPr>
          <w:rFonts w:ascii="Times New Roman" w:eastAsia="SimSun" w:hAnsi="Times New Roman" w:cs="Times New Roman"/>
          <w:kern w:val="3"/>
          <w:sz w:val="28"/>
          <w:szCs w:val="28"/>
        </w:rPr>
        <w:t>23606,7</w:t>
      </w:r>
      <w:r w:rsidRPr="00274684">
        <w:rPr>
          <w:rFonts w:ascii="Times New Roman" w:eastAsia="Times New Roman" w:hAnsi="Times New Roman" w:cs="Times New Roman"/>
          <w:kern w:val="3"/>
          <w:sz w:val="28"/>
          <w:szCs w:val="28"/>
          <w:lang w:eastAsia="ru-RU"/>
        </w:rPr>
        <w:t xml:space="preserve"> тыс. рублей</w:t>
      </w:r>
      <w:r>
        <w:rPr>
          <w:rFonts w:ascii="Times New Roman" w:eastAsia="Times New Roman" w:hAnsi="Times New Roman" w:cs="Times New Roman"/>
          <w:kern w:val="3"/>
          <w:sz w:val="28"/>
          <w:szCs w:val="28"/>
          <w:lang w:eastAsia="ru-RU"/>
        </w:rPr>
        <w:t>,</w:t>
      </w:r>
      <w:r w:rsidRPr="00EA280E">
        <w:rPr>
          <w:rFonts w:ascii="Times New Roman" w:eastAsia="SimSun" w:hAnsi="Times New Roman" w:cs="Times New Roman"/>
          <w:kern w:val="3"/>
          <w:sz w:val="28"/>
          <w:szCs w:val="28"/>
        </w:rPr>
        <w:t xml:space="preserve"> </w:t>
      </w:r>
      <w:r>
        <w:rPr>
          <w:rFonts w:ascii="Times New Roman" w:eastAsia="SimSun" w:hAnsi="Times New Roman" w:cs="Times New Roman"/>
          <w:kern w:val="3"/>
          <w:sz w:val="28"/>
          <w:szCs w:val="28"/>
        </w:rPr>
        <w:t xml:space="preserve">или на </w:t>
      </w:r>
      <w:r w:rsidR="00CA6A3C">
        <w:rPr>
          <w:rFonts w:ascii="Times New Roman" w:eastAsia="SimSun" w:hAnsi="Times New Roman" w:cs="Times New Roman"/>
          <w:kern w:val="3"/>
          <w:sz w:val="28"/>
          <w:szCs w:val="28"/>
        </w:rPr>
        <w:t>0,3</w:t>
      </w:r>
      <w:r w:rsidRPr="006F2610">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 xml:space="preserve"> больше </w:t>
      </w:r>
      <w:r w:rsidRPr="00053647">
        <w:rPr>
          <w:rFonts w:ascii="Times New Roman" w:eastAsia="Times New Roman" w:hAnsi="Times New Roman" w:cs="Times New Roman"/>
          <w:bCs/>
          <w:sz w:val="28"/>
          <w:szCs w:val="28"/>
        </w:rPr>
        <w:t xml:space="preserve">утвержденных </w:t>
      </w:r>
      <w:r>
        <w:rPr>
          <w:rFonts w:ascii="Times New Roman" w:eastAsia="Times New Roman" w:hAnsi="Times New Roman" w:cs="Times New Roman"/>
          <w:bCs/>
          <w:sz w:val="28"/>
          <w:szCs w:val="28"/>
        </w:rPr>
        <w:t>З</w:t>
      </w:r>
      <w:r w:rsidRPr="00053647">
        <w:rPr>
          <w:rFonts w:ascii="Times New Roman" w:eastAsia="Times New Roman" w:hAnsi="Times New Roman" w:cs="Times New Roman"/>
          <w:bCs/>
          <w:sz w:val="28"/>
          <w:szCs w:val="28"/>
        </w:rPr>
        <w:t xml:space="preserve">аконом </w:t>
      </w:r>
      <w:r>
        <w:rPr>
          <w:rFonts w:ascii="Times New Roman" w:eastAsia="Times New Roman" w:hAnsi="Times New Roman" w:cs="Times New Roman"/>
          <w:bCs/>
          <w:sz w:val="28"/>
          <w:szCs w:val="28"/>
        </w:rPr>
        <w:t>№ 115-ЗО расходов</w:t>
      </w:r>
      <w:r>
        <w:rPr>
          <w:rFonts w:ascii="Times New Roman" w:eastAsia="Times New Roman" w:hAnsi="Times New Roman" w:cs="Times New Roman"/>
          <w:kern w:val="3"/>
          <w:sz w:val="28"/>
          <w:szCs w:val="28"/>
          <w:lang w:eastAsia="ru-RU"/>
        </w:rPr>
        <w:t>;</w:t>
      </w:r>
    </w:p>
    <w:p w:rsidR="00CA6A3C" w:rsidRDefault="00CA6A3C" w:rsidP="00CA6A3C">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9540A">
        <w:rPr>
          <w:rFonts w:ascii="Times New Roman" w:eastAsia="Times New Roman" w:hAnsi="Times New Roman" w:cs="Times New Roman"/>
          <w:kern w:val="3"/>
          <w:sz w:val="28"/>
          <w:szCs w:val="28"/>
          <w:lang w:eastAsia="ru-RU"/>
        </w:rPr>
        <w:t xml:space="preserve">200 «Закупка товаров, работ и услуг для государственных нужд» </w:t>
      </w:r>
      <w:r w:rsidRPr="00437707">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 xml:space="preserve"> 1985741,0</w:t>
      </w:r>
      <w:r w:rsidRPr="0099540A">
        <w:rPr>
          <w:rFonts w:ascii="Times New Roman" w:eastAsia="Times New Roman" w:hAnsi="Times New Roman" w:cs="Times New Roman"/>
          <w:kern w:val="3"/>
          <w:sz w:val="28"/>
          <w:szCs w:val="28"/>
          <w:lang w:eastAsia="ru-RU"/>
        </w:rPr>
        <w:t xml:space="preserve"> тыс. рублей (</w:t>
      </w:r>
      <w:r>
        <w:rPr>
          <w:rFonts w:ascii="Times New Roman" w:eastAsia="Times New Roman" w:hAnsi="Times New Roman" w:cs="Times New Roman"/>
          <w:kern w:val="3"/>
          <w:sz w:val="28"/>
          <w:szCs w:val="28"/>
          <w:lang w:eastAsia="ru-RU"/>
        </w:rPr>
        <w:t>31,6</w:t>
      </w:r>
      <w:r w:rsidRPr="0099540A">
        <w:rPr>
          <w:rFonts w:ascii="Times New Roman" w:eastAsia="Times New Roman" w:hAnsi="Times New Roman" w:cs="Times New Roman"/>
          <w:kern w:val="3"/>
          <w:sz w:val="28"/>
          <w:szCs w:val="28"/>
          <w:lang w:eastAsia="ru-RU"/>
        </w:rPr>
        <w:t xml:space="preserve"> %);</w:t>
      </w:r>
    </w:p>
    <w:p w:rsidR="00CA6A3C" w:rsidRPr="00214877" w:rsidRDefault="00CA6A3C" w:rsidP="00CA6A3C">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214877">
        <w:rPr>
          <w:rFonts w:ascii="Times New Roman" w:eastAsia="Times New Roman" w:hAnsi="Times New Roman" w:cs="Times New Roman"/>
          <w:kern w:val="3"/>
          <w:sz w:val="28"/>
          <w:szCs w:val="28"/>
          <w:lang w:eastAsia="ru-RU"/>
        </w:rPr>
        <w:t xml:space="preserve">300 </w:t>
      </w:r>
      <w:r>
        <w:rPr>
          <w:rFonts w:ascii="Times New Roman" w:eastAsia="Times New Roman" w:hAnsi="Times New Roman" w:cs="Times New Roman"/>
          <w:kern w:val="3"/>
          <w:sz w:val="28"/>
          <w:szCs w:val="28"/>
          <w:lang w:eastAsia="ru-RU"/>
        </w:rPr>
        <w:t>«</w:t>
      </w:r>
      <w:r w:rsidRPr="00214877">
        <w:rPr>
          <w:rFonts w:ascii="Times New Roman" w:eastAsia="Times New Roman" w:hAnsi="Times New Roman" w:cs="Times New Roman"/>
          <w:color w:val="000000"/>
          <w:kern w:val="3"/>
          <w:sz w:val="28"/>
          <w:szCs w:val="28"/>
          <w:lang w:eastAsia="ru-RU"/>
        </w:rPr>
        <w:t>Социальное обеспечение и иные выплаты населению</w:t>
      </w:r>
      <w:r>
        <w:rPr>
          <w:rFonts w:ascii="Times New Roman" w:eastAsia="Times New Roman" w:hAnsi="Times New Roman" w:cs="Times New Roman"/>
          <w:color w:val="000000"/>
          <w:kern w:val="3"/>
          <w:sz w:val="28"/>
          <w:szCs w:val="28"/>
          <w:lang w:eastAsia="ru-RU"/>
        </w:rPr>
        <w:t xml:space="preserve">» </w:t>
      </w:r>
      <w:r w:rsidRPr="00437707">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 xml:space="preserve"> 332771,1</w:t>
      </w:r>
      <w:r w:rsidRPr="0099540A">
        <w:rPr>
          <w:rFonts w:ascii="Times New Roman" w:eastAsia="Times New Roman" w:hAnsi="Times New Roman" w:cs="Times New Roman"/>
          <w:kern w:val="3"/>
          <w:sz w:val="28"/>
          <w:szCs w:val="28"/>
          <w:lang w:eastAsia="ru-RU"/>
        </w:rPr>
        <w:t xml:space="preserve"> тыс. рублей (</w:t>
      </w:r>
      <w:r>
        <w:rPr>
          <w:rFonts w:ascii="Times New Roman" w:eastAsia="Times New Roman" w:hAnsi="Times New Roman" w:cs="Times New Roman"/>
          <w:kern w:val="3"/>
          <w:sz w:val="28"/>
          <w:szCs w:val="28"/>
          <w:lang w:eastAsia="ru-RU"/>
        </w:rPr>
        <w:t>2,2</w:t>
      </w:r>
      <w:r w:rsidRPr="0099540A">
        <w:rPr>
          <w:rFonts w:ascii="Times New Roman" w:eastAsia="Times New Roman" w:hAnsi="Times New Roman" w:cs="Times New Roman"/>
          <w:kern w:val="3"/>
          <w:sz w:val="28"/>
          <w:szCs w:val="28"/>
          <w:lang w:eastAsia="ru-RU"/>
        </w:rPr>
        <w:t xml:space="preserve"> %);</w:t>
      </w:r>
    </w:p>
    <w:p w:rsidR="00CA6A3C" w:rsidRPr="00274684" w:rsidRDefault="00CA6A3C" w:rsidP="00EA280E">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9834FF">
        <w:rPr>
          <w:rFonts w:ascii="Times New Roman" w:eastAsia="Times New Roman" w:hAnsi="Times New Roman" w:cs="Times New Roman"/>
          <w:kern w:val="3"/>
          <w:sz w:val="28"/>
          <w:szCs w:val="28"/>
          <w:lang w:eastAsia="ru-RU"/>
        </w:rPr>
        <w:t>400 «Капитальные вложения в объекты государственной (муниципальной) собственности»</w:t>
      </w:r>
      <w:r>
        <w:rPr>
          <w:rFonts w:ascii="Times New Roman" w:eastAsia="Times New Roman" w:hAnsi="Times New Roman" w:cs="Times New Roman"/>
          <w:kern w:val="3"/>
          <w:sz w:val="28"/>
          <w:szCs w:val="28"/>
          <w:lang w:eastAsia="ru-RU"/>
        </w:rPr>
        <w:t xml:space="preserve"> </w:t>
      </w:r>
      <w:r w:rsidRPr="00437707">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 xml:space="preserve"> 2145470,9</w:t>
      </w:r>
      <w:r w:rsidRPr="009834FF">
        <w:rPr>
          <w:rFonts w:ascii="Times New Roman" w:eastAsia="Times New Roman" w:hAnsi="Times New Roman" w:cs="Times New Roman"/>
          <w:kern w:val="3"/>
          <w:sz w:val="28"/>
          <w:szCs w:val="28"/>
          <w:lang w:eastAsia="ru-RU"/>
        </w:rPr>
        <w:t xml:space="preserve"> тыс. рублей (</w:t>
      </w:r>
      <w:r>
        <w:rPr>
          <w:rFonts w:ascii="Times New Roman" w:eastAsia="Times New Roman" w:hAnsi="Times New Roman" w:cs="Times New Roman"/>
          <w:kern w:val="3"/>
          <w:sz w:val="28"/>
          <w:szCs w:val="28"/>
          <w:lang w:eastAsia="ru-RU"/>
        </w:rPr>
        <w:t>18,8</w:t>
      </w:r>
      <w:r w:rsidRPr="009834FF">
        <w:rPr>
          <w:rFonts w:ascii="Times New Roman" w:eastAsia="Times New Roman" w:hAnsi="Times New Roman" w:cs="Times New Roman"/>
          <w:kern w:val="3"/>
          <w:sz w:val="28"/>
          <w:szCs w:val="28"/>
          <w:lang w:eastAsia="ru-RU"/>
        </w:rPr>
        <w:t xml:space="preserve"> %)</w:t>
      </w:r>
    </w:p>
    <w:p w:rsidR="00274684" w:rsidRPr="006F2610" w:rsidRDefault="00274684" w:rsidP="00AA50A8">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500 «Межбюджетные трансферты» </w:t>
      </w:r>
      <w:r w:rsidRPr="001037E3">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 xml:space="preserve"> </w:t>
      </w:r>
      <w:r w:rsidR="00CA6A3C">
        <w:rPr>
          <w:rFonts w:ascii="Times New Roman" w:eastAsia="SimSun" w:hAnsi="Times New Roman" w:cs="Times New Roman"/>
          <w:kern w:val="3"/>
          <w:sz w:val="28"/>
          <w:szCs w:val="28"/>
        </w:rPr>
        <w:t>5761828,6</w:t>
      </w:r>
      <w:r>
        <w:rPr>
          <w:rFonts w:ascii="Times New Roman" w:eastAsia="SimSun" w:hAnsi="Times New Roman" w:cs="Times New Roman"/>
          <w:kern w:val="3"/>
          <w:sz w:val="28"/>
          <w:szCs w:val="28"/>
        </w:rPr>
        <w:t xml:space="preserve"> тыс.</w:t>
      </w:r>
      <w:r w:rsidRPr="006F2610">
        <w:rPr>
          <w:rFonts w:ascii="Times New Roman" w:eastAsia="SimSun" w:hAnsi="Times New Roman" w:cs="Times New Roman"/>
          <w:kern w:val="3"/>
          <w:sz w:val="28"/>
          <w:szCs w:val="28"/>
        </w:rPr>
        <w:t xml:space="preserve"> рублей</w:t>
      </w:r>
      <w:r w:rsidR="00EA280E">
        <w:rPr>
          <w:rFonts w:ascii="Times New Roman" w:eastAsia="SimSun" w:hAnsi="Times New Roman" w:cs="Times New Roman"/>
          <w:kern w:val="3"/>
          <w:sz w:val="28"/>
          <w:szCs w:val="28"/>
        </w:rPr>
        <w:t xml:space="preserve"> (</w:t>
      </w:r>
      <w:r w:rsidR="00CA6A3C">
        <w:rPr>
          <w:rFonts w:ascii="Times New Roman" w:eastAsia="SimSun" w:hAnsi="Times New Roman" w:cs="Times New Roman"/>
          <w:kern w:val="3"/>
          <w:sz w:val="28"/>
          <w:szCs w:val="28"/>
        </w:rPr>
        <w:t>12,6</w:t>
      </w:r>
      <w:r w:rsidR="00EA280E">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w:t>
      </w:r>
    </w:p>
    <w:p w:rsidR="00E82596" w:rsidRDefault="001037E3" w:rsidP="00AA50A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1037E3">
        <w:rPr>
          <w:rFonts w:ascii="Times New Roman" w:eastAsia="Times New Roman" w:hAnsi="Times New Roman" w:cs="Times New Roman"/>
          <w:kern w:val="3"/>
          <w:sz w:val="28"/>
          <w:szCs w:val="28"/>
          <w:lang w:eastAsia="ru-RU"/>
        </w:rPr>
        <w:t>6</w:t>
      </w:r>
      <w:r w:rsidR="00E82596" w:rsidRPr="001037E3">
        <w:rPr>
          <w:rFonts w:ascii="Times New Roman" w:eastAsia="Times New Roman" w:hAnsi="Times New Roman" w:cs="Times New Roman"/>
          <w:kern w:val="3"/>
          <w:sz w:val="28"/>
          <w:szCs w:val="28"/>
          <w:lang w:eastAsia="ru-RU"/>
        </w:rPr>
        <w:t>00</w:t>
      </w:r>
      <w:r w:rsidR="00E82596" w:rsidRPr="001037E3">
        <w:rPr>
          <w:rFonts w:ascii="Times New Roman" w:eastAsia="Times New Roman" w:hAnsi="Times New Roman" w:cs="Times New Roman"/>
          <w:color w:val="000000"/>
          <w:kern w:val="3"/>
          <w:sz w:val="28"/>
          <w:szCs w:val="28"/>
          <w:lang w:eastAsia="ru-RU"/>
        </w:rPr>
        <w:t xml:space="preserve"> «</w:t>
      </w:r>
      <w:r w:rsidRPr="001037E3">
        <w:rPr>
          <w:rFonts w:ascii="Times New Roman" w:eastAsia="Times New Roman" w:hAnsi="Times New Roman" w:cs="Times New Roman"/>
          <w:color w:val="000000"/>
          <w:kern w:val="3"/>
          <w:sz w:val="28"/>
          <w:szCs w:val="28"/>
          <w:lang w:eastAsia="ru-RU"/>
        </w:rPr>
        <w:t xml:space="preserve">Предоставление субсидий бюджетным, автономным учреждениям и иным некоммерческим организациям </w:t>
      </w:r>
      <w:r w:rsidR="00E82596" w:rsidRPr="001037E3">
        <w:rPr>
          <w:rFonts w:ascii="Times New Roman" w:eastAsia="SimSun" w:hAnsi="Times New Roman" w:cs="Times New Roman"/>
          <w:kern w:val="3"/>
          <w:sz w:val="28"/>
          <w:szCs w:val="28"/>
        </w:rPr>
        <w:t xml:space="preserve">– </w:t>
      </w:r>
      <w:r w:rsidR="00CA6A3C">
        <w:rPr>
          <w:rFonts w:ascii="Times New Roman" w:eastAsia="SimSun" w:hAnsi="Times New Roman" w:cs="Times New Roman"/>
          <w:kern w:val="3"/>
          <w:sz w:val="28"/>
          <w:szCs w:val="28"/>
        </w:rPr>
        <w:t>3409150,2</w:t>
      </w:r>
      <w:r w:rsidR="00E82596" w:rsidRPr="006F2610">
        <w:rPr>
          <w:rFonts w:ascii="Times New Roman" w:eastAsia="SimSun" w:hAnsi="Times New Roman" w:cs="Times New Roman"/>
          <w:kern w:val="3"/>
          <w:sz w:val="28"/>
          <w:szCs w:val="28"/>
        </w:rPr>
        <w:t xml:space="preserve"> тыс. рублей</w:t>
      </w:r>
      <w:r w:rsidR="00274684">
        <w:rPr>
          <w:rFonts w:ascii="Times New Roman" w:eastAsia="SimSun" w:hAnsi="Times New Roman" w:cs="Times New Roman"/>
          <w:kern w:val="3"/>
          <w:sz w:val="28"/>
          <w:szCs w:val="28"/>
        </w:rPr>
        <w:t xml:space="preserve"> (</w:t>
      </w:r>
      <w:r w:rsidR="00CA6A3C">
        <w:rPr>
          <w:rFonts w:ascii="Times New Roman" w:eastAsia="SimSun" w:hAnsi="Times New Roman" w:cs="Times New Roman"/>
          <w:kern w:val="3"/>
          <w:sz w:val="28"/>
          <w:szCs w:val="28"/>
        </w:rPr>
        <w:t>2</w:t>
      </w:r>
      <w:r w:rsidR="00274684">
        <w:rPr>
          <w:rFonts w:ascii="Times New Roman" w:eastAsia="SimSun" w:hAnsi="Times New Roman" w:cs="Times New Roman"/>
          <w:kern w:val="3"/>
          <w:sz w:val="28"/>
          <w:szCs w:val="28"/>
        </w:rPr>
        <w:t>2,</w:t>
      </w:r>
      <w:r w:rsidR="00CA6A3C">
        <w:rPr>
          <w:rFonts w:ascii="Times New Roman" w:eastAsia="SimSun" w:hAnsi="Times New Roman" w:cs="Times New Roman"/>
          <w:kern w:val="3"/>
          <w:sz w:val="28"/>
          <w:szCs w:val="28"/>
        </w:rPr>
        <w:t>0</w:t>
      </w:r>
      <w:r w:rsidR="00274684">
        <w:rPr>
          <w:rFonts w:ascii="Times New Roman" w:eastAsia="SimSun" w:hAnsi="Times New Roman" w:cs="Times New Roman"/>
          <w:kern w:val="3"/>
          <w:sz w:val="28"/>
          <w:szCs w:val="28"/>
        </w:rPr>
        <w:t>%)</w:t>
      </w:r>
      <w:r w:rsidR="00EA280E">
        <w:rPr>
          <w:rFonts w:ascii="Times New Roman" w:eastAsia="SimSun" w:hAnsi="Times New Roman" w:cs="Times New Roman"/>
          <w:kern w:val="3"/>
          <w:sz w:val="28"/>
          <w:szCs w:val="28"/>
        </w:rPr>
        <w:t>.</w:t>
      </w:r>
    </w:p>
    <w:p w:rsidR="00CA6A3C" w:rsidRPr="00214877" w:rsidRDefault="00CA6A3C" w:rsidP="00AA50A8">
      <w:pPr>
        <w:suppressAutoHyphens/>
        <w:autoSpaceDN w:val="0"/>
        <w:spacing w:after="0" w:line="240" w:lineRule="auto"/>
        <w:ind w:firstLine="709"/>
        <w:jc w:val="both"/>
        <w:textAlignment w:val="baseline"/>
        <w:rPr>
          <w:rFonts w:ascii="Calibri" w:eastAsia="SimSun" w:hAnsi="Calibri" w:cs="Tahoma"/>
          <w:kern w:val="3"/>
          <w:sz w:val="28"/>
          <w:szCs w:val="28"/>
        </w:rPr>
      </w:pPr>
      <w:r>
        <w:rPr>
          <w:rFonts w:ascii="Times New Roman" w:eastAsia="Times New Roman" w:hAnsi="Times New Roman" w:cs="Times New Roman"/>
          <w:kern w:val="3"/>
          <w:sz w:val="28"/>
          <w:szCs w:val="28"/>
          <w:lang w:eastAsia="ru-RU"/>
        </w:rPr>
        <w:t>У</w:t>
      </w:r>
      <w:r w:rsidRPr="009834FF">
        <w:rPr>
          <w:rFonts w:ascii="Times New Roman" w:eastAsia="Times New Roman" w:hAnsi="Times New Roman" w:cs="Times New Roman"/>
          <w:kern w:val="3"/>
          <w:sz w:val="28"/>
          <w:szCs w:val="28"/>
          <w:lang w:eastAsia="ru-RU"/>
        </w:rPr>
        <w:t>меньшение</w:t>
      </w:r>
      <w:r w:rsidR="004B43EE">
        <w:rPr>
          <w:rFonts w:ascii="Times New Roman" w:eastAsia="Times New Roman" w:hAnsi="Times New Roman" w:cs="Times New Roman"/>
          <w:kern w:val="3"/>
          <w:sz w:val="28"/>
          <w:szCs w:val="28"/>
          <w:lang w:eastAsia="ru-RU"/>
        </w:rPr>
        <w:t xml:space="preserve"> </w:t>
      </w:r>
      <w:r w:rsidRPr="009834FF">
        <w:rPr>
          <w:rFonts w:ascii="Times New Roman" w:eastAsia="Times New Roman" w:hAnsi="Times New Roman" w:cs="Times New Roman"/>
          <w:kern w:val="3"/>
          <w:sz w:val="28"/>
          <w:szCs w:val="28"/>
          <w:lang w:eastAsia="ru-RU"/>
        </w:rPr>
        <w:t>бюджетных</w:t>
      </w:r>
      <w:r w:rsidR="004B43EE">
        <w:rPr>
          <w:rFonts w:ascii="Times New Roman" w:eastAsia="Times New Roman" w:hAnsi="Times New Roman" w:cs="Times New Roman"/>
          <w:kern w:val="3"/>
          <w:sz w:val="28"/>
          <w:szCs w:val="28"/>
          <w:lang w:eastAsia="ru-RU"/>
        </w:rPr>
        <w:t xml:space="preserve"> </w:t>
      </w:r>
      <w:r w:rsidRPr="009834FF">
        <w:rPr>
          <w:rFonts w:ascii="Times New Roman" w:eastAsia="Times New Roman" w:hAnsi="Times New Roman" w:cs="Times New Roman"/>
          <w:kern w:val="3"/>
          <w:sz w:val="28"/>
          <w:szCs w:val="28"/>
          <w:lang w:eastAsia="ru-RU"/>
        </w:rPr>
        <w:t>ассигнований</w:t>
      </w:r>
      <w:r w:rsidR="004B43EE">
        <w:rPr>
          <w:rFonts w:ascii="Times New Roman" w:eastAsia="Times New Roman" w:hAnsi="Times New Roman" w:cs="Times New Roman"/>
          <w:kern w:val="3"/>
          <w:sz w:val="28"/>
          <w:szCs w:val="28"/>
          <w:lang w:eastAsia="ru-RU"/>
        </w:rPr>
        <w:t xml:space="preserve"> </w:t>
      </w:r>
      <w:r>
        <w:rPr>
          <w:rFonts w:ascii="Times New Roman" w:eastAsia="Times New Roman" w:hAnsi="Times New Roman" w:cs="Times New Roman"/>
          <w:kern w:val="3"/>
          <w:sz w:val="28"/>
          <w:szCs w:val="28"/>
          <w:lang w:eastAsia="ru-RU"/>
        </w:rPr>
        <w:t>предусмотрено</w:t>
      </w:r>
      <w:r w:rsidR="004B43EE">
        <w:rPr>
          <w:rFonts w:ascii="Times New Roman" w:eastAsia="Times New Roman" w:hAnsi="Times New Roman" w:cs="Times New Roman"/>
          <w:kern w:val="3"/>
          <w:sz w:val="28"/>
          <w:szCs w:val="28"/>
          <w:lang w:eastAsia="ru-RU"/>
        </w:rPr>
        <w:t xml:space="preserve"> </w:t>
      </w:r>
      <w:r w:rsidRPr="009834FF">
        <w:rPr>
          <w:rFonts w:ascii="Times New Roman" w:eastAsia="Times New Roman" w:hAnsi="Times New Roman" w:cs="Times New Roman"/>
          <w:kern w:val="3"/>
          <w:sz w:val="28"/>
          <w:szCs w:val="28"/>
          <w:lang w:eastAsia="ru-RU"/>
        </w:rPr>
        <w:t>по</w:t>
      </w:r>
      <w:r w:rsidR="004B43EE">
        <w:rPr>
          <w:rFonts w:ascii="Times New Roman" w:eastAsia="Times New Roman" w:hAnsi="Times New Roman" w:cs="Times New Roman"/>
          <w:kern w:val="3"/>
          <w:sz w:val="28"/>
          <w:szCs w:val="28"/>
          <w:lang w:eastAsia="ru-RU"/>
        </w:rPr>
        <w:t xml:space="preserve"> </w:t>
      </w:r>
      <w:r w:rsidRPr="009834FF">
        <w:rPr>
          <w:rFonts w:ascii="Times New Roman" w:eastAsia="Times New Roman" w:hAnsi="Times New Roman" w:cs="Times New Roman"/>
          <w:kern w:val="3"/>
          <w:sz w:val="28"/>
          <w:szCs w:val="28"/>
          <w:lang w:eastAsia="ru-RU"/>
        </w:rPr>
        <w:t>вид</w:t>
      </w:r>
      <w:r>
        <w:rPr>
          <w:rFonts w:ascii="Times New Roman" w:eastAsia="Times New Roman" w:hAnsi="Times New Roman" w:cs="Times New Roman"/>
          <w:kern w:val="3"/>
          <w:sz w:val="28"/>
          <w:szCs w:val="28"/>
          <w:lang w:eastAsia="ru-RU"/>
        </w:rPr>
        <w:t>у</w:t>
      </w:r>
      <w:r w:rsidR="004B43EE">
        <w:rPr>
          <w:rFonts w:ascii="Times New Roman" w:eastAsia="Times New Roman" w:hAnsi="Times New Roman" w:cs="Times New Roman"/>
          <w:kern w:val="3"/>
          <w:sz w:val="28"/>
          <w:szCs w:val="28"/>
          <w:lang w:eastAsia="ru-RU"/>
        </w:rPr>
        <w:t xml:space="preserve"> </w:t>
      </w:r>
      <w:r>
        <w:rPr>
          <w:rFonts w:ascii="Times New Roman" w:eastAsia="Times New Roman" w:hAnsi="Times New Roman" w:cs="Times New Roman"/>
          <w:kern w:val="3"/>
          <w:sz w:val="28"/>
          <w:szCs w:val="28"/>
          <w:lang w:eastAsia="ru-RU"/>
        </w:rPr>
        <w:t xml:space="preserve">расходов </w:t>
      </w:r>
      <w:r w:rsidRPr="00214877">
        <w:rPr>
          <w:rFonts w:ascii="Times New Roman" w:eastAsia="Times New Roman" w:hAnsi="Times New Roman" w:cs="Times New Roman"/>
          <w:kern w:val="3"/>
          <w:sz w:val="28"/>
          <w:szCs w:val="28"/>
          <w:lang w:eastAsia="ru-RU"/>
        </w:rPr>
        <w:t>800</w:t>
      </w:r>
      <w:r w:rsidRPr="00214877">
        <w:rPr>
          <w:rFonts w:ascii="Times New Roman" w:eastAsia="Times New Roman" w:hAnsi="Times New Roman" w:cs="Times New Roman"/>
          <w:color w:val="000000"/>
          <w:kern w:val="3"/>
          <w:sz w:val="28"/>
          <w:szCs w:val="28"/>
          <w:lang w:eastAsia="ru-RU"/>
        </w:rPr>
        <w:t xml:space="preserve"> </w:t>
      </w:r>
      <w:r>
        <w:rPr>
          <w:rFonts w:ascii="Times New Roman" w:eastAsia="Times New Roman" w:hAnsi="Times New Roman" w:cs="Times New Roman"/>
          <w:color w:val="000000"/>
          <w:kern w:val="3"/>
          <w:sz w:val="28"/>
          <w:szCs w:val="28"/>
          <w:lang w:eastAsia="ru-RU"/>
        </w:rPr>
        <w:t>«</w:t>
      </w:r>
      <w:r w:rsidRPr="00214877">
        <w:rPr>
          <w:rFonts w:ascii="Times New Roman" w:eastAsia="Times New Roman" w:hAnsi="Times New Roman" w:cs="Times New Roman"/>
          <w:color w:val="000000"/>
          <w:kern w:val="3"/>
          <w:sz w:val="28"/>
          <w:szCs w:val="28"/>
          <w:lang w:eastAsia="ru-RU"/>
        </w:rPr>
        <w:t>Иные бюджетные ассигнования</w:t>
      </w:r>
      <w:r>
        <w:rPr>
          <w:rFonts w:ascii="Times New Roman" w:eastAsia="Times New Roman" w:hAnsi="Times New Roman" w:cs="Times New Roman"/>
          <w:color w:val="000000"/>
          <w:kern w:val="3"/>
          <w:sz w:val="28"/>
          <w:szCs w:val="28"/>
          <w:lang w:eastAsia="ru-RU"/>
        </w:rPr>
        <w:t>» на 87202,5</w:t>
      </w:r>
      <w:r>
        <w:rPr>
          <w:rFonts w:ascii="Times New Roman" w:eastAsia="SimSun" w:hAnsi="Times New Roman" w:cs="Times New Roman"/>
          <w:kern w:val="3"/>
          <w:sz w:val="28"/>
          <w:szCs w:val="28"/>
        </w:rPr>
        <w:t xml:space="preserve"> тыс. рублей</w:t>
      </w:r>
      <w:r w:rsidR="007B7EB6">
        <w:rPr>
          <w:rFonts w:ascii="Times New Roman" w:eastAsia="SimSun" w:hAnsi="Times New Roman" w:cs="Times New Roman"/>
          <w:kern w:val="3"/>
          <w:sz w:val="28"/>
          <w:szCs w:val="28"/>
        </w:rPr>
        <w:t xml:space="preserve">       </w:t>
      </w:r>
      <w:r>
        <w:rPr>
          <w:rFonts w:ascii="Times New Roman" w:eastAsia="SimSun" w:hAnsi="Times New Roman" w:cs="Times New Roman"/>
          <w:kern w:val="3"/>
          <w:sz w:val="28"/>
          <w:szCs w:val="28"/>
        </w:rPr>
        <w:t>(0,6 %).</w:t>
      </w:r>
      <w:r>
        <w:rPr>
          <w:rFonts w:ascii="Times New Roman" w:eastAsia="Times New Roman" w:hAnsi="Times New Roman" w:cs="Times New Roman"/>
          <w:color w:val="000000"/>
          <w:kern w:val="3"/>
          <w:sz w:val="28"/>
          <w:szCs w:val="28"/>
          <w:lang w:eastAsia="ru-RU"/>
        </w:rPr>
        <w:t xml:space="preserve"> </w:t>
      </w:r>
      <w:r>
        <w:rPr>
          <w:rFonts w:ascii="Times New Roman" w:eastAsia="Times New Roman" w:hAnsi="Times New Roman" w:cs="Times New Roman"/>
          <w:kern w:val="3"/>
          <w:sz w:val="28"/>
          <w:szCs w:val="28"/>
          <w:lang w:eastAsia="ru-RU"/>
        </w:rPr>
        <w:t xml:space="preserve"> </w:t>
      </w:r>
    </w:p>
    <w:p w:rsidR="00172BAF" w:rsidRPr="0019539A" w:rsidRDefault="00437707" w:rsidP="00AA50A8">
      <w:pPr>
        <w:autoSpaceDE w:val="0"/>
        <w:autoSpaceDN w:val="0"/>
        <w:adjustRightInd w:val="0"/>
        <w:spacing w:after="0" w:line="240" w:lineRule="auto"/>
        <w:ind w:firstLine="709"/>
        <w:jc w:val="both"/>
        <w:rPr>
          <w:rFonts w:ascii="Times New Roman" w:hAnsi="Times New Roman" w:cs="Times New Roman"/>
          <w:sz w:val="28"/>
          <w:szCs w:val="28"/>
        </w:rPr>
      </w:pPr>
      <w:r w:rsidRPr="0019539A">
        <w:rPr>
          <w:rFonts w:ascii="Times New Roman" w:eastAsia="SimSun" w:hAnsi="Times New Roman" w:cs="Times New Roman"/>
          <w:kern w:val="3"/>
          <w:sz w:val="28"/>
          <w:szCs w:val="28"/>
        </w:rPr>
        <w:t>Законопроектом вносятся изменения,</w:t>
      </w:r>
      <w:r w:rsidR="00EE2AAE">
        <w:rPr>
          <w:rFonts w:ascii="Times New Roman" w:eastAsia="SimSun" w:hAnsi="Times New Roman" w:cs="Times New Roman"/>
          <w:kern w:val="3"/>
          <w:sz w:val="28"/>
          <w:szCs w:val="28"/>
        </w:rPr>
        <w:t xml:space="preserve"> </w:t>
      </w:r>
      <w:r w:rsidRPr="0019539A">
        <w:rPr>
          <w:rFonts w:ascii="Times New Roman" w:eastAsia="SimSun" w:hAnsi="Times New Roman" w:cs="Times New Roman"/>
          <w:kern w:val="3"/>
          <w:sz w:val="28"/>
          <w:szCs w:val="28"/>
        </w:rPr>
        <w:t xml:space="preserve">затрагивающие финансовое обеспечение реализации </w:t>
      </w:r>
      <w:r w:rsidR="004B43EE">
        <w:rPr>
          <w:rFonts w:ascii="Times New Roman" w:eastAsia="SimSun" w:hAnsi="Times New Roman" w:cs="Times New Roman"/>
          <w:kern w:val="3"/>
          <w:sz w:val="28"/>
          <w:szCs w:val="28"/>
        </w:rPr>
        <w:t>25</w:t>
      </w:r>
      <w:r w:rsidR="00185D52">
        <w:rPr>
          <w:rFonts w:ascii="Times New Roman" w:eastAsia="SimSun" w:hAnsi="Times New Roman" w:cs="Times New Roman"/>
          <w:kern w:val="3"/>
          <w:sz w:val="28"/>
          <w:szCs w:val="28"/>
        </w:rPr>
        <w:t xml:space="preserve"> из 27</w:t>
      </w:r>
      <w:r w:rsidR="006F2610" w:rsidRPr="0019539A">
        <w:rPr>
          <w:rFonts w:ascii="Times New Roman" w:eastAsia="SimSun" w:hAnsi="Times New Roman" w:cs="Times New Roman"/>
          <w:kern w:val="3"/>
          <w:sz w:val="28"/>
          <w:szCs w:val="28"/>
        </w:rPr>
        <w:t xml:space="preserve"> </w:t>
      </w:r>
      <w:r w:rsidRPr="0019539A">
        <w:rPr>
          <w:rFonts w:ascii="Times New Roman" w:eastAsia="SimSun" w:hAnsi="Times New Roman" w:cs="Times New Roman"/>
          <w:bCs/>
          <w:kern w:val="3"/>
          <w:sz w:val="28"/>
          <w:szCs w:val="28"/>
        </w:rPr>
        <w:t>государственных программ Сахалинской области</w:t>
      </w:r>
      <w:r w:rsidR="00EE2AAE">
        <w:rPr>
          <w:rFonts w:ascii="Times New Roman" w:eastAsia="SimSun" w:hAnsi="Times New Roman" w:cs="Times New Roman"/>
          <w:bCs/>
          <w:kern w:val="3"/>
          <w:sz w:val="28"/>
          <w:szCs w:val="28"/>
        </w:rPr>
        <w:t>,</w:t>
      </w:r>
      <w:r w:rsidR="00C270F4" w:rsidRPr="0019539A">
        <w:rPr>
          <w:rFonts w:ascii="Times New Roman" w:eastAsia="SimSun" w:hAnsi="Times New Roman" w:cs="Times New Roman"/>
          <w:bCs/>
          <w:kern w:val="3"/>
          <w:sz w:val="28"/>
          <w:szCs w:val="28"/>
        </w:rPr>
        <w:t xml:space="preserve"> по которым </w:t>
      </w:r>
      <w:r w:rsidRPr="0019539A">
        <w:rPr>
          <w:rFonts w:ascii="Times New Roman" w:eastAsia="SimSun" w:hAnsi="Times New Roman" w:cs="Times New Roman"/>
          <w:kern w:val="3"/>
          <w:sz w:val="28"/>
          <w:szCs w:val="28"/>
        </w:rPr>
        <w:t xml:space="preserve">предусматривается </w:t>
      </w:r>
      <w:r w:rsidR="00185D52">
        <w:rPr>
          <w:rFonts w:ascii="Times New Roman" w:eastAsia="SimSun" w:hAnsi="Times New Roman" w:cs="Times New Roman"/>
          <w:kern w:val="3"/>
          <w:sz w:val="28"/>
          <w:szCs w:val="28"/>
        </w:rPr>
        <w:t>изменение</w:t>
      </w:r>
      <w:r w:rsidRPr="0019539A">
        <w:rPr>
          <w:rFonts w:ascii="Times New Roman" w:eastAsia="SimSun" w:hAnsi="Times New Roman" w:cs="Times New Roman"/>
          <w:kern w:val="3"/>
          <w:sz w:val="28"/>
          <w:szCs w:val="28"/>
        </w:rPr>
        <w:t xml:space="preserve"> бюджетных ассигнований на общую сумму </w:t>
      </w:r>
      <w:r w:rsidR="004B43EE">
        <w:rPr>
          <w:rFonts w:ascii="Times New Roman" w:eastAsia="SimSun" w:hAnsi="Times New Roman" w:cs="Times New Roman"/>
          <w:kern w:val="3"/>
          <w:sz w:val="28"/>
          <w:szCs w:val="28"/>
        </w:rPr>
        <w:t>13504938,0</w:t>
      </w:r>
      <w:r w:rsidRPr="0019539A">
        <w:rPr>
          <w:rFonts w:ascii="Times New Roman" w:eastAsia="SimSun" w:hAnsi="Times New Roman" w:cs="Times New Roman"/>
          <w:kern w:val="3"/>
          <w:sz w:val="28"/>
          <w:szCs w:val="28"/>
        </w:rPr>
        <w:t xml:space="preserve"> тыс. рублей</w:t>
      </w:r>
      <w:r w:rsidR="007B7EB6">
        <w:rPr>
          <w:rFonts w:ascii="Times New Roman" w:eastAsia="SimSun" w:hAnsi="Times New Roman" w:cs="Times New Roman"/>
          <w:kern w:val="3"/>
          <w:sz w:val="28"/>
          <w:szCs w:val="28"/>
        </w:rPr>
        <w:t xml:space="preserve"> (12%)</w:t>
      </w:r>
      <w:r w:rsidR="00C270F4" w:rsidRPr="0019539A">
        <w:rPr>
          <w:rFonts w:ascii="Times New Roman" w:eastAsia="SimSun" w:hAnsi="Times New Roman" w:cs="Times New Roman"/>
          <w:kern w:val="3"/>
          <w:sz w:val="28"/>
          <w:szCs w:val="28"/>
        </w:rPr>
        <w:t xml:space="preserve">. </w:t>
      </w:r>
      <w:r w:rsidR="00172BAF" w:rsidRPr="0019539A">
        <w:rPr>
          <w:rFonts w:ascii="Times New Roman" w:hAnsi="Times New Roman" w:cs="Times New Roman"/>
          <w:sz w:val="28"/>
          <w:szCs w:val="28"/>
        </w:rPr>
        <w:t>Таким образом, общее финансовое обеспечение государственных программ составит 1</w:t>
      </w:r>
      <w:r w:rsidR="004B43EE">
        <w:rPr>
          <w:rFonts w:ascii="Times New Roman" w:hAnsi="Times New Roman" w:cs="Times New Roman"/>
          <w:sz w:val="28"/>
          <w:szCs w:val="28"/>
        </w:rPr>
        <w:t>26252948,8</w:t>
      </w:r>
      <w:r w:rsidR="00172BAF" w:rsidRPr="0019539A">
        <w:rPr>
          <w:rFonts w:ascii="Times New Roman" w:hAnsi="Times New Roman" w:cs="Times New Roman"/>
          <w:sz w:val="28"/>
          <w:szCs w:val="28"/>
        </w:rPr>
        <w:t xml:space="preserve"> тыс. рублей</w:t>
      </w:r>
      <w:r w:rsidR="00EA280E">
        <w:rPr>
          <w:rFonts w:ascii="Times New Roman" w:hAnsi="Times New Roman" w:cs="Times New Roman"/>
          <w:sz w:val="28"/>
          <w:szCs w:val="28"/>
        </w:rPr>
        <w:t xml:space="preserve">, </w:t>
      </w:r>
      <w:r w:rsidR="00172BAF" w:rsidRPr="0019539A">
        <w:rPr>
          <w:rFonts w:ascii="Times New Roman" w:hAnsi="Times New Roman" w:cs="Times New Roman"/>
          <w:sz w:val="28"/>
          <w:szCs w:val="28"/>
        </w:rPr>
        <w:t>или 9</w:t>
      </w:r>
      <w:r w:rsidR="004B43EE">
        <w:rPr>
          <w:rFonts w:ascii="Times New Roman" w:hAnsi="Times New Roman" w:cs="Times New Roman"/>
          <w:sz w:val="28"/>
          <w:szCs w:val="28"/>
        </w:rPr>
        <w:t>7,0</w:t>
      </w:r>
      <w:r w:rsidR="00172BAF" w:rsidRPr="0019539A">
        <w:rPr>
          <w:rFonts w:ascii="Times New Roman" w:hAnsi="Times New Roman" w:cs="Times New Roman"/>
          <w:sz w:val="28"/>
          <w:szCs w:val="28"/>
        </w:rPr>
        <w:t xml:space="preserve">% </w:t>
      </w:r>
      <w:r w:rsidR="00FB7F38">
        <w:rPr>
          <w:rFonts w:ascii="Times New Roman" w:hAnsi="Times New Roman" w:cs="Times New Roman"/>
          <w:sz w:val="28"/>
          <w:szCs w:val="28"/>
        </w:rPr>
        <w:t xml:space="preserve">от </w:t>
      </w:r>
      <w:r w:rsidR="00172BAF" w:rsidRPr="0019539A">
        <w:rPr>
          <w:rFonts w:ascii="Times New Roman" w:hAnsi="Times New Roman" w:cs="Times New Roman"/>
          <w:sz w:val="28"/>
          <w:szCs w:val="28"/>
        </w:rPr>
        <w:t>общего объема расходов.</w:t>
      </w:r>
    </w:p>
    <w:p w:rsidR="00C270F4" w:rsidRDefault="00002FF7" w:rsidP="00AA50A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Наибольшее у</w:t>
      </w:r>
      <w:r w:rsidR="00172BAF" w:rsidRPr="00A92BC6">
        <w:rPr>
          <w:rFonts w:ascii="Times New Roman" w:eastAsia="Times New Roman" w:hAnsi="Times New Roman" w:cs="Times New Roman"/>
          <w:bCs/>
          <w:sz w:val="28"/>
          <w:szCs w:val="28"/>
        </w:rPr>
        <w:t xml:space="preserve">величение бюджетных ассигнований предусматривается по </w:t>
      </w:r>
      <w:r>
        <w:rPr>
          <w:rFonts w:ascii="Times New Roman" w:eastAsia="Times New Roman" w:hAnsi="Times New Roman" w:cs="Times New Roman"/>
          <w:bCs/>
          <w:sz w:val="28"/>
          <w:szCs w:val="28"/>
        </w:rPr>
        <w:t>следующим</w:t>
      </w:r>
      <w:r w:rsidR="00172BAF" w:rsidRPr="00A92BC6">
        <w:rPr>
          <w:rFonts w:ascii="Times New Roman" w:eastAsia="Times New Roman" w:hAnsi="Times New Roman" w:cs="Times New Roman"/>
          <w:bCs/>
          <w:sz w:val="28"/>
          <w:szCs w:val="28"/>
        </w:rPr>
        <w:t xml:space="preserve"> государственным программам:</w:t>
      </w:r>
      <w:r w:rsidR="0019539A" w:rsidRPr="00A92BC6">
        <w:rPr>
          <w:rFonts w:ascii="Times New Roman" w:eastAsia="Times New Roman" w:hAnsi="Times New Roman" w:cs="Times New Roman"/>
          <w:bCs/>
          <w:sz w:val="28"/>
          <w:szCs w:val="28"/>
        </w:rPr>
        <w:t xml:space="preserve"> </w:t>
      </w:r>
    </w:p>
    <w:p w:rsidR="004B43EE" w:rsidRPr="004B43EE" w:rsidRDefault="004B43EE" w:rsidP="004B43E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sidRPr="004B43EE">
        <w:rPr>
          <w:rFonts w:ascii="Times New Roman" w:eastAsia="Times New Roman" w:hAnsi="Times New Roman" w:cs="Times New Roman"/>
          <w:color w:val="000000"/>
          <w:sz w:val="28"/>
          <w:szCs w:val="28"/>
        </w:rPr>
        <w:t xml:space="preserve">- </w:t>
      </w:r>
      <w:r w:rsidRPr="004B43EE">
        <w:rPr>
          <w:rFonts w:ascii="Times New Roman" w:eastAsia="Times New Roman" w:hAnsi="Times New Roman" w:cs="Times New Roman"/>
          <w:bCs/>
          <w:color w:val="000000"/>
          <w:sz w:val="28"/>
          <w:szCs w:val="28"/>
          <w:lang w:eastAsia="ru-RU"/>
        </w:rPr>
        <w:t xml:space="preserve">«Обеспечение населения Сахалинской области качественными услугами жилищно-коммунального хозяйства на 2014-2020 годы» – </w:t>
      </w:r>
      <w:r w:rsidRPr="004B43EE">
        <w:rPr>
          <w:rFonts w:ascii="Times New Roman" w:eastAsia="Times New Roman" w:hAnsi="Times New Roman" w:cs="Times New Roman"/>
          <w:color w:val="000000"/>
          <w:sz w:val="28"/>
          <w:szCs w:val="28"/>
        </w:rPr>
        <w:t>на 2212043,4 тыс. рублей,</w:t>
      </w:r>
      <w:r w:rsidRPr="004B43EE">
        <w:rPr>
          <w:rFonts w:ascii="Times New Roman" w:eastAsia="Times New Roman" w:hAnsi="Times New Roman" w:cs="Times New Roman"/>
          <w:bCs/>
          <w:sz w:val="28"/>
          <w:szCs w:val="28"/>
        </w:rPr>
        <w:t xml:space="preserve"> или на 15,3% больше от утвержденных Законом № 115-ЗО расходов;</w:t>
      </w:r>
    </w:p>
    <w:p w:rsidR="004B43EE" w:rsidRDefault="004B43EE" w:rsidP="004B43E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sidRPr="004B43EE">
        <w:rPr>
          <w:rFonts w:ascii="Times New Roman" w:eastAsia="Times New Roman" w:hAnsi="Times New Roman" w:cs="Times New Roman"/>
          <w:color w:val="000000"/>
          <w:sz w:val="28"/>
          <w:szCs w:val="28"/>
        </w:rPr>
        <w:t xml:space="preserve"> - </w:t>
      </w:r>
      <w:r w:rsidRPr="004B43EE">
        <w:rPr>
          <w:rFonts w:ascii="Times New Roman" w:eastAsia="Times New Roman" w:hAnsi="Times New Roman" w:cs="Times New Roman"/>
          <w:color w:val="000000"/>
          <w:sz w:val="28"/>
          <w:szCs w:val="28"/>
          <w:lang w:eastAsia="ru-RU"/>
        </w:rPr>
        <w:t>«Развитие физической культуры, спорта и повышение эффективности молодежной политики в Сахалинской области на 2017-2022 годы»</w:t>
      </w:r>
      <w:r w:rsidRPr="004B43EE">
        <w:rPr>
          <w:rFonts w:ascii="Times New Roman" w:eastAsia="Times New Roman" w:hAnsi="Times New Roman" w:cs="Times New Roman"/>
          <w:bCs/>
          <w:sz w:val="28"/>
          <w:szCs w:val="28"/>
        </w:rPr>
        <w:t xml:space="preserve"> – 2122807,5 тыс. рублей (48,9%);</w:t>
      </w:r>
    </w:p>
    <w:p w:rsidR="004B43EE" w:rsidRDefault="004B43EE" w:rsidP="00AA50A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4B43EE">
        <w:rPr>
          <w:rFonts w:ascii="Times New Roman" w:eastAsia="Times New Roman" w:hAnsi="Times New Roman" w:cs="Times New Roman"/>
          <w:color w:val="000000"/>
          <w:sz w:val="28"/>
          <w:szCs w:val="28"/>
          <w:lang w:eastAsia="ru-RU"/>
        </w:rPr>
        <w:t>«Развитие транспортной инфраструктуры и дорожного хозяйства Сахалинской области на 2014-2022 годы»</w:t>
      </w:r>
      <w:r w:rsidRPr="004B43EE">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2005001,7</w:t>
      </w:r>
      <w:r w:rsidRPr="004B43EE">
        <w:rPr>
          <w:rFonts w:ascii="Times New Roman" w:eastAsia="Times New Roman" w:hAnsi="Times New Roman" w:cs="Times New Roman"/>
          <w:bCs/>
          <w:sz w:val="28"/>
          <w:szCs w:val="28"/>
        </w:rPr>
        <w:t xml:space="preserve"> тыс. рублей (</w:t>
      </w:r>
      <w:r>
        <w:rPr>
          <w:rFonts w:ascii="Times New Roman" w:eastAsia="Times New Roman" w:hAnsi="Times New Roman" w:cs="Times New Roman"/>
          <w:bCs/>
          <w:sz w:val="28"/>
          <w:szCs w:val="28"/>
        </w:rPr>
        <w:t>22,7</w:t>
      </w:r>
      <w:r w:rsidRPr="004B43EE">
        <w:rPr>
          <w:rFonts w:ascii="Times New Roman" w:eastAsia="Times New Roman" w:hAnsi="Times New Roman" w:cs="Times New Roman"/>
          <w:bCs/>
          <w:sz w:val="28"/>
          <w:szCs w:val="28"/>
        </w:rPr>
        <w:t>%);</w:t>
      </w:r>
    </w:p>
    <w:p w:rsidR="004B43EE" w:rsidRDefault="00002FF7" w:rsidP="00AA50A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sidRPr="0056388C">
        <w:rPr>
          <w:rFonts w:ascii="Times New Roman" w:eastAsia="Times New Roman" w:hAnsi="Times New Roman" w:cs="Times New Roman"/>
          <w:bCs/>
          <w:sz w:val="28"/>
          <w:szCs w:val="28"/>
        </w:rPr>
        <w:t>- «Развитие образования в Сахалинской области на 2014-2020 годы» –</w:t>
      </w:r>
      <w:r>
        <w:rPr>
          <w:rFonts w:ascii="Times New Roman" w:eastAsia="Times New Roman" w:hAnsi="Times New Roman" w:cs="Times New Roman"/>
          <w:bCs/>
          <w:sz w:val="28"/>
          <w:szCs w:val="28"/>
        </w:rPr>
        <w:t xml:space="preserve"> </w:t>
      </w:r>
      <w:r w:rsidR="004B43EE">
        <w:rPr>
          <w:rFonts w:ascii="Times New Roman" w:eastAsia="Times New Roman" w:hAnsi="Times New Roman" w:cs="Times New Roman"/>
          <w:bCs/>
          <w:sz w:val="28"/>
          <w:szCs w:val="28"/>
        </w:rPr>
        <w:t>1301276,5</w:t>
      </w:r>
      <w:r>
        <w:rPr>
          <w:rFonts w:ascii="Times New Roman" w:eastAsia="Times New Roman" w:hAnsi="Times New Roman" w:cs="Times New Roman"/>
          <w:bCs/>
          <w:sz w:val="28"/>
          <w:szCs w:val="28"/>
        </w:rPr>
        <w:t xml:space="preserve"> тыс. рублей</w:t>
      </w:r>
      <w:r w:rsidR="004B43EE">
        <w:rPr>
          <w:rFonts w:ascii="Times New Roman" w:eastAsia="Times New Roman" w:hAnsi="Times New Roman" w:cs="Times New Roman"/>
          <w:bCs/>
          <w:sz w:val="28"/>
          <w:szCs w:val="28"/>
        </w:rPr>
        <w:t xml:space="preserve"> (6,7%);</w:t>
      </w:r>
    </w:p>
    <w:p w:rsidR="00002FF7" w:rsidRDefault="00002FF7" w:rsidP="00AA50A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 </w:t>
      </w:r>
      <w:r w:rsidRPr="00A92BC6">
        <w:rPr>
          <w:rFonts w:ascii="Times New Roman" w:eastAsia="Times New Roman" w:hAnsi="Times New Roman" w:cs="Times New Roman"/>
          <w:color w:val="000000"/>
          <w:sz w:val="28"/>
          <w:szCs w:val="28"/>
          <w:lang w:eastAsia="ru-RU"/>
        </w:rPr>
        <w:t>«Развитие здравоохранения в Сахалинской области на 2014-2020 годы»</w:t>
      </w:r>
      <w:r w:rsidRPr="0056388C">
        <w:rPr>
          <w:rFonts w:ascii="Times New Roman" w:eastAsia="Times New Roman" w:hAnsi="Times New Roman" w:cs="Times New Roman"/>
          <w:bCs/>
          <w:sz w:val="28"/>
          <w:szCs w:val="28"/>
        </w:rPr>
        <w:t xml:space="preserve"> </w:t>
      </w:r>
      <w:r w:rsidRPr="0019539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4B43EE">
        <w:rPr>
          <w:rFonts w:ascii="Times New Roman" w:eastAsia="Times New Roman" w:hAnsi="Times New Roman" w:cs="Times New Roman"/>
          <w:bCs/>
          <w:sz w:val="28"/>
          <w:szCs w:val="28"/>
        </w:rPr>
        <w:t>1264235,4</w:t>
      </w:r>
      <w:r>
        <w:rPr>
          <w:rFonts w:ascii="Times New Roman" w:eastAsia="Times New Roman" w:hAnsi="Times New Roman" w:cs="Times New Roman"/>
          <w:bCs/>
          <w:sz w:val="28"/>
          <w:szCs w:val="28"/>
        </w:rPr>
        <w:t xml:space="preserve"> тыс. рублей (</w:t>
      </w:r>
      <w:r w:rsidR="004B43EE">
        <w:rPr>
          <w:rFonts w:ascii="Times New Roman" w:eastAsia="Times New Roman" w:hAnsi="Times New Roman" w:cs="Times New Roman"/>
          <w:bCs/>
          <w:sz w:val="28"/>
          <w:szCs w:val="28"/>
        </w:rPr>
        <w:t>7,0</w:t>
      </w:r>
      <w:r>
        <w:rPr>
          <w:rFonts w:ascii="Times New Roman" w:eastAsia="Times New Roman" w:hAnsi="Times New Roman" w:cs="Times New Roman"/>
          <w:bCs/>
          <w:sz w:val="28"/>
          <w:szCs w:val="28"/>
        </w:rPr>
        <w:t>%);</w:t>
      </w:r>
    </w:p>
    <w:p w:rsidR="00350861" w:rsidRDefault="00076555" w:rsidP="00AA50A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color w:val="000000"/>
          <w:sz w:val="28"/>
          <w:szCs w:val="28"/>
          <w:lang w:eastAsia="ru-RU"/>
        </w:rPr>
        <w:t xml:space="preserve"> </w:t>
      </w:r>
      <w:r w:rsidRPr="00053647">
        <w:rPr>
          <w:rFonts w:ascii="Times New Roman" w:eastAsia="Times New Roman" w:hAnsi="Times New Roman" w:cs="Times New Roman"/>
          <w:bCs/>
          <w:color w:val="000000"/>
          <w:sz w:val="28"/>
          <w:szCs w:val="28"/>
          <w:lang w:eastAsia="ru-RU"/>
        </w:rPr>
        <w:t>- «Обеспечение населения Сахалинской области качественным</w:t>
      </w:r>
      <w:r>
        <w:rPr>
          <w:rFonts w:ascii="Times New Roman" w:eastAsia="Times New Roman" w:hAnsi="Times New Roman" w:cs="Times New Roman"/>
          <w:bCs/>
          <w:color w:val="000000"/>
          <w:sz w:val="28"/>
          <w:szCs w:val="28"/>
          <w:lang w:eastAsia="ru-RU"/>
        </w:rPr>
        <w:t xml:space="preserve"> жильем</w:t>
      </w:r>
      <w:r w:rsidRPr="00053647">
        <w:rPr>
          <w:rFonts w:ascii="Times New Roman" w:eastAsia="Times New Roman" w:hAnsi="Times New Roman" w:cs="Times New Roman"/>
          <w:bCs/>
          <w:color w:val="000000"/>
          <w:sz w:val="28"/>
          <w:szCs w:val="28"/>
          <w:lang w:eastAsia="ru-RU"/>
        </w:rPr>
        <w:t xml:space="preserve">  на 2014-2020 годы» </w:t>
      </w:r>
      <w:r w:rsidRPr="00835D1D">
        <w:rPr>
          <w:rFonts w:ascii="Times New Roman" w:eastAsia="Times New Roman" w:hAnsi="Times New Roman" w:cs="Times New Roman"/>
          <w:bCs/>
          <w:color w:val="000000"/>
          <w:sz w:val="28"/>
          <w:szCs w:val="28"/>
          <w:lang w:eastAsia="ru-RU"/>
        </w:rPr>
        <w:t>–</w:t>
      </w:r>
      <w:r w:rsidRPr="0005364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904031,8</w:t>
      </w:r>
      <w:r w:rsidRPr="00053647">
        <w:rPr>
          <w:rFonts w:ascii="Times New Roman" w:eastAsia="Times New Roman" w:hAnsi="Times New Roman" w:cs="Times New Roman"/>
          <w:color w:val="000000"/>
          <w:sz w:val="28"/>
          <w:szCs w:val="28"/>
        </w:rPr>
        <w:t xml:space="preserve"> тыс. рублей (</w:t>
      </w:r>
      <w:r>
        <w:rPr>
          <w:rFonts w:ascii="Times New Roman" w:eastAsia="Times New Roman" w:hAnsi="Times New Roman" w:cs="Times New Roman"/>
          <w:color w:val="000000"/>
          <w:sz w:val="28"/>
          <w:szCs w:val="28"/>
        </w:rPr>
        <w:t>26,1</w:t>
      </w:r>
      <w:r w:rsidRPr="0005364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A24662" w:rsidRDefault="00437707" w:rsidP="00AA50A8">
      <w:pPr>
        <w:autoSpaceDE w:val="0"/>
        <w:autoSpaceDN w:val="0"/>
        <w:adjustRightInd w:val="0"/>
        <w:spacing w:after="0" w:line="240" w:lineRule="auto"/>
        <w:ind w:firstLine="709"/>
        <w:jc w:val="both"/>
        <w:rPr>
          <w:rFonts w:ascii="Times New Roman" w:hAnsi="Times New Roman" w:cs="Times New Roman"/>
          <w:sz w:val="28"/>
          <w:szCs w:val="28"/>
        </w:rPr>
      </w:pPr>
      <w:r w:rsidRPr="0019539A">
        <w:rPr>
          <w:rFonts w:ascii="Times New Roman" w:eastAsia="SimSun" w:hAnsi="Times New Roman" w:cs="Times New Roman"/>
          <w:kern w:val="3"/>
          <w:sz w:val="28"/>
          <w:szCs w:val="28"/>
        </w:rPr>
        <w:t xml:space="preserve">Принятие законопроекта </w:t>
      </w:r>
      <w:r w:rsidRPr="0019539A">
        <w:rPr>
          <w:rFonts w:ascii="Times New Roman" w:eastAsia="Times New Roman" w:hAnsi="Times New Roman" w:cs="Times New Roman"/>
          <w:kern w:val="3"/>
          <w:sz w:val="28"/>
          <w:szCs w:val="28"/>
        </w:rPr>
        <w:t>«О внесении изменений в Закон Сахалинской области «Об областном бюджете Сахалинской области на 201</w:t>
      </w:r>
      <w:r w:rsidR="00350861">
        <w:rPr>
          <w:rFonts w:ascii="Times New Roman" w:eastAsia="Times New Roman" w:hAnsi="Times New Roman" w:cs="Times New Roman"/>
          <w:kern w:val="3"/>
          <w:sz w:val="28"/>
          <w:szCs w:val="28"/>
        </w:rPr>
        <w:t>8</w:t>
      </w:r>
      <w:r w:rsidRPr="0019539A">
        <w:rPr>
          <w:rFonts w:ascii="Times New Roman" w:eastAsia="Times New Roman" w:hAnsi="Times New Roman" w:cs="Times New Roman"/>
          <w:kern w:val="3"/>
          <w:sz w:val="28"/>
          <w:szCs w:val="28"/>
        </w:rPr>
        <w:t xml:space="preserve"> год и на плановый период 201</w:t>
      </w:r>
      <w:r w:rsidR="00350861">
        <w:rPr>
          <w:rFonts w:ascii="Times New Roman" w:eastAsia="Times New Roman" w:hAnsi="Times New Roman" w:cs="Times New Roman"/>
          <w:kern w:val="3"/>
          <w:sz w:val="28"/>
          <w:szCs w:val="28"/>
        </w:rPr>
        <w:t>9</w:t>
      </w:r>
      <w:r w:rsidRPr="0019539A">
        <w:rPr>
          <w:rFonts w:ascii="Times New Roman" w:eastAsia="Times New Roman" w:hAnsi="Times New Roman" w:cs="Times New Roman"/>
          <w:kern w:val="3"/>
          <w:sz w:val="28"/>
          <w:szCs w:val="28"/>
        </w:rPr>
        <w:t xml:space="preserve"> и 20</w:t>
      </w:r>
      <w:r w:rsidR="00350861">
        <w:rPr>
          <w:rFonts w:ascii="Times New Roman" w:eastAsia="Times New Roman" w:hAnsi="Times New Roman" w:cs="Times New Roman"/>
          <w:kern w:val="3"/>
          <w:sz w:val="28"/>
          <w:szCs w:val="28"/>
        </w:rPr>
        <w:t>20</w:t>
      </w:r>
      <w:r w:rsidRPr="0019539A">
        <w:rPr>
          <w:rFonts w:ascii="Times New Roman" w:eastAsia="Times New Roman" w:hAnsi="Times New Roman" w:cs="Times New Roman"/>
          <w:kern w:val="3"/>
          <w:sz w:val="28"/>
          <w:szCs w:val="28"/>
        </w:rPr>
        <w:t xml:space="preserve"> годов» </w:t>
      </w:r>
      <w:r w:rsidRPr="0019539A">
        <w:rPr>
          <w:rFonts w:ascii="Times New Roman" w:eastAsia="SimSun" w:hAnsi="Times New Roman" w:cs="Times New Roman"/>
          <w:kern w:val="3"/>
          <w:sz w:val="28"/>
          <w:szCs w:val="28"/>
        </w:rPr>
        <w:t>потребует внесения изменений</w:t>
      </w:r>
      <w:r w:rsidR="00076555">
        <w:rPr>
          <w:rFonts w:ascii="Times New Roman" w:eastAsia="SimSun" w:hAnsi="Times New Roman" w:cs="Times New Roman"/>
          <w:kern w:val="3"/>
          <w:sz w:val="28"/>
          <w:szCs w:val="28"/>
        </w:rPr>
        <w:t xml:space="preserve"> в нормативные акты, касающиеся 25</w:t>
      </w:r>
      <w:r w:rsidR="00C270F4" w:rsidRPr="0019539A">
        <w:rPr>
          <w:rFonts w:ascii="Times New Roman" w:eastAsia="SimSun" w:hAnsi="Times New Roman" w:cs="Times New Roman"/>
          <w:kern w:val="3"/>
          <w:sz w:val="28"/>
          <w:szCs w:val="28"/>
        </w:rPr>
        <w:t xml:space="preserve"> </w:t>
      </w:r>
      <w:r w:rsidRPr="0019539A">
        <w:rPr>
          <w:rFonts w:ascii="Times New Roman" w:eastAsia="SimSun" w:hAnsi="Times New Roman" w:cs="Times New Roman"/>
          <w:kern w:val="3"/>
          <w:sz w:val="28"/>
          <w:szCs w:val="28"/>
        </w:rPr>
        <w:t>государственных программ</w:t>
      </w:r>
      <w:r w:rsidR="0070491C" w:rsidRPr="0019539A">
        <w:rPr>
          <w:rFonts w:ascii="Times New Roman" w:eastAsia="Times New Roman" w:hAnsi="Times New Roman" w:cs="Times New Roman"/>
          <w:sz w:val="28"/>
          <w:szCs w:val="28"/>
          <w:lang w:eastAsia="ru-RU"/>
        </w:rPr>
        <w:t>.</w:t>
      </w:r>
      <w:r w:rsidR="00C270F4">
        <w:rPr>
          <w:rFonts w:ascii="Times New Roman" w:hAnsi="Times New Roman" w:cs="Times New Roman"/>
          <w:sz w:val="28"/>
          <w:szCs w:val="28"/>
        </w:rPr>
        <w:t xml:space="preserve"> </w:t>
      </w:r>
    </w:p>
    <w:p w:rsidR="00FC3B59" w:rsidRPr="00382548" w:rsidRDefault="00FC3B59" w:rsidP="00FC3B59">
      <w:pPr>
        <w:suppressAutoHyphens/>
        <w:autoSpaceDN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9539A">
        <w:rPr>
          <w:rFonts w:ascii="Times New Roman" w:eastAsia="SimSun" w:hAnsi="Times New Roman" w:cs="Times New Roman"/>
          <w:kern w:val="3"/>
          <w:sz w:val="28"/>
          <w:szCs w:val="28"/>
        </w:rPr>
        <w:lastRenderedPageBreak/>
        <w:t>Информация об изменении бюджетных ассигнований на реализацию государственных программ на 201</w:t>
      </w:r>
      <w:r>
        <w:rPr>
          <w:rFonts w:ascii="Times New Roman" w:eastAsia="SimSun" w:hAnsi="Times New Roman" w:cs="Times New Roman"/>
          <w:kern w:val="3"/>
          <w:sz w:val="28"/>
          <w:szCs w:val="28"/>
        </w:rPr>
        <w:t>8</w:t>
      </w:r>
      <w:r w:rsidRPr="0019539A">
        <w:rPr>
          <w:rFonts w:ascii="Times New Roman" w:eastAsia="SimSun" w:hAnsi="Times New Roman" w:cs="Times New Roman"/>
          <w:kern w:val="3"/>
          <w:sz w:val="28"/>
          <w:szCs w:val="28"/>
        </w:rPr>
        <w:t xml:space="preserve"> год представлена в приложени</w:t>
      </w:r>
      <w:r>
        <w:rPr>
          <w:rFonts w:ascii="Times New Roman" w:eastAsia="SimSun" w:hAnsi="Times New Roman" w:cs="Times New Roman"/>
          <w:kern w:val="3"/>
          <w:sz w:val="28"/>
          <w:szCs w:val="28"/>
        </w:rPr>
        <w:t>и</w:t>
      </w:r>
      <w:r w:rsidRPr="0019539A">
        <w:rPr>
          <w:rFonts w:ascii="Times New Roman" w:eastAsia="SimSun" w:hAnsi="Times New Roman" w:cs="Times New Roman"/>
          <w:kern w:val="3"/>
          <w:sz w:val="28"/>
          <w:szCs w:val="28"/>
        </w:rPr>
        <w:t xml:space="preserve"> № </w:t>
      </w:r>
      <w:r>
        <w:rPr>
          <w:rFonts w:ascii="Times New Roman" w:eastAsia="SimSun" w:hAnsi="Times New Roman" w:cs="Times New Roman"/>
          <w:kern w:val="3"/>
          <w:sz w:val="28"/>
          <w:szCs w:val="28"/>
        </w:rPr>
        <w:t>2</w:t>
      </w:r>
      <w:r w:rsidRPr="0019539A">
        <w:rPr>
          <w:rFonts w:ascii="Times New Roman" w:eastAsia="SimSun" w:hAnsi="Times New Roman" w:cs="Times New Roman"/>
          <w:kern w:val="3"/>
          <w:sz w:val="28"/>
          <w:szCs w:val="28"/>
        </w:rPr>
        <w:t xml:space="preserve"> к настоящему заключению.</w:t>
      </w:r>
    </w:p>
    <w:p w:rsidR="004369F1" w:rsidRDefault="00437707" w:rsidP="00430A9D">
      <w:pPr>
        <w:autoSpaceDE w:val="0"/>
        <w:autoSpaceDN w:val="0"/>
        <w:adjustRightInd w:val="0"/>
        <w:spacing w:after="0" w:line="240" w:lineRule="auto"/>
        <w:ind w:firstLine="709"/>
        <w:jc w:val="both"/>
        <w:rPr>
          <w:rFonts w:ascii="Times New Roman" w:eastAsia="Times New Roman" w:hAnsi="Times New Roman" w:cs="Times New Roman"/>
          <w:kern w:val="3"/>
          <w:sz w:val="28"/>
          <w:szCs w:val="28"/>
        </w:rPr>
      </w:pPr>
      <w:r w:rsidRPr="0019539A">
        <w:rPr>
          <w:rFonts w:ascii="Times New Roman" w:eastAsia="Times New Roman" w:hAnsi="Times New Roman" w:cs="Times New Roman"/>
          <w:kern w:val="3"/>
          <w:sz w:val="28"/>
          <w:szCs w:val="28"/>
        </w:rPr>
        <w:t>Изменил</w:t>
      </w:r>
      <w:r w:rsidR="006F37FC">
        <w:rPr>
          <w:rFonts w:ascii="Times New Roman" w:eastAsia="Times New Roman" w:hAnsi="Times New Roman" w:cs="Times New Roman"/>
          <w:kern w:val="3"/>
          <w:sz w:val="28"/>
          <w:szCs w:val="28"/>
        </w:rPr>
        <w:t xml:space="preserve">ось количество </w:t>
      </w:r>
      <w:r w:rsidR="006F37FC" w:rsidRPr="0019539A">
        <w:rPr>
          <w:rFonts w:ascii="Times New Roman" w:eastAsia="Times New Roman" w:hAnsi="Times New Roman" w:cs="Times New Roman"/>
          <w:kern w:val="3"/>
          <w:sz w:val="28"/>
          <w:szCs w:val="28"/>
        </w:rPr>
        <w:t>главных распорядителей бюджетных средств</w:t>
      </w:r>
      <w:r w:rsidR="006F37FC">
        <w:rPr>
          <w:rFonts w:ascii="Times New Roman" w:eastAsia="Times New Roman" w:hAnsi="Times New Roman" w:cs="Times New Roman"/>
          <w:kern w:val="3"/>
          <w:sz w:val="28"/>
          <w:szCs w:val="28"/>
        </w:rPr>
        <w:t xml:space="preserve"> с 38 до 37 в связи с внесением изменений в структуру органов исполнительной власти Сахалинской области и исключением агентства по туризму Сахалинской области.</w:t>
      </w:r>
      <w:r w:rsidR="00EE2AAE">
        <w:rPr>
          <w:rFonts w:ascii="Times New Roman" w:eastAsia="Times New Roman" w:hAnsi="Times New Roman" w:cs="Times New Roman"/>
          <w:kern w:val="3"/>
          <w:sz w:val="28"/>
          <w:szCs w:val="28"/>
        </w:rPr>
        <w:t xml:space="preserve"> Б</w:t>
      </w:r>
      <w:r w:rsidRPr="0019539A">
        <w:rPr>
          <w:rFonts w:ascii="Times New Roman" w:eastAsia="Times New Roman" w:hAnsi="Times New Roman" w:cs="Times New Roman"/>
          <w:kern w:val="3"/>
          <w:sz w:val="28"/>
          <w:szCs w:val="28"/>
        </w:rPr>
        <w:t>юджетные ассигнования</w:t>
      </w:r>
      <w:r w:rsidR="00EE2AAE">
        <w:rPr>
          <w:rFonts w:ascii="Times New Roman" w:eastAsia="Times New Roman" w:hAnsi="Times New Roman" w:cs="Times New Roman"/>
          <w:kern w:val="3"/>
          <w:sz w:val="28"/>
          <w:szCs w:val="28"/>
        </w:rPr>
        <w:t xml:space="preserve"> изменились</w:t>
      </w:r>
      <w:r w:rsidRPr="0019539A">
        <w:rPr>
          <w:rFonts w:ascii="Times New Roman" w:eastAsia="Times New Roman" w:hAnsi="Times New Roman" w:cs="Times New Roman"/>
          <w:kern w:val="3"/>
          <w:sz w:val="28"/>
          <w:szCs w:val="28"/>
        </w:rPr>
        <w:t xml:space="preserve"> у </w:t>
      </w:r>
      <w:r w:rsidR="00EE2AAE">
        <w:rPr>
          <w:rFonts w:ascii="Times New Roman" w:eastAsia="Times New Roman" w:hAnsi="Times New Roman" w:cs="Times New Roman"/>
          <w:kern w:val="3"/>
          <w:sz w:val="28"/>
          <w:szCs w:val="28"/>
        </w:rPr>
        <w:t>29</w:t>
      </w:r>
      <w:r w:rsidRPr="0019539A">
        <w:rPr>
          <w:rFonts w:ascii="Times New Roman" w:eastAsia="Times New Roman" w:hAnsi="Times New Roman" w:cs="Times New Roman"/>
          <w:kern w:val="3"/>
          <w:sz w:val="28"/>
          <w:szCs w:val="28"/>
        </w:rPr>
        <w:t xml:space="preserve"> из 3</w:t>
      </w:r>
      <w:r w:rsidR="006F37FC">
        <w:rPr>
          <w:rFonts w:ascii="Times New Roman" w:eastAsia="Times New Roman" w:hAnsi="Times New Roman" w:cs="Times New Roman"/>
          <w:kern w:val="3"/>
          <w:sz w:val="28"/>
          <w:szCs w:val="28"/>
        </w:rPr>
        <w:t>7</w:t>
      </w:r>
      <w:r w:rsidR="00EE2AAE" w:rsidRPr="00EE2AAE">
        <w:rPr>
          <w:rFonts w:ascii="Times New Roman" w:eastAsia="Times New Roman" w:hAnsi="Times New Roman" w:cs="Times New Roman"/>
          <w:kern w:val="3"/>
          <w:sz w:val="28"/>
          <w:szCs w:val="28"/>
        </w:rPr>
        <w:t xml:space="preserve"> </w:t>
      </w:r>
      <w:r w:rsidR="00EE2AAE" w:rsidRPr="0019539A">
        <w:rPr>
          <w:rFonts w:ascii="Times New Roman" w:eastAsia="Times New Roman" w:hAnsi="Times New Roman" w:cs="Times New Roman"/>
          <w:kern w:val="3"/>
          <w:sz w:val="28"/>
          <w:szCs w:val="28"/>
        </w:rPr>
        <w:t>главных распорядителей бюджетных средств</w:t>
      </w:r>
      <w:r w:rsidRPr="0019539A">
        <w:rPr>
          <w:rFonts w:ascii="Times New Roman" w:eastAsia="Times New Roman" w:hAnsi="Times New Roman" w:cs="Times New Roman"/>
          <w:kern w:val="3"/>
          <w:sz w:val="28"/>
          <w:szCs w:val="28"/>
        </w:rPr>
        <w:t>, утвержденных в ведомственной структуре расходов.</w:t>
      </w:r>
      <w:r w:rsidR="00430A9D">
        <w:rPr>
          <w:rFonts w:ascii="Times New Roman" w:eastAsia="Times New Roman" w:hAnsi="Times New Roman" w:cs="Times New Roman"/>
          <w:kern w:val="3"/>
          <w:sz w:val="28"/>
          <w:szCs w:val="28"/>
        </w:rPr>
        <w:t xml:space="preserve"> Из о</w:t>
      </w:r>
      <w:r w:rsidRPr="0019539A">
        <w:rPr>
          <w:rFonts w:ascii="Times New Roman" w:eastAsia="Times New Roman" w:hAnsi="Times New Roman" w:cs="Times New Roman"/>
          <w:kern w:val="3"/>
          <w:sz w:val="28"/>
          <w:szCs w:val="28"/>
        </w:rPr>
        <w:t>бщ</w:t>
      </w:r>
      <w:r w:rsidR="00430A9D">
        <w:rPr>
          <w:rFonts w:ascii="Times New Roman" w:eastAsia="Times New Roman" w:hAnsi="Times New Roman" w:cs="Times New Roman"/>
          <w:kern w:val="3"/>
          <w:sz w:val="28"/>
          <w:szCs w:val="28"/>
        </w:rPr>
        <w:t>ей</w:t>
      </w:r>
      <w:r w:rsidRPr="0019539A">
        <w:rPr>
          <w:rFonts w:ascii="Times New Roman" w:eastAsia="Times New Roman" w:hAnsi="Times New Roman" w:cs="Times New Roman"/>
          <w:kern w:val="3"/>
          <w:sz w:val="28"/>
          <w:szCs w:val="28"/>
        </w:rPr>
        <w:t xml:space="preserve"> сумм</w:t>
      </w:r>
      <w:r w:rsidR="00430A9D">
        <w:rPr>
          <w:rFonts w:ascii="Times New Roman" w:eastAsia="Times New Roman" w:hAnsi="Times New Roman" w:cs="Times New Roman"/>
          <w:kern w:val="3"/>
          <w:sz w:val="28"/>
          <w:szCs w:val="28"/>
        </w:rPr>
        <w:t>ы</w:t>
      </w:r>
      <w:r w:rsidRPr="0019539A">
        <w:rPr>
          <w:rFonts w:ascii="Times New Roman" w:eastAsia="Times New Roman" w:hAnsi="Times New Roman" w:cs="Times New Roman"/>
          <w:kern w:val="3"/>
          <w:sz w:val="28"/>
          <w:szCs w:val="28"/>
        </w:rPr>
        <w:t xml:space="preserve"> увеличения расходов областного бюджета (</w:t>
      </w:r>
      <w:r w:rsidR="00430A9D">
        <w:rPr>
          <w:rFonts w:ascii="Times New Roman" w:eastAsia="Times New Roman" w:hAnsi="Times New Roman" w:cs="Times New Roman"/>
          <w:kern w:val="3"/>
          <w:sz w:val="28"/>
          <w:szCs w:val="28"/>
        </w:rPr>
        <w:t>1</w:t>
      </w:r>
      <w:r w:rsidR="00076555">
        <w:rPr>
          <w:rFonts w:ascii="Times New Roman" w:eastAsia="Times New Roman" w:hAnsi="Times New Roman" w:cs="Times New Roman"/>
          <w:kern w:val="3"/>
          <w:sz w:val="28"/>
          <w:szCs w:val="28"/>
        </w:rPr>
        <w:t>4195514,1</w:t>
      </w:r>
      <w:r w:rsidRPr="0019539A">
        <w:rPr>
          <w:rFonts w:ascii="Times New Roman" w:eastAsia="Times New Roman" w:hAnsi="Times New Roman" w:cs="Times New Roman"/>
          <w:kern w:val="3"/>
          <w:sz w:val="28"/>
          <w:szCs w:val="28"/>
        </w:rPr>
        <w:t xml:space="preserve"> тыс. рублей) наибольш</w:t>
      </w:r>
      <w:r w:rsidR="00DF62C5">
        <w:rPr>
          <w:rFonts w:ascii="Times New Roman" w:eastAsia="Times New Roman" w:hAnsi="Times New Roman" w:cs="Times New Roman"/>
          <w:kern w:val="3"/>
          <w:sz w:val="28"/>
          <w:szCs w:val="28"/>
        </w:rPr>
        <w:t>ее увеличение предусмотрено</w:t>
      </w:r>
      <w:r w:rsidR="00430A9D">
        <w:rPr>
          <w:rFonts w:ascii="Times New Roman" w:eastAsia="Times New Roman" w:hAnsi="Times New Roman" w:cs="Times New Roman"/>
          <w:kern w:val="3"/>
          <w:sz w:val="28"/>
          <w:szCs w:val="28"/>
        </w:rPr>
        <w:t>:</w:t>
      </w:r>
    </w:p>
    <w:p w:rsidR="00076555" w:rsidRDefault="00076555" w:rsidP="000765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министерство жилищно-коммунального хозяйства Сахалинской области – 3474943,2 тыс. рублей,</w:t>
      </w:r>
      <w:r w:rsidRPr="00076555">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 xml:space="preserve">или на 38,6% </w:t>
      </w:r>
      <w:r>
        <w:rPr>
          <w:rFonts w:ascii="Times New Roman" w:eastAsia="Times New Roman" w:hAnsi="Times New Roman" w:cs="Times New Roman"/>
          <w:bCs/>
          <w:sz w:val="28"/>
          <w:szCs w:val="28"/>
        </w:rPr>
        <w:t>больше от утвержденных Законом № 115-ЗО расходов;</w:t>
      </w:r>
    </w:p>
    <w:p w:rsidR="00076555" w:rsidRDefault="00076555" w:rsidP="000765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kern w:val="3"/>
          <w:sz w:val="28"/>
          <w:szCs w:val="28"/>
        </w:rPr>
        <w:t xml:space="preserve"> - м</w:t>
      </w:r>
      <w:r w:rsidRPr="00076555">
        <w:rPr>
          <w:rFonts w:ascii="Times New Roman" w:eastAsia="Times New Roman" w:hAnsi="Times New Roman" w:cs="Times New Roman"/>
          <w:kern w:val="3"/>
          <w:sz w:val="28"/>
          <w:szCs w:val="28"/>
        </w:rPr>
        <w:t>инистерство спорта, туризма и молодежной политики Сахалинской области</w:t>
      </w:r>
      <w:r>
        <w:rPr>
          <w:rFonts w:ascii="Times New Roman" w:eastAsia="Times New Roman" w:hAnsi="Times New Roman" w:cs="Times New Roman"/>
          <w:kern w:val="3"/>
          <w:sz w:val="28"/>
          <w:szCs w:val="28"/>
        </w:rPr>
        <w:t xml:space="preserve"> </w:t>
      </w:r>
      <w:r>
        <w:rPr>
          <w:rFonts w:ascii="Times New Roman" w:eastAsia="Times New Roman" w:hAnsi="Times New Roman" w:cs="Times New Roman"/>
          <w:sz w:val="28"/>
          <w:szCs w:val="28"/>
        </w:rPr>
        <w:t>– 2368173,1 тыс. рублей (52,8%);</w:t>
      </w:r>
    </w:p>
    <w:p w:rsidR="00076555" w:rsidRDefault="00076555" w:rsidP="00076555">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kern w:val="3"/>
          <w:sz w:val="28"/>
          <w:szCs w:val="28"/>
        </w:rPr>
        <w:t>министерство транспорта и дорожного хозяйства Сахалинской области – 2009179,7 тыс. рублей (2</w:t>
      </w:r>
      <w:r w:rsidR="00EE2AAE">
        <w:rPr>
          <w:rFonts w:ascii="Times New Roman" w:eastAsia="Times New Roman" w:hAnsi="Times New Roman" w:cs="Times New Roman"/>
          <w:kern w:val="3"/>
          <w:sz w:val="28"/>
          <w:szCs w:val="28"/>
        </w:rPr>
        <w:t>0,5%);</w:t>
      </w:r>
    </w:p>
    <w:p w:rsidR="00076555" w:rsidRDefault="00EE2AAE" w:rsidP="0007655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kern w:val="3"/>
          <w:sz w:val="28"/>
          <w:szCs w:val="28"/>
        </w:rPr>
        <w:t xml:space="preserve">- </w:t>
      </w:r>
      <w:r>
        <w:rPr>
          <w:rFonts w:ascii="Times New Roman" w:eastAsia="Times New Roman" w:hAnsi="Times New Roman" w:cs="Times New Roman"/>
          <w:sz w:val="28"/>
          <w:szCs w:val="28"/>
        </w:rPr>
        <w:t>министерство здравоохранения Сахалинской области – 1394944,2 тыс. рублей (7,5%);</w:t>
      </w:r>
    </w:p>
    <w:p w:rsidR="00076555" w:rsidRDefault="00EE2AAE" w:rsidP="00EE2AA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sz w:val="28"/>
          <w:szCs w:val="28"/>
        </w:rPr>
        <w:t xml:space="preserve">- </w:t>
      </w:r>
      <w:r w:rsidRPr="0019539A">
        <w:rPr>
          <w:rFonts w:ascii="Times New Roman" w:eastAsia="Times New Roman" w:hAnsi="Times New Roman" w:cs="Times New Roman"/>
          <w:sz w:val="28"/>
          <w:szCs w:val="28"/>
        </w:rPr>
        <w:t>министерств</w:t>
      </w:r>
      <w:r>
        <w:rPr>
          <w:rFonts w:ascii="Times New Roman" w:eastAsia="Times New Roman" w:hAnsi="Times New Roman" w:cs="Times New Roman"/>
          <w:sz w:val="28"/>
          <w:szCs w:val="28"/>
        </w:rPr>
        <w:t>о</w:t>
      </w:r>
      <w:r w:rsidRPr="001953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строительства</w:t>
      </w:r>
      <w:r w:rsidRPr="0019539A">
        <w:rPr>
          <w:rFonts w:ascii="Times New Roman" w:eastAsia="Times New Roman" w:hAnsi="Times New Roman" w:cs="Times New Roman"/>
          <w:sz w:val="28"/>
          <w:szCs w:val="28"/>
        </w:rPr>
        <w:t xml:space="preserve"> Сахалинской области </w:t>
      </w:r>
      <w:r>
        <w:rPr>
          <w:rFonts w:ascii="Times New Roman" w:eastAsia="Times New Roman" w:hAnsi="Times New Roman" w:cs="Times New Roman"/>
          <w:sz w:val="28"/>
          <w:szCs w:val="28"/>
        </w:rPr>
        <w:t xml:space="preserve">– 1090277,3 </w:t>
      </w:r>
      <w:r w:rsidRPr="0019539A">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 xml:space="preserve"> (11,7%);</w:t>
      </w:r>
    </w:p>
    <w:p w:rsidR="00CB6395" w:rsidRDefault="004369F1" w:rsidP="00AA50A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 xml:space="preserve">- </w:t>
      </w:r>
      <w:r w:rsidR="00430A9D">
        <w:rPr>
          <w:rFonts w:ascii="Times New Roman" w:eastAsia="Times New Roman" w:hAnsi="Times New Roman" w:cs="Times New Roman"/>
          <w:kern w:val="3"/>
          <w:sz w:val="28"/>
          <w:szCs w:val="28"/>
        </w:rPr>
        <w:t xml:space="preserve">министерство образования </w:t>
      </w:r>
      <w:r w:rsidRPr="004369F1">
        <w:rPr>
          <w:rFonts w:ascii="Times New Roman" w:eastAsia="Times New Roman" w:hAnsi="Times New Roman" w:cs="Times New Roman"/>
          <w:kern w:val="3"/>
          <w:sz w:val="28"/>
          <w:szCs w:val="28"/>
        </w:rPr>
        <w:t>Сахалинской области</w:t>
      </w:r>
      <w:r>
        <w:rPr>
          <w:rFonts w:ascii="Times New Roman" w:eastAsia="Times New Roman" w:hAnsi="Times New Roman" w:cs="Times New Roman"/>
          <w:kern w:val="3"/>
          <w:sz w:val="28"/>
          <w:szCs w:val="28"/>
        </w:rPr>
        <w:t xml:space="preserve"> – </w:t>
      </w:r>
      <w:r w:rsidR="00EE2AAE">
        <w:rPr>
          <w:rFonts w:ascii="Times New Roman" w:eastAsia="Times New Roman" w:hAnsi="Times New Roman" w:cs="Times New Roman"/>
          <w:kern w:val="3"/>
          <w:sz w:val="28"/>
          <w:szCs w:val="28"/>
        </w:rPr>
        <w:t xml:space="preserve">1071210,4 </w:t>
      </w:r>
      <w:r>
        <w:rPr>
          <w:rFonts w:ascii="Times New Roman" w:eastAsia="Times New Roman" w:hAnsi="Times New Roman" w:cs="Times New Roman"/>
          <w:kern w:val="3"/>
          <w:sz w:val="28"/>
          <w:szCs w:val="28"/>
        </w:rPr>
        <w:t>тыс. рублей</w:t>
      </w:r>
      <w:r w:rsidR="00EE2AAE">
        <w:rPr>
          <w:rFonts w:ascii="Times New Roman" w:eastAsia="Times New Roman" w:hAnsi="Times New Roman" w:cs="Times New Roman"/>
          <w:kern w:val="3"/>
          <w:sz w:val="28"/>
          <w:szCs w:val="28"/>
        </w:rPr>
        <w:t xml:space="preserve"> (5,5%). </w:t>
      </w:r>
    </w:p>
    <w:p w:rsidR="0011336D" w:rsidRDefault="0011336D" w:rsidP="00AA50A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053647">
        <w:rPr>
          <w:rFonts w:ascii="Times New Roman" w:eastAsia="Times New Roman" w:hAnsi="Times New Roman" w:cs="Times New Roman"/>
          <w:sz w:val="28"/>
          <w:szCs w:val="28"/>
        </w:rPr>
        <w:t>Из общей суммы уменьшения расходов областного бюджета (</w:t>
      </w:r>
      <w:r>
        <w:rPr>
          <w:rFonts w:ascii="Times New Roman" w:eastAsia="Times New Roman" w:hAnsi="Times New Roman" w:cs="Times New Roman"/>
          <w:sz w:val="28"/>
          <w:szCs w:val="28"/>
        </w:rPr>
        <w:t>624148,1</w:t>
      </w:r>
      <w:r w:rsidRPr="00053647">
        <w:rPr>
          <w:rFonts w:ascii="Times New Roman" w:eastAsia="Times New Roman" w:hAnsi="Times New Roman" w:cs="Times New Roman"/>
          <w:sz w:val="28"/>
          <w:szCs w:val="28"/>
        </w:rPr>
        <w:t xml:space="preserve"> тыс. рублей) наибольш</w:t>
      </w:r>
      <w:r w:rsidR="006F20DD">
        <w:rPr>
          <w:rFonts w:ascii="Times New Roman" w:eastAsia="Times New Roman" w:hAnsi="Times New Roman" w:cs="Times New Roman"/>
          <w:sz w:val="28"/>
          <w:szCs w:val="28"/>
        </w:rPr>
        <w:t>ее уменьшение предусмотрено а</w:t>
      </w:r>
      <w:r w:rsidRPr="00053647">
        <w:rPr>
          <w:rFonts w:ascii="Times New Roman" w:eastAsia="Times New Roman" w:hAnsi="Times New Roman" w:cs="Times New Roman"/>
          <w:sz w:val="28"/>
          <w:szCs w:val="28"/>
        </w:rPr>
        <w:t xml:space="preserve">гентству по развитию </w:t>
      </w:r>
      <w:r>
        <w:rPr>
          <w:rFonts w:ascii="Times New Roman" w:eastAsia="Times New Roman" w:hAnsi="Times New Roman" w:cs="Times New Roman"/>
          <w:sz w:val="28"/>
          <w:szCs w:val="28"/>
        </w:rPr>
        <w:t>электроэнергетики и газификации</w:t>
      </w:r>
      <w:r w:rsidRPr="00053647">
        <w:rPr>
          <w:rFonts w:ascii="Times New Roman" w:eastAsia="Times New Roman" w:hAnsi="Times New Roman" w:cs="Times New Roman"/>
          <w:sz w:val="28"/>
          <w:szCs w:val="28"/>
        </w:rPr>
        <w:t xml:space="preserve"> Сахалинской области</w:t>
      </w:r>
      <w:r w:rsidR="006F20DD">
        <w:rPr>
          <w:rFonts w:ascii="Times New Roman" w:eastAsia="Times New Roman" w:hAnsi="Times New Roman" w:cs="Times New Roman"/>
          <w:sz w:val="28"/>
          <w:szCs w:val="28"/>
        </w:rPr>
        <w:t xml:space="preserve"> – 466414,4</w:t>
      </w:r>
      <w:r>
        <w:rPr>
          <w:rFonts w:ascii="Times New Roman" w:eastAsia="Times New Roman" w:hAnsi="Times New Roman" w:cs="Times New Roman"/>
          <w:sz w:val="28"/>
          <w:szCs w:val="28"/>
        </w:rPr>
        <w:t xml:space="preserve"> тыс. рублей</w:t>
      </w:r>
      <w:r w:rsidR="006F20DD">
        <w:rPr>
          <w:rFonts w:ascii="Times New Roman" w:eastAsia="Times New Roman" w:hAnsi="Times New Roman" w:cs="Times New Roman"/>
          <w:sz w:val="28"/>
          <w:szCs w:val="28"/>
        </w:rPr>
        <w:t>, или на 6,7</w:t>
      </w:r>
      <w:r w:rsidRPr="00053647">
        <w:rPr>
          <w:rFonts w:ascii="Times New Roman" w:eastAsia="Times New Roman" w:hAnsi="Times New Roman" w:cs="Times New Roman"/>
          <w:sz w:val="28"/>
          <w:szCs w:val="28"/>
        </w:rPr>
        <w:t xml:space="preserve">% </w:t>
      </w:r>
      <w:r w:rsidR="006F20DD">
        <w:rPr>
          <w:rFonts w:ascii="Times New Roman" w:eastAsia="Times New Roman" w:hAnsi="Times New Roman" w:cs="Times New Roman"/>
          <w:bCs/>
          <w:sz w:val="28"/>
          <w:szCs w:val="28"/>
        </w:rPr>
        <w:t>от утвержденных Законом № 115-ЗО расходов.</w:t>
      </w:r>
      <w:r w:rsidR="006F20DD">
        <w:rPr>
          <w:rFonts w:ascii="Times New Roman" w:eastAsia="Times New Roman" w:hAnsi="Times New Roman" w:cs="Times New Roman"/>
          <w:sz w:val="28"/>
          <w:szCs w:val="28"/>
        </w:rPr>
        <w:t xml:space="preserve"> </w:t>
      </w:r>
    </w:p>
    <w:p w:rsidR="006C320F" w:rsidRPr="00053647" w:rsidRDefault="001A7DA8" w:rsidP="00E9086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9539A">
        <w:rPr>
          <w:rFonts w:ascii="Times New Roman" w:eastAsia="Times New Roman" w:hAnsi="Times New Roman" w:cs="Times New Roman"/>
          <w:sz w:val="28"/>
          <w:szCs w:val="28"/>
        </w:rPr>
        <w:t>И</w:t>
      </w:r>
      <w:r w:rsidRPr="0019539A">
        <w:rPr>
          <w:rFonts w:ascii="Times New Roman" w:hAnsi="Times New Roman" w:cs="Times New Roman"/>
          <w:sz w:val="28"/>
          <w:szCs w:val="28"/>
        </w:rPr>
        <w:t xml:space="preserve">нформация об изменениях бюджетных ассигнований по главным распорядителям бюджетных средств </w:t>
      </w:r>
      <w:r w:rsidR="004A1006">
        <w:rPr>
          <w:rFonts w:ascii="Times New Roman" w:hAnsi="Times New Roman" w:cs="Times New Roman"/>
          <w:sz w:val="28"/>
          <w:szCs w:val="28"/>
        </w:rPr>
        <w:t>на 2018</w:t>
      </w:r>
      <w:r w:rsidR="00D51F33" w:rsidRPr="0019539A">
        <w:rPr>
          <w:rFonts w:ascii="Times New Roman" w:hAnsi="Times New Roman" w:cs="Times New Roman"/>
          <w:sz w:val="28"/>
          <w:szCs w:val="28"/>
        </w:rPr>
        <w:t xml:space="preserve"> год </w:t>
      </w:r>
      <w:r w:rsidRPr="0019539A">
        <w:rPr>
          <w:rFonts w:ascii="Times New Roman" w:hAnsi="Times New Roman" w:cs="Times New Roman"/>
          <w:sz w:val="28"/>
          <w:szCs w:val="28"/>
        </w:rPr>
        <w:t xml:space="preserve">представлена в </w:t>
      </w:r>
      <w:r w:rsidRPr="0019539A">
        <w:rPr>
          <w:rFonts w:ascii="Times New Roman" w:eastAsia="Times New Roman" w:hAnsi="Times New Roman" w:cs="Times New Roman"/>
          <w:sz w:val="28"/>
          <w:szCs w:val="28"/>
        </w:rPr>
        <w:t xml:space="preserve">приложении № </w:t>
      </w:r>
      <w:r w:rsidR="00EE2AAE">
        <w:rPr>
          <w:rFonts w:ascii="Times New Roman" w:eastAsia="Times New Roman" w:hAnsi="Times New Roman" w:cs="Times New Roman"/>
          <w:sz w:val="28"/>
          <w:szCs w:val="28"/>
        </w:rPr>
        <w:t>3</w:t>
      </w:r>
      <w:r w:rsidR="003B196B" w:rsidRPr="0019539A">
        <w:rPr>
          <w:rFonts w:ascii="Times New Roman" w:eastAsia="SimSun" w:hAnsi="Times New Roman" w:cs="Times New Roman"/>
          <w:kern w:val="3"/>
          <w:sz w:val="28"/>
          <w:szCs w:val="28"/>
        </w:rPr>
        <w:t xml:space="preserve"> к настоящему заключению</w:t>
      </w:r>
      <w:r w:rsidRPr="0019539A">
        <w:rPr>
          <w:rFonts w:ascii="Times New Roman" w:eastAsia="Times New Roman" w:hAnsi="Times New Roman" w:cs="Times New Roman"/>
          <w:sz w:val="28"/>
          <w:szCs w:val="28"/>
        </w:rPr>
        <w:t>.</w:t>
      </w:r>
      <w:r>
        <w:rPr>
          <w:rFonts w:ascii="Times New Roman" w:eastAsia="Times New Roman" w:hAnsi="Times New Roman" w:cs="Times New Roman"/>
          <w:kern w:val="3"/>
          <w:sz w:val="28"/>
          <w:szCs w:val="28"/>
        </w:rPr>
        <w:t xml:space="preserve"> </w:t>
      </w:r>
    </w:p>
    <w:p w:rsidR="006C320F" w:rsidRPr="006C320F" w:rsidRDefault="006C320F" w:rsidP="006C320F">
      <w:pPr>
        <w:pStyle w:val="a9"/>
        <w:tabs>
          <w:tab w:val="left" w:pos="851"/>
        </w:tabs>
        <w:ind w:firstLine="709"/>
        <w:rPr>
          <w:sz w:val="28"/>
          <w:szCs w:val="28"/>
        </w:rPr>
      </w:pPr>
      <w:r w:rsidRPr="006C320F">
        <w:rPr>
          <w:sz w:val="28"/>
          <w:szCs w:val="28"/>
        </w:rPr>
        <w:t xml:space="preserve">Объем бюджетных ассигнований </w:t>
      </w:r>
      <w:r w:rsidRPr="00E90865">
        <w:rPr>
          <w:i/>
          <w:sz w:val="28"/>
          <w:szCs w:val="28"/>
        </w:rPr>
        <w:t>дорожного фонда Сахалинской области</w:t>
      </w:r>
      <w:r w:rsidRPr="006C320F">
        <w:rPr>
          <w:sz w:val="28"/>
          <w:szCs w:val="28"/>
        </w:rPr>
        <w:t xml:space="preserve"> на 2018 год с учетом вносимых изменений увеличивается на 1913061,2 тыс. рублей</w:t>
      </w:r>
      <w:r w:rsidR="00056B30">
        <w:rPr>
          <w:sz w:val="28"/>
          <w:szCs w:val="28"/>
        </w:rPr>
        <w:t xml:space="preserve"> (21,6%)</w:t>
      </w:r>
      <w:r w:rsidRPr="006C320F">
        <w:rPr>
          <w:sz w:val="28"/>
          <w:szCs w:val="28"/>
        </w:rPr>
        <w:t xml:space="preserve"> за счет увеличения части общих доходов областного бюджета и устанавливается в размере 10755096,6 тыс. рублей. </w:t>
      </w:r>
    </w:p>
    <w:p w:rsidR="006C320F" w:rsidRPr="00C13861" w:rsidRDefault="006C320F" w:rsidP="006C320F">
      <w:pPr>
        <w:spacing w:after="0" w:line="240" w:lineRule="auto"/>
        <w:ind w:firstLine="709"/>
        <w:jc w:val="right"/>
        <w:rPr>
          <w:rFonts w:ascii="Times New Roman" w:eastAsia="Times New Roman" w:hAnsi="Times New Roman" w:cs="Times New Roman"/>
          <w:sz w:val="24"/>
          <w:szCs w:val="24"/>
          <w:lang w:eastAsia="ru-RU"/>
        </w:rPr>
      </w:pPr>
      <w:r w:rsidRPr="00C13861">
        <w:rPr>
          <w:rFonts w:ascii="Times New Roman" w:eastAsia="Times New Roman" w:hAnsi="Times New Roman" w:cs="Times New Roman"/>
          <w:sz w:val="24"/>
          <w:szCs w:val="24"/>
          <w:lang w:eastAsia="ru-RU"/>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667"/>
        <w:gridCol w:w="1734"/>
        <w:gridCol w:w="1668"/>
        <w:gridCol w:w="1565"/>
      </w:tblGrid>
      <w:tr w:rsidR="006C320F" w:rsidRPr="00C13861" w:rsidTr="007B7EB6">
        <w:trPr>
          <w:trHeight w:val="661"/>
        </w:trPr>
        <w:tc>
          <w:tcPr>
            <w:tcW w:w="3244" w:type="dxa"/>
            <w:shd w:val="clear" w:color="auto" w:fill="auto"/>
            <w:vAlign w:val="center"/>
          </w:tcPr>
          <w:p w:rsidR="006C320F" w:rsidRPr="00C13861" w:rsidRDefault="006C320F" w:rsidP="007B7EB6">
            <w:pPr>
              <w:spacing w:after="0" w:line="240" w:lineRule="auto"/>
              <w:jc w:val="center"/>
              <w:rPr>
                <w:rFonts w:ascii="Times New Roman" w:eastAsia="Calibri" w:hAnsi="Times New Roman" w:cs="Times New Roman"/>
                <w:b/>
                <w:sz w:val="24"/>
                <w:szCs w:val="24"/>
                <w:lang w:eastAsia="ru-RU"/>
              </w:rPr>
            </w:pPr>
            <w:r w:rsidRPr="00C13861">
              <w:rPr>
                <w:rFonts w:ascii="Times New Roman" w:eastAsia="Calibri" w:hAnsi="Times New Roman" w:cs="Times New Roman"/>
                <w:b/>
                <w:sz w:val="24"/>
                <w:szCs w:val="24"/>
                <w:lang w:eastAsia="ru-RU"/>
              </w:rPr>
              <w:t>Наименование</w:t>
            </w:r>
          </w:p>
        </w:tc>
        <w:tc>
          <w:tcPr>
            <w:tcW w:w="1720" w:type="dxa"/>
            <w:shd w:val="clear" w:color="auto" w:fill="auto"/>
            <w:vAlign w:val="center"/>
          </w:tcPr>
          <w:p w:rsidR="006C320F" w:rsidRPr="00C13861" w:rsidRDefault="006C320F" w:rsidP="00056B30">
            <w:pPr>
              <w:spacing w:after="0" w:line="240" w:lineRule="auto"/>
              <w:jc w:val="center"/>
              <w:rPr>
                <w:rFonts w:ascii="Times New Roman" w:eastAsia="Calibri" w:hAnsi="Times New Roman" w:cs="Times New Roman"/>
                <w:b/>
                <w:sz w:val="24"/>
                <w:szCs w:val="24"/>
                <w:lang w:eastAsia="ru-RU"/>
              </w:rPr>
            </w:pPr>
            <w:r w:rsidRPr="00C13861">
              <w:rPr>
                <w:rFonts w:ascii="Times New Roman" w:eastAsia="Calibri" w:hAnsi="Times New Roman" w:cs="Times New Roman"/>
                <w:b/>
                <w:sz w:val="24"/>
                <w:szCs w:val="24"/>
                <w:lang w:eastAsia="ru-RU"/>
              </w:rPr>
              <w:t>Утверждено на 201</w:t>
            </w:r>
            <w:r w:rsidR="00056B30" w:rsidRPr="00C13861">
              <w:rPr>
                <w:rFonts w:ascii="Times New Roman" w:eastAsia="Calibri" w:hAnsi="Times New Roman" w:cs="Times New Roman"/>
                <w:b/>
                <w:sz w:val="24"/>
                <w:szCs w:val="24"/>
                <w:lang w:eastAsia="ru-RU"/>
              </w:rPr>
              <w:t>8</w:t>
            </w:r>
            <w:r w:rsidRPr="00C13861">
              <w:rPr>
                <w:rFonts w:ascii="Times New Roman" w:eastAsia="Calibri" w:hAnsi="Times New Roman" w:cs="Times New Roman"/>
                <w:b/>
                <w:sz w:val="24"/>
                <w:szCs w:val="24"/>
                <w:lang w:eastAsia="ru-RU"/>
              </w:rPr>
              <w:t xml:space="preserve"> год</w:t>
            </w:r>
          </w:p>
        </w:tc>
        <w:tc>
          <w:tcPr>
            <w:tcW w:w="1720" w:type="dxa"/>
            <w:shd w:val="clear" w:color="auto" w:fill="auto"/>
            <w:vAlign w:val="center"/>
          </w:tcPr>
          <w:p w:rsidR="006C320F" w:rsidRPr="00C13861" w:rsidRDefault="006C320F" w:rsidP="007B7EB6">
            <w:pPr>
              <w:spacing w:after="0" w:line="240" w:lineRule="auto"/>
              <w:jc w:val="center"/>
              <w:rPr>
                <w:rFonts w:ascii="Times New Roman" w:eastAsia="Calibri" w:hAnsi="Times New Roman" w:cs="Times New Roman"/>
                <w:b/>
                <w:sz w:val="24"/>
                <w:szCs w:val="24"/>
                <w:lang w:eastAsia="ru-RU"/>
              </w:rPr>
            </w:pPr>
            <w:r w:rsidRPr="00C13861">
              <w:rPr>
                <w:rFonts w:ascii="Times New Roman" w:eastAsia="Calibri" w:hAnsi="Times New Roman" w:cs="Times New Roman"/>
                <w:b/>
                <w:sz w:val="24"/>
                <w:szCs w:val="24"/>
                <w:lang w:eastAsia="ru-RU"/>
              </w:rPr>
              <w:t>Законопроект</w:t>
            </w:r>
          </w:p>
        </w:tc>
        <w:tc>
          <w:tcPr>
            <w:tcW w:w="1711" w:type="dxa"/>
            <w:shd w:val="clear" w:color="auto" w:fill="auto"/>
            <w:vAlign w:val="center"/>
          </w:tcPr>
          <w:p w:rsidR="006C320F" w:rsidRPr="00C13861" w:rsidRDefault="006C320F" w:rsidP="007B7EB6">
            <w:pPr>
              <w:spacing w:after="0" w:line="240" w:lineRule="auto"/>
              <w:jc w:val="center"/>
              <w:rPr>
                <w:rFonts w:ascii="Times New Roman" w:eastAsia="Calibri" w:hAnsi="Times New Roman" w:cs="Times New Roman"/>
                <w:b/>
                <w:sz w:val="24"/>
                <w:szCs w:val="24"/>
                <w:lang w:eastAsia="ru-RU"/>
              </w:rPr>
            </w:pPr>
            <w:r w:rsidRPr="00C13861">
              <w:rPr>
                <w:rFonts w:ascii="Times New Roman" w:eastAsia="Calibri" w:hAnsi="Times New Roman" w:cs="Times New Roman"/>
                <w:b/>
                <w:sz w:val="24"/>
                <w:szCs w:val="24"/>
                <w:lang w:eastAsia="ru-RU"/>
              </w:rPr>
              <w:t>Отклонения</w:t>
            </w:r>
          </w:p>
        </w:tc>
        <w:tc>
          <w:tcPr>
            <w:tcW w:w="1144" w:type="dxa"/>
            <w:shd w:val="clear" w:color="auto" w:fill="auto"/>
            <w:vAlign w:val="center"/>
          </w:tcPr>
          <w:p w:rsidR="006C320F" w:rsidRPr="00C13861" w:rsidRDefault="006C320F" w:rsidP="007B7EB6">
            <w:pPr>
              <w:spacing w:after="0" w:line="240" w:lineRule="auto"/>
              <w:jc w:val="center"/>
              <w:rPr>
                <w:rFonts w:ascii="Times New Roman" w:eastAsia="Calibri" w:hAnsi="Times New Roman" w:cs="Times New Roman"/>
                <w:b/>
                <w:sz w:val="24"/>
                <w:szCs w:val="24"/>
                <w:lang w:eastAsia="ru-RU"/>
              </w:rPr>
            </w:pPr>
            <w:r w:rsidRPr="00C13861">
              <w:rPr>
                <w:rFonts w:ascii="Times New Roman" w:eastAsia="Calibri" w:hAnsi="Times New Roman" w:cs="Times New Roman"/>
                <w:b/>
                <w:sz w:val="24"/>
                <w:szCs w:val="24"/>
                <w:lang w:eastAsia="ru-RU"/>
              </w:rPr>
              <w:t>Отклонения</w:t>
            </w:r>
          </w:p>
          <w:p w:rsidR="006C320F" w:rsidRPr="00C13861" w:rsidRDefault="006C320F" w:rsidP="007B7EB6">
            <w:pPr>
              <w:spacing w:after="0" w:line="240" w:lineRule="auto"/>
              <w:jc w:val="center"/>
              <w:rPr>
                <w:rFonts w:ascii="Times New Roman" w:eastAsia="Calibri" w:hAnsi="Times New Roman" w:cs="Times New Roman"/>
                <w:b/>
                <w:sz w:val="24"/>
                <w:szCs w:val="24"/>
                <w:lang w:eastAsia="ru-RU"/>
              </w:rPr>
            </w:pPr>
            <w:r w:rsidRPr="00C13861">
              <w:rPr>
                <w:rFonts w:ascii="Times New Roman" w:eastAsia="Calibri" w:hAnsi="Times New Roman" w:cs="Times New Roman"/>
                <w:b/>
                <w:sz w:val="24"/>
                <w:szCs w:val="24"/>
                <w:lang w:eastAsia="ru-RU"/>
              </w:rPr>
              <w:t>%</w:t>
            </w:r>
          </w:p>
        </w:tc>
      </w:tr>
      <w:tr w:rsidR="006C320F" w:rsidRPr="00C13861" w:rsidTr="007B7EB6">
        <w:trPr>
          <w:trHeight w:val="358"/>
        </w:trPr>
        <w:tc>
          <w:tcPr>
            <w:tcW w:w="3244" w:type="dxa"/>
            <w:shd w:val="clear" w:color="auto" w:fill="auto"/>
          </w:tcPr>
          <w:p w:rsidR="00056B30" w:rsidRPr="00C13861" w:rsidRDefault="006C320F" w:rsidP="007B7EB6">
            <w:pPr>
              <w:spacing w:after="0" w:line="240" w:lineRule="auto"/>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 xml:space="preserve">Всего, </w:t>
            </w:r>
          </w:p>
          <w:p w:rsidR="006C320F" w:rsidRPr="00C13861" w:rsidRDefault="006C320F" w:rsidP="007B7EB6">
            <w:pPr>
              <w:spacing w:after="0" w:line="240" w:lineRule="auto"/>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том числе за счет</w:t>
            </w:r>
            <w:r w:rsidR="00056B30" w:rsidRPr="00C13861">
              <w:rPr>
                <w:rFonts w:ascii="Times New Roman" w:eastAsia="Calibri" w:hAnsi="Times New Roman" w:cs="Times New Roman"/>
                <w:sz w:val="24"/>
                <w:szCs w:val="24"/>
                <w:lang w:eastAsia="ru-RU"/>
              </w:rPr>
              <w:t>:</w:t>
            </w:r>
          </w:p>
        </w:tc>
        <w:tc>
          <w:tcPr>
            <w:tcW w:w="1720"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8 842 035,4</w:t>
            </w:r>
          </w:p>
        </w:tc>
        <w:tc>
          <w:tcPr>
            <w:tcW w:w="1720" w:type="dxa"/>
            <w:shd w:val="clear" w:color="auto" w:fill="auto"/>
          </w:tcPr>
          <w:p w:rsidR="006C320F" w:rsidRPr="00C13861" w:rsidRDefault="006C320F" w:rsidP="00056B30">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10</w:t>
            </w:r>
            <w:r w:rsidR="00056B30" w:rsidRPr="00C13861">
              <w:rPr>
                <w:rFonts w:ascii="Times New Roman" w:eastAsia="Calibri" w:hAnsi="Times New Roman" w:cs="Times New Roman"/>
                <w:sz w:val="24"/>
                <w:szCs w:val="24"/>
                <w:lang w:eastAsia="ru-RU"/>
              </w:rPr>
              <w:t> 755 096,6</w:t>
            </w:r>
          </w:p>
        </w:tc>
        <w:tc>
          <w:tcPr>
            <w:tcW w:w="1711"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+1 913 061,3</w:t>
            </w:r>
          </w:p>
        </w:tc>
        <w:tc>
          <w:tcPr>
            <w:tcW w:w="1144"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121,6</w:t>
            </w:r>
          </w:p>
        </w:tc>
      </w:tr>
      <w:tr w:rsidR="006C320F" w:rsidRPr="00C13861" w:rsidTr="007B7EB6">
        <w:tc>
          <w:tcPr>
            <w:tcW w:w="3244" w:type="dxa"/>
            <w:shd w:val="clear" w:color="auto" w:fill="auto"/>
          </w:tcPr>
          <w:p w:rsidR="006C320F" w:rsidRPr="00C13861" w:rsidRDefault="006C320F" w:rsidP="007B7EB6">
            <w:pPr>
              <w:spacing w:after="0" w:line="240" w:lineRule="auto"/>
              <w:jc w:val="both"/>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Целевых источников</w:t>
            </w:r>
          </w:p>
        </w:tc>
        <w:tc>
          <w:tcPr>
            <w:tcW w:w="1720"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861 898,7</w:t>
            </w:r>
          </w:p>
        </w:tc>
        <w:tc>
          <w:tcPr>
            <w:tcW w:w="1720"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861 898,7</w:t>
            </w:r>
          </w:p>
        </w:tc>
        <w:tc>
          <w:tcPr>
            <w:tcW w:w="1711"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w:t>
            </w:r>
          </w:p>
        </w:tc>
        <w:tc>
          <w:tcPr>
            <w:tcW w:w="1144"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100,0</w:t>
            </w:r>
          </w:p>
        </w:tc>
      </w:tr>
      <w:tr w:rsidR="006C320F" w:rsidRPr="00C13861" w:rsidTr="007B7EB6">
        <w:tc>
          <w:tcPr>
            <w:tcW w:w="3244" w:type="dxa"/>
            <w:shd w:val="clear" w:color="auto" w:fill="auto"/>
          </w:tcPr>
          <w:p w:rsidR="006C320F" w:rsidRPr="00C13861" w:rsidRDefault="006C320F" w:rsidP="007B7EB6">
            <w:pPr>
              <w:spacing w:after="0" w:line="240" w:lineRule="auto"/>
              <w:jc w:val="center"/>
              <w:rPr>
                <w:rFonts w:ascii="Times New Roman" w:eastAsia="Calibri" w:hAnsi="Times New Roman" w:cs="Times New Roman"/>
                <w:sz w:val="24"/>
                <w:szCs w:val="24"/>
                <w:lang w:eastAsia="ru-RU"/>
              </w:rPr>
            </w:pPr>
            <w:r w:rsidRPr="00C13861">
              <w:rPr>
                <w:rFonts w:ascii="Times New Roman" w:eastAsia="Times New Roman" w:hAnsi="Times New Roman" w:cs="Times New Roman"/>
                <w:i/>
                <w:sz w:val="24"/>
                <w:szCs w:val="24"/>
                <w:lang w:eastAsia="ru-RU"/>
              </w:rPr>
              <w:t>доля в общем объеме,%</w:t>
            </w:r>
          </w:p>
        </w:tc>
        <w:tc>
          <w:tcPr>
            <w:tcW w:w="1720"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9,7</w:t>
            </w:r>
          </w:p>
        </w:tc>
        <w:tc>
          <w:tcPr>
            <w:tcW w:w="1720"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8</w:t>
            </w:r>
            <w:r w:rsidR="006C320F" w:rsidRPr="00C13861">
              <w:rPr>
                <w:rFonts w:ascii="Times New Roman" w:eastAsia="Calibri" w:hAnsi="Times New Roman" w:cs="Times New Roman"/>
                <w:sz w:val="24"/>
                <w:szCs w:val="24"/>
                <w:lang w:eastAsia="ru-RU"/>
              </w:rPr>
              <w:t>,0</w:t>
            </w:r>
          </w:p>
        </w:tc>
        <w:tc>
          <w:tcPr>
            <w:tcW w:w="1711" w:type="dxa"/>
            <w:shd w:val="clear" w:color="auto" w:fill="auto"/>
          </w:tcPr>
          <w:p w:rsidR="006C320F" w:rsidRPr="00C13861" w:rsidRDefault="006C320F"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х</w:t>
            </w:r>
          </w:p>
        </w:tc>
        <w:tc>
          <w:tcPr>
            <w:tcW w:w="1144" w:type="dxa"/>
            <w:shd w:val="clear" w:color="auto" w:fill="auto"/>
          </w:tcPr>
          <w:p w:rsidR="006C320F" w:rsidRPr="00C13861" w:rsidRDefault="006C320F" w:rsidP="007B7EB6">
            <w:pPr>
              <w:spacing w:after="0" w:line="240" w:lineRule="auto"/>
              <w:jc w:val="right"/>
              <w:rPr>
                <w:rFonts w:ascii="Times New Roman" w:eastAsia="Calibri" w:hAnsi="Times New Roman" w:cs="Times New Roman"/>
                <w:sz w:val="24"/>
                <w:szCs w:val="24"/>
                <w:lang w:eastAsia="ru-RU"/>
              </w:rPr>
            </w:pPr>
          </w:p>
        </w:tc>
      </w:tr>
      <w:tr w:rsidR="006C320F" w:rsidRPr="00C13861" w:rsidTr="007B7EB6">
        <w:tc>
          <w:tcPr>
            <w:tcW w:w="3244" w:type="dxa"/>
            <w:shd w:val="clear" w:color="auto" w:fill="auto"/>
          </w:tcPr>
          <w:p w:rsidR="006C320F" w:rsidRPr="00C13861" w:rsidRDefault="006C320F" w:rsidP="007B7EB6">
            <w:pPr>
              <w:spacing w:after="0" w:line="240" w:lineRule="auto"/>
              <w:jc w:val="both"/>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Общих доходов</w:t>
            </w:r>
          </w:p>
        </w:tc>
        <w:tc>
          <w:tcPr>
            <w:tcW w:w="1720"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7 980 136,7</w:t>
            </w:r>
          </w:p>
        </w:tc>
        <w:tc>
          <w:tcPr>
            <w:tcW w:w="1720"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9 893 197,9</w:t>
            </w:r>
          </w:p>
        </w:tc>
        <w:tc>
          <w:tcPr>
            <w:tcW w:w="1711"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+1 913 061,3</w:t>
            </w:r>
          </w:p>
        </w:tc>
        <w:tc>
          <w:tcPr>
            <w:tcW w:w="1144"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124,0</w:t>
            </w:r>
          </w:p>
        </w:tc>
      </w:tr>
      <w:tr w:rsidR="006C320F" w:rsidRPr="00C13861" w:rsidTr="007B7EB6">
        <w:tc>
          <w:tcPr>
            <w:tcW w:w="3244" w:type="dxa"/>
            <w:shd w:val="clear" w:color="auto" w:fill="auto"/>
          </w:tcPr>
          <w:p w:rsidR="006C320F" w:rsidRPr="00C13861" w:rsidRDefault="006C320F" w:rsidP="007B7EB6">
            <w:pPr>
              <w:spacing w:after="0" w:line="240" w:lineRule="auto"/>
              <w:jc w:val="center"/>
              <w:rPr>
                <w:rFonts w:ascii="Times New Roman" w:eastAsia="Calibri" w:hAnsi="Times New Roman" w:cs="Times New Roman"/>
                <w:sz w:val="24"/>
                <w:szCs w:val="24"/>
                <w:lang w:eastAsia="ru-RU"/>
              </w:rPr>
            </w:pPr>
            <w:r w:rsidRPr="00C13861">
              <w:rPr>
                <w:rFonts w:ascii="Times New Roman" w:eastAsia="Times New Roman" w:hAnsi="Times New Roman" w:cs="Times New Roman"/>
                <w:i/>
                <w:sz w:val="24"/>
                <w:szCs w:val="24"/>
                <w:lang w:eastAsia="ru-RU"/>
              </w:rPr>
              <w:t>доля в общем объеме,%</w:t>
            </w:r>
          </w:p>
        </w:tc>
        <w:tc>
          <w:tcPr>
            <w:tcW w:w="1720"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90,3</w:t>
            </w:r>
          </w:p>
        </w:tc>
        <w:tc>
          <w:tcPr>
            <w:tcW w:w="1720" w:type="dxa"/>
            <w:shd w:val="clear" w:color="auto" w:fill="auto"/>
          </w:tcPr>
          <w:p w:rsidR="006C320F" w:rsidRPr="00C13861" w:rsidRDefault="00056B30"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92</w:t>
            </w:r>
            <w:r w:rsidR="006C320F" w:rsidRPr="00C13861">
              <w:rPr>
                <w:rFonts w:ascii="Times New Roman" w:eastAsia="Calibri" w:hAnsi="Times New Roman" w:cs="Times New Roman"/>
                <w:sz w:val="24"/>
                <w:szCs w:val="24"/>
                <w:lang w:eastAsia="ru-RU"/>
              </w:rPr>
              <w:t>,0</w:t>
            </w:r>
          </w:p>
        </w:tc>
        <w:tc>
          <w:tcPr>
            <w:tcW w:w="1711" w:type="dxa"/>
            <w:shd w:val="clear" w:color="auto" w:fill="auto"/>
          </w:tcPr>
          <w:p w:rsidR="006C320F" w:rsidRPr="00C13861" w:rsidRDefault="006C320F" w:rsidP="007B7EB6">
            <w:pPr>
              <w:spacing w:after="0" w:line="240" w:lineRule="auto"/>
              <w:jc w:val="right"/>
              <w:rPr>
                <w:rFonts w:ascii="Times New Roman" w:eastAsia="Calibri" w:hAnsi="Times New Roman" w:cs="Times New Roman"/>
                <w:sz w:val="24"/>
                <w:szCs w:val="24"/>
                <w:lang w:eastAsia="ru-RU"/>
              </w:rPr>
            </w:pPr>
            <w:r w:rsidRPr="00C13861">
              <w:rPr>
                <w:rFonts w:ascii="Times New Roman" w:eastAsia="Calibri" w:hAnsi="Times New Roman" w:cs="Times New Roman"/>
                <w:sz w:val="24"/>
                <w:szCs w:val="24"/>
                <w:lang w:eastAsia="ru-RU"/>
              </w:rPr>
              <w:t>х</w:t>
            </w:r>
          </w:p>
        </w:tc>
        <w:tc>
          <w:tcPr>
            <w:tcW w:w="1144" w:type="dxa"/>
            <w:shd w:val="clear" w:color="auto" w:fill="auto"/>
          </w:tcPr>
          <w:p w:rsidR="006C320F" w:rsidRPr="00C13861" w:rsidRDefault="006C320F" w:rsidP="007B7EB6">
            <w:pPr>
              <w:spacing w:after="0" w:line="240" w:lineRule="auto"/>
              <w:jc w:val="right"/>
              <w:rPr>
                <w:rFonts w:ascii="Times New Roman" w:eastAsia="Calibri" w:hAnsi="Times New Roman" w:cs="Times New Roman"/>
                <w:sz w:val="24"/>
                <w:szCs w:val="24"/>
                <w:lang w:eastAsia="ru-RU"/>
              </w:rPr>
            </w:pPr>
          </w:p>
        </w:tc>
      </w:tr>
    </w:tbl>
    <w:p w:rsidR="00A157EA" w:rsidRPr="00C13861" w:rsidRDefault="00A157EA" w:rsidP="006C320F">
      <w:pPr>
        <w:spacing w:after="0" w:line="240" w:lineRule="auto"/>
        <w:ind w:firstLine="709"/>
        <w:jc w:val="both"/>
        <w:rPr>
          <w:rFonts w:ascii="Times New Roman" w:eastAsia="Times New Roman" w:hAnsi="Times New Roman" w:cs="Times New Roman"/>
          <w:sz w:val="24"/>
          <w:szCs w:val="24"/>
          <w:lang w:eastAsia="ru-RU"/>
        </w:rPr>
      </w:pPr>
    </w:p>
    <w:p w:rsidR="006C320F" w:rsidRDefault="006C320F" w:rsidP="006C320F">
      <w:pPr>
        <w:spacing w:after="0" w:line="240" w:lineRule="auto"/>
        <w:ind w:firstLine="709"/>
        <w:jc w:val="both"/>
        <w:rPr>
          <w:rFonts w:ascii="Times New Roman" w:hAnsi="Times New Roman" w:cs="Times New Roman"/>
          <w:sz w:val="28"/>
          <w:szCs w:val="28"/>
        </w:rPr>
      </w:pPr>
      <w:r w:rsidRPr="003D2810">
        <w:rPr>
          <w:rFonts w:ascii="Times New Roman" w:hAnsi="Times New Roman" w:cs="Times New Roman"/>
          <w:sz w:val="28"/>
          <w:szCs w:val="28"/>
        </w:rPr>
        <w:t>Бюджетные ассигнования дорожного фонда увеличиваются на</w:t>
      </w:r>
      <w:r w:rsidRPr="003D2810">
        <w:rPr>
          <w:rFonts w:ascii="Times New Roman" w:hAnsi="Times New Roman" w:cs="Times New Roman"/>
          <w:bCs/>
          <w:sz w:val="28"/>
          <w:szCs w:val="28"/>
        </w:rPr>
        <w:t xml:space="preserve"> реализацию</w:t>
      </w:r>
      <w:r w:rsidRPr="003D2810">
        <w:rPr>
          <w:rFonts w:ascii="Times New Roman" w:hAnsi="Times New Roman" w:cs="Times New Roman"/>
          <w:sz w:val="28"/>
          <w:szCs w:val="28"/>
        </w:rPr>
        <w:t xml:space="preserve"> мероприятий следующих гос</w:t>
      </w:r>
      <w:r>
        <w:rPr>
          <w:rFonts w:ascii="Times New Roman" w:hAnsi="Times New Roman" w:cs="Times New Roman"/>
          <w:sz w:val="28"/>
          <w:szCs w:val="28"/>
        </w:rPr>
        <w:t xml:space="preserve">ударственных </w:t>
      </w:r>
      <w:r w:rsidRPr="003D2810">
        <w:rPr>
          <w:rFonts w:ascii="Times New Roman" w:hAnsi="Times New Roman" w:cs="Times New Roman"/>
          <w:sz w:val="28"/>
          <w:szCs w:val="28"/>
        </w:rPr>
        <w:t>программ:</w:t>
      </w:r>
    </w:p>
    <w:p w:rsidR="00056B30" w:rsidRDefault="00056B30" w:rsidP="00056B30">
      <w:pPr>
        <w:spacing w:after="0" w:line="240" w:lineRule="auto"/>
        <w:ind w:firstLine="709"/>
        <w:jc w:val="both"/>
        <w:rPr>
          <w:rFonts w:ascii="Times New Roman" w:hAnsi="Times New Roman" w:cs="Times New Roman"/>
          <w:sz w:val="28"/>
          <w:szCs w:val="28"/>
        </w:rPr>
      </w:pPr>
      <w:r w:rsidRPr="00053647">
        <w:rPr>
          <w:rFonts w:ascii="Times New Roman" w:hAnsi="Times New Roman" w:cs="Times New Roman"/>
          <w:sz w:val="28"/>
          <w:szCs w:val="28"/>
        </w:rPr>
        <w:lastRenderedPageBreak/>
        <w:t>- «Развитие транспортной инфраструктуры и дорожного хозяйства Сахалинской области на 2014-202</w:t>
      </w:r>
      <w:r>
        <w:rPr>
          <w:rFonts w:ascii="Times New Roman" w:hAnsi="Times New Roman" w:cs="Times New Roman"/>
          <w:sz w:val="28"/>
          <w:szCs w:val="28"/>
        </w:rPr>
        <w:t>2</w:t>
      </w:r>
      <w:r w:rsidRPr="00053647">
        <w:rPr>
          <w:rFonts w:ascii="Times New Roman" w:hAnsi="Times New Roman" w:cs="Times New Roman"/>
          <w:sz w:val="28"/>
          <w:szCs w:val="28"/>
        </w:rPr>
        <w:t xml:space="preserve"> годы» </w:t>
      </w:r>
      <w:r w:rsidRPr="00835D1D">
        <w:rPr>
          <w:rFonts w:ascii="Times New Roman" w:hAnsi="Times New Roman" w:cs="Times New Roman"/>
          <w:sz w:val="28"/>
          <w:szCs w:val="28"/>
        </w:rPr>
        <w:t>–</w:t>
      </w:r>
      <w:r w:rsidRPr="00053647">
        <w:rPr>
          <w:rFonts w:ascii="Times New Roman" w:hAnsi="Times New Roman" w:cs="Times New Roman"/>
          <w:sz w:val="28"/>
          <w:szCs w:val="28"/>
        </w:rPr>
        <w:t xml:space="preserve"> </w:t>
      </w:r>
      <w:r>
        <w:rPr>
          <w:rFonts w:ascii="Times New Roman" w:hAnsi="Times New Roman" w:cs="Times New Roman"/>
          <w:sz w:val="28"/>
          <w:szCs w:val="28"/>
        </w:rPr>
        <w:t>1413061,2</w:t>
      </w:r>
      <w:r w:rsidRPr="00053647">
        <w:rPr>
          <w:rFonts w:ascii="Times New Roman" w:hAnsi="Times New Roman" w:cs="Times New Roman"/>
          <w:sz w:val="28"/>
          <w:szCs w:val="28"/>
        </w:rPr>
        <w:t xml:space="preserve"> тыс. рублей (</w:t>
      </w:r>
      <w:r>
        <w:rPr>
          <w:rFonts w:ascii="Times New Roman" w:hAnsi="Times New Roman" w:cs="Times New Roman"/>
          <w:sz w:val="28"/>
          <w:szCs w:val="28"/>
        </w:rPr>
        <w:t>19,1</w:t>
      </w:r>
      <w:r w:rsidRPr="00053647">
        <w:rPr>
          <w:rFonts w:ascii="Times New Roman" w:hAnsi="Times New Roman" w:cs="Times New Roman"/>
          <w:sz w:val="28"/>
          <w:szCs w:val="28"/>
        </w:rPr>
        <w:t>%);</w:t>
      </w:r>
    </w:p>
    <w:p w:rsidR="007466C9" w:rsidRDefault="00056B30" w:rsidP="00F343D0">
      <w:pPr>
        <w:spacing w:after="0" w:line="240" w:lineRule="auto"/>
        <w:ind w:firstLine="709"/>
        <w:jc w:val="both"/>
        <w:rPr>
          <w:rFonts w:ascii="Times New Roman" w:eastAsia="Times New Roman" w:hAnsi="Times New Roman" w:cs="Times New Roman"/>
          <w:kern w:val="3"/>
          <w:sz w:val="28"/>
          <w:szCs w:val="28"/>
        </w:rPr>
      </w:pPr>
      <w:r>
        <w:rPr>
          <w:rFonts w:ascii="Times New Roman" w:hAnsi="Times New Roman" w:cs="Times New Roman"/>
          <w:sz w:val="28"/>
          <w:szCs w:val="28"/>
        </w:rPr>
        <w:t xml:space="preserve">- </w:t>
      </w:r>
      <w:r w:rsidR="00F343D0">
        <w:rPr>
          <w:rFonts w:ascii="Times New Roman" w:hAnsi="Times New Roman" w:cs="Times New Roman"/>
          <w:sz w:val="28"/>
          <w:szCs w:val="28"/>
        </w:rPr>
        <w:t xml:space="preserve">«Формирование современной городской среды на 2018-2022 годы» </w:t>
      </w:r>
      <w:r w:rsidR="00F343D0" w:rsidRPr="00835D1D">
        <w:rPr>
          <w:rFonts w:ascii="Times New Roman" w:hAnsi="Times New Roman" w:cs="Times New Roman"/>
          <w:sz w:val="28"/>
          <w:szCs w:val="28"/>
        </w:rPr>
        <w:t>–</w:t>
      </w:r>
      <w:r w:rsidR="00F343D0">
        <w:rPr>
          <w:rFonts w:ascii="Times New Roman" w:hAnsi="Times New Roman" w:cs="Times New Roman"/>
          <w:sz w:val="28"/>
          <w:szCs w:val="28"/>
        </w:rPr>
        <w:t xml:space="preserve"> на 500000,0 тыс. рублей (90,9%).</w:t>
      </w:r>
    </w:p>
    <w:p w:rsidR="00600C42" w:rsidRDefault="005530D7" w:rsidP="00A157EA">
      <w:pPr>
        <w:suppressAutoHyphens/>
        <w:autoSpaceDN w:val="0"/>
        <w:spacing w:before="200" w:line="240" w:lineRule="auto"/>
        <w:jc w:val="center"/>
        <w:textAlignment w:val="baseline"/>
        <w:rPr>
          <w:rFonts w:ascii="Times New Roman" w:eastAsia="Times New Roman" w:hAnsi="Times New Roman" w:cs="Times New Roman"/>
          <w:kern w:val="3"/>
          <w:sz w:val="28"/>
          <w:szCs w:val="28"/>
          <w:lang w:eastAsia="ru-RU"/>
        </w:rPr>
      </w:pPr>
      <w:r w:rsidRPr="005530D7">
        <w:rPr>
          <w:rFonts w:ascii="Times New Roman" w:eastAsia="Times New Roman" w:hAnsi="Times New Roman" w:cs="Times New Roman"/>
          <w:b/>
          <w:kern w:val="3"/>
          <w:sz w:val="28"/>
          <w:szCs w:val="28"/>
          <w:lang w:eastAsia="ru-RU"/>
        </w:rPr>
        <w:t xml:space="preserve">Межбюджетные </w:t>
      </w:r>
      <w:r w:rsidR="00AA50A8">
        <w:rPr>
          <w:rFonts w:ascii="Times New Roman" w:eastAsia="Times New Roman" w:hAnsi="Times New Roman" w:cs="Times New Roman"/>
          <w:b/>
          <w:kern w:val="3"/>
          <w:sz w:val="28"/>
          <w:szCs w:val="28"/>
          <w:lang w:eastAsia="ru-RU"/>
        </w:rPr>
        <w:t>отношения</w:t>
      </w:r>
    </w:p>
    <w:p w:rsidR="00D51F33" w:rsidRPr="005530D7" w:rsidRDefault="005530D7" w:rsidP="00AA50A8">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sidRPr="005530D7">
        <w:rPr>
          <w:rFonts w:ascii="Times New Roman" w:eastAsia="Times New Roman" w:hAnsi="Times New Roman" w:cs="Times New Roman"/>
          <w:kern w:val="3"/>
          <w:sz w:val="28"/>
          <w:szCs w:val="28"/>
          <w:lang w:eastAsia="ru-RU"/>
        </w:rPr>
        <w:t>Данные об изменении расходов областного бюджета в разрезе форм и отдельных видов межбюджетных трансферто</w:t>
      </w:r>
      <w:r w:rsidR="00600690">
        <w:rPr>
          <w:rFonts w:ascii="Times New Roman" w:eastAsia="Times New Roman" w:hAnsi="Times New Roman" w:cs="Times New Roman"/>
          <w:kern w:val="3"/>
          <w:sz w:val="28"/>
          <w:szCs w:val="28"/>
          <w:lang w:eastAsia="ru-RU"/>
        </w:rPr>
        <w:t>в приведены в следующей таблице:</w:t>
      </w:r>
    </w:p>
    <w:p w:rsidR="005530D7" w:rsidRPr="00C13861" w:rsidRDefault="005530D7" w:rsidP="005530D7">
      <w:pPr>
        <w:suppressAutoHyphens/>
        <w:autoSpaceDN w:val="0"/>
        <w:spacing w:after="0"/>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тыс. рублей</w:t>
      </w:r>
    </w:p>
    <w:tbl>
      <w:tblPr>
        <w:tblW w:w="9356" w:type="dxa"/>
        <w:tblInd w:w="108" w:type="dxa"/>
        <w:tblLayout w:type="fixed"/>
        <w:tblCellMar>
          <w:left w:w="10" w:type="dxa"/>
          <w:right w:w="10" w:type="dxa"/>
        </w:tblCellMar>
        <w:tblLook w:val="0000" w:firstRow="0" w:lastRow="0" w:firstColumn="0" w:lastColumn="0" w:noHBand="0" w:noVBand="0"/>
      </w:tblPr>
      <w:tblGrid>
        <w:gridCol w:w="3544"/>
        <w:gridCol w:w="1671"/>
        <w:gridCol w:w="1830"/>
        <w:gridCol w:w="1493"/>
        <w:gridCol w:w="818"/>
      </w:tblGrid>
      <w:tr w:rsidR="005530D7" w:rsidRPr="00C13861"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530D7" w:rsidRPr="00C13861" w:rsidRDefault="005530D7" w:rsidP="00855FAE">
            <w:pPr>
              <w:suppressAutoHyphens/>
              <w:autoSpaceDN w:val="0"/>
              <w:spacing w:after="0" w:line="240" w:lineRule="auto"/>
              <w:jc w:val="center"/>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Межбюджетные трансферты</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530D7" w:rsidRPr="00C13861" w:rsidRDefault="005530D7" w:rsidP="00854FF8">
            <w:pPr>
              <w:suppressAutoHyphens/>
              <w:autoSpaceDN w:val="0"/>
              <w:spacing w:after="0" w:line="240" w:lineRule="auto"/>
              <w:jc w:val="center"/>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Утверждено на 201</w:t>
            </w:r>
            <w:r w:rsidR="00854FF8" w:rsidRPr="00C13861">
              <w:rPr>
                <w:rFonts w:ascii="Times New Roman" w:eastAsia="SimSun" w:hAnsi="Times New Roman" w:cs="Times New Roman"/>
                <w:b/>
                <w:kern w:val="3"/>
                <w:sz w:val="24"/>
                <w:szCs w:val="24"/>
              </w:rPr>
              <w:t>8</w:t>
            </w:r>
            <w:r w:rsidRPr="00C13861">
              <w:rPr>
                <w:rFonts w:ascii="Times New Roman" w:eastAsia="SimSun" w:hAnsi="Times New Roman" w:cs="Times New Roman"/>
                <w:b/>
                <w:kern w:val="3"/>
                <w:sz w:val="24"/>
                <w:szCs w:val="24"/>
              </w:rPr>
              <w:t xml:space="preserve"> год</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530D7" w:rsidRPr="00C13861" w:rsidRDefault="005530D7" w:rsidP="005530D7">
            <w:pPr>
              <w:suppressAutoHyphens/>
              <w:autoSpaceDN w:val="0"/>
              <w:spacing w:after="0" w:line="240" w:lineRule="auto"/>
              <w:jc w:val="center"/>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Законопроект</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530D7" w:rsidRPr="00C13861" w:rsidRDefault="005530D7" w:rsidP="00C13861">
            <w:pPr>
              <w:suppressAutoHyphens/>
              <w:autoSpaceDN w:val="0"/>
              <w:spacing w:after="0" w:line="240" w:lineRule="auto"/>
              <w:ind w:right="-75"/>
              <w:jc w:val="center"/>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Отклонение</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530D7" w:rsidRPr="00C13861" w:rsidRDefault="005530D7" w:rsidP="005530D7">
            <w:pPr>
              <w:suppressAutoHyphens/>
              <w:autoSpaceDN w:val="0"/>
              <w:spacing w:after="0" w:line="240" w:lineRule="auto"/>
              <w:jc w:val="center"/>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w:t>
            </w:r>
          </w:p>
        </w:tc>
      </w:tr>
      <w:tr w:rsidR="005530D7" w:rsidRPr="00C13861"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C13861">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Дотация на выравнивание бюджетной обеспеченности из регионального Фонда финансовой поддержки муниципального района (городских округов)</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854FF8">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5</w:t>
            </w:r>
            <w:r w:rsidR="00854FF8" w:rsidRPr="00C13861">
              <w:rPr>
                <w:rFonts w:ascii="Times New Roman" w:eastAsia="SimSun" w:hAnsi="Times New Roman" w:cs="Times New Roman"/>
                <w:kern w:val="3"/>
                <w:sz w:val="24"/>
                <w:szCs w:val="24"/>
              </w:rPr>
              <w:t> 662 750,4</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854FF8"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5 662 750,4</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0</w:t>
            </w:r>
            <w:r w:rsidR="005A3AAE" w:rsidRPr="00C13861">
              <w:rPr>
                <w:rFonts w:ascii="Times New Roman" w:eastAsia="SimSun" w:hAnsi="Times New Roman" w:cs="Times New Roman"/>
                <w:kern w:val="3"/>
                <w:sz w:val="24"/>
                <w:szCs w:val="24"/>
              </w:rPr>
              <w:t>,0</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100</w:t>
            </w:r>
            <w:r w:rsidR="005A3AAE" w:rsidRPr="00C13861">
              <w:rPr>
                <w:rFonts w:ascii="Times New Roman" w:eastAsia="SimSun" w:hAnsi="Times New Roman" w:cs="Times New Roman"/>
                <w:kern w:val="3"/>
                <w:sz w:val="24"/>
                <w:szCs w:val="24"/>
              </w:rPr>
              <w:t>,0</w:t>
            </w:r>
          </w:p>
        </w:tc>
      </w:tr>
      <w:tr w:rsidR="005530D7" w:rsidRPr="00C13861"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C13861">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Субсидии местным бюджетам</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247A23" w:rsidP="00AF2AF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15 760 056,4</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247A23">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21 498 187,9</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E03CA4">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5 738 131,5</w:t>
            </w:r>
            <w:r w:rsidR="00247A23" w:rsidRPr="00C13861">
              <w:rPr>
                <w:rFonts w:ascii="Times New Roman" w:eastAsia="SimSun" w:hAnsi="Times New Roman" w:cs="Times New Roman"/>
                <w:kern w:val="3"/>
                <w:sz w:val="24"/>
                <w:szCs w:val="24"/>
              </w:rPr>
              <w:t xml:space="preserve"> </w:t>
            </w:r>
            <w:r w:rsidR="00854FF8" w:rsidRPr="00C13861">
              <w:rPr>
                <w:rFonts w:ascii="Times New Roman" w:eastAsia="SimSun" w:hAnsi="Times New Roman" w:cs="Times New Roman"/>
                <w:kern w:val="3"/>
                <w:sz w:val="24"/>
                <w:szCs w:val="24"/>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A3335F" w:rsidP="006F20DD">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w:t>
            </w:r>
            <w:r w:rsidR="006F20DD" w:rsidRPr="00C13861">
              <w:rPr>
                <w:rFonts w:ascii="Times New Roman" w:eastAsia="SimSun" w:hAnsi="Times New Roman" w:cs="Times New Roman"/>
                <w:kern w:val="3"/>
                <w:sz w:val="24"/>
                <w:szCs w:val="24"/>
              </w:rPr>
              <w:t>36,4</w:t>
            </w:r>
            <w:r w:rsidR="00854FF8" w:rsidRPr="00C13861">
              <w:rPr>
                <w:rFonts w:ascii="Times New Roman" w:eastAsia="SimSun" w:hAnsi="Times New Roman" w:cs="Times New Roman"/>
                <w:kern w:val="3"/>
                <w:sz w:val="24"/>
                <w:szCs w:val="24"/>
              </w:rPr>
              <w:t xml:space="preserve"> </w:t>
            </w:r>
            <w:r w:rsidR="00172CDA" w:rsidRPr="00C13861">
              <w:rPr>
                <w:rFonts w:ascii="Times New Roman" w:eastAsia="SimSun" w:hAnsi="Times New Roman" w:cs="Times New Roman"/>
                <w:kern w:val="3"/>
                <w:sz w:val="24"/>
                <w:szCs w:val="24"/>
              </w:rPr>
              <w:t xml:space="preserve"> </w:t>
            </w:r>
          </w:p>
        </w:tc>
      </w:tr>
      <w:tr w:rsidR="005530D7" w:rsidRPr="00C13861"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C13861">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Субвенции местным бюджетам на переданные государственные полномочия</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247A23"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2 964 139,1</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EB05AF" w:rsidP="006F20DD">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w:t>
            </w:r>
            <w:r w:rsidR="006F20DD" w:rsidRPr="00C13861">
              <w:rPr>
                <w:rFonts w:ascii="Times New Roman" w:eastAsia="SimSun" w:hAnsi="Times New Roman" w:cs="Times New Roman"/>
                <w:kern w:val="3"/>
                <w:sz w:val="24"/>
                <w:szCs w:val="24"/>
              </w:rPr>
              <w:t> 865 859,7</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-98 279,4</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EB05A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96,7</w:t>
            </w:r>
            <w:r w:rsidR="00854FF8" w:rsidRPr="00C13861">
              <w:rPr>
                <w:rFonts w:ascii="Times New Roman" w:eastAsia="SimSun" w:hAnsi="Times New Roman" w:cs="Times New Roman"/>
                <w:kern w:val="3"/>
                <w:sz w:val="24"/>
                <w:szCs w:val="24"/>
              </w:rPr>
              <w:t xml:space="preserve"> </w:t>
            </w:r>
            <w:r w:rsidR="00E03CA4" w:rsidRPr="00C13861">
              <w:rPr>
                <w:rFonts w:ascii="Times New Roman" w:eastAsia="SimSun" w:hAnsi="Times New Roman" w:cs="Times New Roman"/>
                <w:kern w:val="3"/>
                <w:sz w:val="24"/>
                <w:szCs w:val="24"/>
              </w:rPr>
              <w:t xml:space="preserve"> </w:t>
            </w:r>
          </w:p>
        </w:tc>
      </w:tr>
      <w:tr w:rsidR="005530D7" w:rsidRPr="00C13861"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C13861">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7 332 615,2</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A3335F" w:rsidP="00247A23">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7</w:t>
            </w:r>
            <w:r w:rsidR="00EB05AF" w:rsidRPr="00C13861">
              <w:rPr>
                <w:rFonts w:ascii="Times New Roman" w:eastAsia="SimSun" w:hAnsi="Times New Roman" w:cs="Times New Roman"/>
                <w:kern w:val="3"/>
                <w:sz w:val="24"/>
                <w:szCs w:val="24"/>
              </w:rPr>
              <w:t> </w:t>
            </w:r>
            <w:r w:rsidR="00247A23" w:rsidRPr="00C13861">
              <w:rPr>
                <w:rFonts w:ascii="Times New Roman" w:eastAsia="SimSun" w:hAnsi="Times New Roman" w:cs="Times New Roman"/>
                <w:kern w:val="3"/>
                <w:sz w:val="24"/>
                <w:szCs w:val="24"/>
              </w:rPr>
              <w:t>332</w:t>
            </w:r>
            <w:r w:rsidR="00EB05AF" w:rsidRPr="00C13861">
              <w:rPr>
                <w:rFonts w:ascii="Times New Roman" w:eastAsia="SimSun" w:hAnsi="Times New Roman" w:cs="Times New Roman"/>
                <w:kern w:val="3"/>
                <w:sz w:val="24"/>
                <w:szCs w:val="24"/>
              </w:rPr>
              <w:t xml:space="preserve"> </w:t>
            </w:r>
            <w:r w:rsidR="00247A23" w:rsidRPr="00C13861">
              <w:rPr>
                <w:rFonts w:ascii="Times New Roman" w:eastAsia="SimSun" w:hAnsi="Times New Roman" w:cs="Times New Roman"/>
                <w:kern w:val="3"/>
                <w:sz w:val="24"/>
                <w:szCs w:val="24"/>
              </w:rPr>
              <w:t>615,2</w:t>
            </w:r>
            <w:r w:rsidR="00854FF8" w:rsidRPr="00C13861">
              <w:rPr>
                <w:rFonts w:ascii="Times New Roman" w:eastAsia="SimSun" w:hAnsi="Times New Roman" w:cs="Times New Roman"/>
                <w:kern w:val="3"/>
                <w:sz w:val="24"/>
                <w:szCs w:val="24"/>
              </w:rPr>
              <w:t xml:space="preserve"> </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0,0</w:t>
            </w:r>
            <w:r w:rsidR="00247A23" w:rsidRPr="00C13861">
              <w:rPr>
                <w:rFonts w:ascii="Times New Roman" w:eastAsia="SimSun" w:hAnsi="Times New Roman" w:cs="Times New Roman"/>
                <w:kern w:val="3"/>
                <w:sz w:val="24"/>
                <w:szCs w:val="24"/>
              </w:rPr>
              <w:t xml:space="preserve"> </w:t>
            </w:r>
            <w:r w:rsidR="00854FF8" w:rsidRPr="00C13861">
              <w:rPr>
                <w:rFonts w:ascii="Times New Roman" w:eastAsia="SimSun" w:hAnsi="Times New Roman" w:cs="Times New Roman"/>
                <w:kern w:val="3"/>
                <w:sz w:val="24"/>
                <w:szCs w:val="24"/>
              </w:rPr>
              <w:t xml:space="preserve"> </w:t>
            </w:r>
            <w:r w:rsidR="00172CDA" w:rsidRPr="00C13861">
              <w:rPr>
                <w:rFonts w:ascii="Times New Roman" w:eastAsia="SimSun" w:hAnsi="Times New Roman" w:cs="Times New Roman"/>
                <w:kern w:val="3"/>
                <w:sz w:val="24"/>
                <w:szCs w:val="24"/>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A3335F" w:rsidP="006F20DD">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10</w:t>
            </w:r>
            <w:r w:rsidR="006F20DD" w:rsidRPr="00C13861">
              <w:rPr>
                <w:rFonts w:ascii="Times New Roman" w:eastAsia="SimSun" w:hAnsi="Times New Roman" w:cs="Times New Roman"/>
                <w:kern w:val="3"/>
                <w:sz w:val="24"/>
                <w:szCs w:val="24"/>
              </w:rPr>
              <w:t>0,0</w:t>
            </w:r>
            <w:r w:rsidRPr="00C13861">
              <w:rPr>
                <w:rFonts w:ascii="Times New Roman" w:eastAsia="SimSun" w:hAnsi="Times New Roman" w:cs="Times New Roman"/>
                <w:kern w:val="3"/>
                <w:sz w:val="24"/>
                <w:szCs w:val="24"/>
              </w:rPr>
              <w:t xml:space="preserve"> </w:t>
            </w:r>
            <w:r w:rsidR="00854FF8" w:rsidRPr="00C13861">
              <w:rPr>
                <w:rFonts w:ascii="Times New Roman" w:eastAsia="SimSun" w:hAnsi="Times New Roman" w:cs="Times New Roman"/>
                <w:kern w:val="3"/>
                <w:sz w:val="24"/>
                <w:szCs w:val="24"/>
              </w:rPr>
              <w:t xml:space="preserve"> </w:t>
            </w:r>
          </w:p>
        </w:tc>
      </w:tr>
      <w:tr w:rsidR="005530D7" w:rsidRPr="00C13861"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C13861">
            <w:pPr>
              <w:suppressAutoHyphens/>
              <w:autoSpaceDN w:val="0"/>
              <w:spacing w:after="0" w:line="240" w:lineRule="auto"/>
              <w:jc w:val="both"/>
              <w:textAlignment w:val="baseline"/>
              <w:rPr>
                <w:rFonts w:ascii="Times New Roman" w:eastAsia="SimSun" w:hAnsi="Times New Roman" w:cs="Times New Roman"/>
                <w:bCs/>
                <w:kern w:val="3"/>
                <w:sz w:val="24"/>
                <w:szCs w:val="24"/>
              </w:rPr>
            </w:pPr>
            <w:r w:rsidRPr="00C13861">
              <w:rPr>
                <w:rFonts w:ascii="Times New Roman" w:eastAsia="SimSun" w:hAnsi="Times New Roman" w:cs="Times New Roman"/>
                <w:bCs/>
                <w:kern w:val="3"/>
                <w:sz w:val="24"/>
                <w:szCs w:val="24"/>
              </w:rPr>
              <w:t>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5 842 795,3</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A3335F" w:rsidP="00247A23">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5</w:t>
            </w:r>
            <w:r w:rsidR="00247A23" w:rsidRPr="00C13861">
              <w:rPr>
                <w:rFonts w:ascii="Times New Roman" w:eastAsia="SimSun" w:hAnsi="Times New Roman" w:cs="Times New Roman"/>
                <w:kern w:val="3"/>
                <w:sz w:val="24"/>
                <w:szCs w:val="24"/>
              </w:rPr>
              <w:t> 842 795,3</w:t>
            </w:r>
            <w:r w:rsidR="00854FF8" w:rsidRPr="00C13861">
              <w:rPr>
                <w:rFonts w:ascii="Times New Roman" w:eastAsia="SimSun" w:hAnsi="Times New Roman" w:cs="Times New Roman"/>
                <w:kern w:val="3"/>
                <w:sz w:val="24"/>
                <w:szCs w:val="24"/>
              </w:rPr>
              <w:t xml:space="preserve"> </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0,0</w:t>
            </w:r>
            <w:r w:rsidR="00247A23" w:rsidRPr="00C13861">
              <w:rPr>
                <w:rFonts w:ascii="Times New Roman" w:eastAsia="SimSun" w:hAnsi="Times New Roman" w:cs="Times New Roman"/>
                <w:kern w:val="3"/>
                <w:sz w:val="24"/>
                <w:szCs w:val="24"/>
              </w:rPr>
              <w:t xml:space="preserve"> </w:t>
            </w:r>
            <w:r w:rsidR="00854FF8" w:rsidRPr="00C13861">
              <w:rPr>
                <w:rFonts w:ascii="Times New Roman" w:eastAsia="SimSun" w:hAnsi="Times New Roman" w:cs="Times New Roman"/>
                <w:kern w:val="3"/>
                <w:sz w:val="24"/>
                <w:szCs w:val="24"/>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A3335F" w:rsidP="006F20DD">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10</w:t>
            </w:r>
            <w:r w:rsidR="006F20DD" w:rsidRPr="00C13861">
              <w:rPr>
                <w:rFonts w:ascii="Times New Roman" w:eastAsia="SimSun" w:hAnsi="Times New Roman" w:cs="Times New Roman"/>
                <w:kern w:val="3"/>
                <w:sz w:val="24"/>
                <w:szCs w:val="24"/>
              </w:rPr>
              <w:t>0,0</w:t>
            </w:r>
            <w:r w:rsidRPr="00C13861">
              <w:rPr>
                <w:rFonts w:ascii="Times New Roman" w:eastAsia="SimSun" w:hAnsi="Times New Roman" w:cs="Times New Roman"/>
                <w:kern w:val="3"/>
                <w:sz w:val="24"/>
                <w:szCs w:val="24"/>
              </w:rPr>
              <w:t xml:space="preserve"> </w:t>
            </w:r>
            <w:r w:rsidR="00854FF8" w:rsidRPr="00C13861">
              <w:rPr>
                <w:rFonts w:ascii="Times New Roman" w:eastAsia="SimSun" w:hAnsi="Times New Roman" w:cs="Times New Roman"/>
                <w:kern w:val="3"/>
                <w:sz w:val="24"/>
                <w:szCs w:val="24"/>
              </w:rPr>
              <w:t xml:space="preserve"> </w:t>
            </w:r>
          </w:p>
        </w:tc>
      </w:tr>
      <w:tr w:rsidR="005530D7" w:rsidRPr="00C13861"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C13861">
            <w:pPr>
              <w:suppressAutoHyphens/>
              <w:autoSpaceDN w:val="0"/>
              <w:spacing w:after="0" w:line="240" w:lineRule="auto"/>
              <w:jc w:val="both"/>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Иные межбюджетные трансферты, из них:</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1E2D8F">
            <w:pPr>
              <w:suppressAutoHyphens/>
              <w:autoSpaceDN w:val="0"/>
              <w:spacing w:after="0" w:line="240" w:lineRule="auto"/>
              <w:jc w:val="right"/>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1 264 232,4</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EB05AF" w:rsidP="006F20DD">
            <w:pPr>
              <w:suppressAutoHyphens/>
              <w:autoSpaceDN w:val="0"/>
              <w:spacing w:after="0" w:line="240" w:lineRule="auto"/>
              <w:jc w:val="right"/>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1</w:t>
            </w:r>
            <w:r w:rsidR="006F20DD" w:rsidRPr="00C13861">
              <w:rPr>
                <w:rFonts w:ascii="Times New Roman" w:eastAsia="SimSun" w:hAnsi="Times New Roman" w:cs="Times New Roman"/>
                <w:b/>
                <w:kern w:val="3"/>
                <w:sz w:val="24"/>
                <w:szCs w:val="24"/>
              </w:rPr>
              <w:t> 386 208,9</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1E2D8F">
            <w:pPr>
              <w:suppressAutoHyphens/>
              <w:autoSpaceDN w:val="0"/>
              <w:spacing w:after="0" w:line="240" w:lineRule="auto"/>
              <w:jc w:val="right"/>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121 976,5</w:t>
            </w:r>
            <w:r w:rsidR="005E2B12" w:rsidRPr="00C13861">
              <w:rPr>
                <w:rFonts w:ascii="Times New Roman" w:eastAsia="SimSun" w:hAnsi="Times New Roman" w:cs="Times New Roman"/>
                <w:b/>
                <w:kern w:val="3"/>
                <w:sz w:val="24"/>
                <w:szCs w:val="24"/>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AF2AFF">
            <w:pPr>
              <w:suppressAutoHyphens/>
              <w:autoSpaceDN w:val="0"/>
              <w:spacing w:after="0" w:line="240" w:lineRule="auto"/>
              <w:jc w:val="right"/>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109,6</w:t>
            </w:r>
            <w:r w:rsidR="00A3335F" w:rsidRPr="00C13861">
              <w:rPr>
                <w:rFonts w:ascii="Times New Roman" w:eastAsia="SimSun" w:hAnsi="Times New Roman" w:cs="Times New Roman"/>
                <w:b/>
                <w:kern w:val="3"/>
                <w:sz w:val="24"/>
                <w:szCs w:val="24"/>
              </w:rPr>
              <w:t xml:space="preserve"> </w:t>
            </w:r>
            <w:r w:rsidR="00854FF8" w:rsidRPr="00C13861">
              <w:rPr>
                <w:rFonts w:ascii="Times New Roman" w:eastAsia="SimSun" w:hAnsi="Times New Roman" w:cs="Times New Roman"/>
                <w:b/>
                <w:kern w:val="3"/>
                <w:sz w:val="24"/>
                <w:szCs w:val="24"/>
              </w:rPr>
              <w:t xml:space="preserve"> </w:t>
            </w:r>
            <w:r w:rsidR="00172CDA" w:rsidRPr="00C13861">
              <w:rPr>
                <w:rFonts w:ascii="Times New Roman" w:eastAsia="SimSun" w:hAnsi="Times New Roman" w:cs="Times New Roman"/>
                <w:b/>
                <w:kern w:val="3"/>
                <w:sz w:val="24"/>
                <w:szCs w:val="24"/>
              </w:rPr>
              <w:t xml:space="preserve"> </w:t>
            </w:r>
          </w:p>
        </w:tc>
      </w:tr>
      <w:tr w:rsidR="005530D7" w:rsidRPr="00C13861"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C13861">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w:t>
            </w:r>
            <w:r w:rsidR="00D42471" w:rsidRPr="00C13861">
              <w:rPr>
                <w:rFonts w:ascii="Times New Roman" w:eastAsia="SimSun" w:hAnsi="Times New Roman" w:cs="Times New Roman"/>
                <w:kern w:val="3"/>
                <w:sz w:val="24"/>
                <w:szCs w:val="24"/>
              </w:rPr>
              <w:t xml:space="preserve"> </w:t>
            </w:r>
            <w:r w:rsidRPr="00C13861">
              <w:rPr>
                <w:rFonts w:ascii="Times New Roman" w:eastAsia="SimSun" w:hAnsi="Times New Roman" w:cs="Times New Roman"/>
                <w:kern w:val="3"/>
                <w:sz w:val="24"/>
                <w:szCs w:val="24"/>
              </w:rPr>
              <w:t>организацию обслуживания населения Северо-Курильского городского округа воздушным и морским транспортом</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108 602,5</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A3335F" w:rsidP="00AF2AF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108 602,5</w:t>
            </w:r>
            <w:r w:rsidR="00854FF8" w:rsidRPr="00C13861">
              <w:rPr>
                <w:rFonts w:ascii="Times New Roman" w:eastAsia="SimSun" w:hAnsi="Times New Roman" w:cs="Times New Roman"/>
                <w:kern w:val="3"/>
                <w:sz w:val="24"/>
                <w:szCs w:val="24"/>
              </w:rPr>
              <w:t xml:space="preserve"> </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A3335F"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0,0</w:t>
            </w:r>
            <w:r w:rsidR="00854FF8" w:rsidRPr="00C13861">
              <w:rPr>
                <w:rFonts w:ascii="Times New Roman" w:eastAsia="SimSun" w:hAnsi="Times New Roman" w:cs="Times New Roman"/>
                <w:kern w:val="3"/>
                <w:sz w:val="24"/>
                <w:szCs w:val="24"/>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A3335F" w:rsidP="00AF2AF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 xml:space="preserve">100,0 </w:t>
            </w:r>
            <w:r w:rsidR="00854FF8" w:rsidRPr="00C13861">
              <w:rPr>
                <w:rFonts w:ascii="Times New Roman" w:eastAsia="SimSun" w:hAnsi="Times New Roman" w:cs="Times New Roman"/>
                <w:kern w:val="3"/>
                <w:sz w:val="24"/>
                <w:szCs w:val="24"/>
              </w:rPr>
              <w:t xml:space="preserve"> </w:t>
            </w:r>
          </w:p>
        </w:tc>
      </w:tr>
      <w:tr w:rsidR="005530D7" w:rsidRPr="00C13861"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C13861">
            <w:pPr>
              <w:suppressAutoHyphens/>
              <w:autoSpaceDN w:val="0"/>
              <w:spacing w:after="0" w:line="240" w:lineRule="auto"/>
              <w:jc w:val="both"/>
              <w:textAlignment w:val="baseline"/>
              <w:rPr>
                <w:rFonts w:ascii="Times New Roman" w:eastAsia="SimSun" w:hAnsi="Times New Roman" w:cs="Times New Roman"/>
                <w:bCs/>
                <w:kern w:val="3"/>
                <w:sz w:val="24"/>
                <w:szCs w:val="24"/>
              </w:rPr>
            </w:pPr>
            <w:r w:rsidRPr="00C13861">
              <w:rPr>
                <w:rFonts w:ascii="Times New Roman" w:eastAsia="SimSun" w:hAnsi="Times New Roman" w:cs="Times New Roman"/>
                <w:kern w:val="3"/>
                <w:sz w:val="24"/>
                <w:szCs w:val="24"/>
              </w:rPr>
              <w:t>-</w:t>
            </w:r>
            <w:r w:rsidR="00D42471" w:rsidRPr="00C13861">
              <w:rPr>
                <w:rFonts w:ascii="Times New Roman" w:eastAsia="SimSun" w:hAnsi="Times New Roman" w:cs="Times New Roman"/>
                <w:kern w:val="3"/>
                <w:sz w:val="24"/>
                <w:szCs w:val="24"/>
              </w:rPr>
              <w:t xml:space="preserve"> </w:t>
            </w:r>
            <w:r w:rsidRPr="00C13861">
              <w:rPr>
                <w:rFonts w:ascii="Times New Roman" w:eastAsia="SimSun" w:hAnsi="Times New Roman" w:cs="Times New Roman"/>
                <w:kern w:val="3"/>
                <w:sz w:val="24"/>
                <w:szCs w:val="24"/>
              </w:rPr>
              <w:t xml:space="preserve">дотация на поощрение </w:t>
            </w:r>
            <w:proofErr w:type="gramStart"/>
            <w:r w:rsidRPr="00C13861">
              <w:rPr>
                <w:rFonts w:ascii="Times New Roman" w:eastAsia="SimSun" w:hAnsi="Times New Roman" w:cs="Times New Roman"/>
                <w:kern w:val="3"/>
                <w:sz w:val="24"/>
                <w:szCs w:val="24"/>
              </w:rPr>
              <w:t>достижения наилучших значений  показателей оценки эффективности органов</w:t>
            </w:r>
            <w:proofErr w:type="gramEnd"/>
            <w:r w:rsidRPr="00C13861">
              <w:rPr>
                <w:rFonts w:ascii="Times New Roman" w:eastAsia="SimSun" w:hAnsi="Times New Roman" w:cs="Times New Roman"/>
                <w:kern w:val="3"/>
                <w:sz w:val="24"/>
                <w:szCs w:val="24"/>
              </w:rPr>
              <w:t xml:space="preserve"> МСУ</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854FF8"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75</w:t>
            </w:r>
            <w:r w:rsidR="005530D7" w:rsidRPr="00C13861">
              <w:rPr>
                <w:rFonts w:ascii="Times New Roman" w:eastAsia="SimSun" w:hAnsi="Times New Roman" w:cs="Times New Roman"/>
                <w:kern w:val="3"/>
                <w:sz w:val="24"/>
                <w:szCs w:val="24"/>
              </w:rPr>
              <w:t> 000,0</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A3335F"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75 000,0</w:t>
            </w:r>
            <w:r w:rsidR="00854FF8" w:rsidRPr="00C13861">
              <w:rPr>
                <w:rFonts w:ascii="Times New Roman" w:eastAsia="SimSun" w:hAnsi="Times New Roman" w:cs="Times New Roman"/>
                <w:kern w:val="3"/>
                <w:sz w:val="24"/>
                <w:szCs w:val="24"/>
              </w:rPr>
              <w:t xml:space="preserve"> </w:t>
            </w:r>
            <w:r w:rsidR="00172CDA" w:rsidRPr="00C13861">
              <w:rPr>
                <w:rFonts w:ascii="Times New Roman" w:eastAsia="SimSun" w:hAnsi="Times New Roman" w:cs="Times New Roman"/>
                <w:kern w:val="3"/>
                <w:sz w:val="24"/>
                <w:szCs w:val="24"/>
              </w:rPr>
              <w:t xml:space="preserve"> </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A3AAE"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0,0</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100</w:t>
            </w:r>
            <w:r w:rsidR="005A3AAE" w:rsidRPr="00C13861">
              <w:rPr>
                <w:rFonts w:ascii="Times New Roman" w:eastAsia="SimSun" w:hAnsi="Times New Roman" w:cs="Times New Roman"/>
                <w:kern w:val="3"/>
                <w:sz w:val="24"/>
                <w:szCs w:val="24"/>
              </w:rPr>
              <w:t>,0</w:t>
            </w:r>
          </w:p>
        </w:tc>
      </w:tr>
      <w:tr w:rsidR="005530D7" w:rsidRPr="00C13861"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C13861">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w:t>
            </w:r>
            <w:r w:rsidR="00D42471" w:rsidRPr="00C13861">
              <w:rPr>
                <w:rFonts w:ascii="Times New Roman" w:eastAsia="SimSun" w:hAnsi="Times New Roman" w:cs="Times New Roman"/>
                <w:kern w:val="3"/>
                <w:sz w:val="24"/>
                <w:szCs w:val="24"/>
              </w:rPr>
              <w:t xml:space="preserve"> </w:t>
            </w:r>
            <w:r w:rsidRPr="00C13861">
              <w:rPr>
                <w:rFonts w:ascii="Times New Roman" w:eastAsia="SimSun" w:hAnsi="Times New Roman" w:cs="Times New Roman"/>
                <w:kern w:val="3"/>
                <w:sz w:val="24"/>
                <w:szCs w:val="24"/>
              </w:rPr>
              <w:t>дотация на поддержку мер по обеспечению сбалансированности местных бюджетов</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1 065 629,9</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247A23" w:rsidP="006F20DD">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w:t>
            </w:r>
            <w:r w:rsidR="006F20DD" w:rsidRPr="00C13861">
              <w:rPr>
                <w:rFonts w:ascii="Times New Roman" w:eastAsia="SimSun" w:hAnsi="Times New Roman" w:cs="Times New Roman"/>
                <w:kern w:val="3"/>
                <w:sz w:val="24"/>
                <w:szCs w:val="24"/>
              </w:rPr>
              <w:t> 152 606,4</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86 976,5</w:t>
            </w:r>
            <w:r w:rsidR="00172CDA" w:rsidRPr="00C13861">
              <w:rPr>
                <w:rFonts w:ascii="Times New Roman" w:eastAsia="SimSun" w:hAnsi="Times New Roman" w:cs="Times New Roman"/>
                <w:kern w:val="3"/>
                <w:sz w:val="24"/>
                <w:szCs w:val="24"/>
              </w:rPr>
              <w:t xml:space="preserve"> </w:t>
            </w:r>
            <w:r w:rsidR="005E2B12" w:rsidRPr="00C13861">
              <w:rPr>
                <w:rFonts w:ascii="Times New Roman" w:eastAsia="SimSun" w:hAnsi="Times New Roman" w:cs="Times New Roman"/>
                <w:kern w:val="3"/>
                <w:sz w:val="24"/>
                <w:szCs w:val="24"/>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EB05AF" w:rsidP="006F20DD">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w:t>
            </w:r>
            <w:r w:rsidR="006F20DD" w:rsidRPr="00C13861">
              <w:rPr>
                <w:rFonts w:ascii="Times New Roman" w:eastAsia="SimSun" w:hAnsi="Times New Roman" w:cs="Times New Roman"/>
                <w:kern w:val="3"/>
                <w:sz w:val="24"/>
                <w:szCs w:val="24"/>
              </w:rPr>
              <w:t>08,2</w:t>
            </w:r>
          </w:p>
        </w:tc>
      </w:tr>
      <w:tr w:rsidR="005530D7" w:rsidRPr="00C13861" w:rsidTr="00EE70E8">
        <w:trPr>
          <w:trHeight w:val="236"/>
        </w:trPr>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C13861">
            <w:pPr>
              <w:suppressAutoHyphens/>
              <w:autoSpaceDN w:val="0"/>
              <w:spacing w:after="0" w:line="240" w:lineRule="auto"/>
              <w:jc w:val="both"/>
              <w:textAlignment w:val="baseline"/>
              <w:rPr>
                <w:rFonts w:ascii="Times New Roman" w:eastAsia="SimSun" w:hAnsi="Times New Roman" w:cs="Times New Roman"/>
                <w:bCs/>
                <w:kern w:val="3"/>
                <w:sz w:val="24"/>
                <w:szCs w:val="24"/>
              </w:rPr>
            </w:pPr>
            <w:r w:rsidRPr="00C13861">
              <w:rPr>
                <w:rFonts w:ascii="Times New Roman" w:eastAsia="SimSun" w:hAnsi="Times New Roman" w:cs="Times New Roman"/>
                <w:bCs/>
                <w:kern w:val="3"/>
                <w:sz w:val="24"/>
                <w:szCs w:val="24"/>
              </w:rPr>
              <w:t xml:space="preserve">- мероприятия по осуществлению </w:t>
            </w:r>
            <w:r w:rsidRPr="00C13861">
              <w:rPr>
                <w:rFonts w:ascii="Times New Roman" w:eastAsia="SimSun" w:hAnsi="Times New Roman" w:cs="Times New Roman"/>
                <w:bCs/>
                <w:kern w:val="3"/>
                <w:sz w:val="24"/>
                <w:szCs w:val="24"/>
              </w:rPr>
              <w:lastRenderedPageBreak/>
              <w:t>территориального общественного самоуправления</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854FF8"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lastRenderedPageBreak/>
              <w:t>15</w:t>
            </w:r>
            <w:r w:rsidR="005530D7" w:rsidRPr="00C13861">
              <w:rPr>
                <w:rFonts w:ascii="Times New Roman" w:eastAsia="SimSun" w:hAnsi="Times New Roman" w:cs="Times New Roman"/>
                <w:kern w:val="3"/>
                <w:sz w:val="24"/>
                <w:szCs w:val="24"/>
              </w:rPr>
              <w:t> 000,0</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50</w:t>
            </w:r>
            <w:r w:rsidR="00A3335F" w:rsidRPr="00C13861">
              <w:rPr>
                <w:rFonts w:ascii="Times New Roman" w:eastAsia="SimSun" w:hAnsi="Times New Roman" w:cs="Times New Roman"/>
                <w:kern w:val="3"/>
                <w:sz w:val="24"/>
                <w:szCs w:val="24"/>
              </w:rPr>
              <w:t> 000,0</w:t>
            </w:r>
            <w:r w:rsidR="00854FF8" w:rsidRPr="00C13861">
              <w:rPr>
                <w:rFonts w:ascii="Times New Roman" w:eastAsia="SimSun" w:hAnsi="Times New Roman" w:cs="Times New Roman"/>
                <w:kern w:val="3"/>
                <w:sz w:val="24"/>
                <w:szCs w:val="24"/>
              </w:rPr>
              <w:t xml:space="preserve"> </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35000</w:t>
            </w:r>
            <w:r w:rsidR="00A3335F" w:rsidRPr="00C13861">
              <w:rPr>
                <w:rFonts w:ascii="Times New Roman" w:eastAsia="SimSun" w:hAnsi="Times New Roman" w:cs="Times New Roman"/>
                <w:kern w:val="3"/>
                <w:sz w:val="24"/>
                <w:szCs w:val="24"/>
              </w:rPr>
              <w:t>,0</w:t>
            </w:r>
            <w:r w:rsidR="00854FF8" w:rsidRPr="00C13861">
              <w:rPr>
                <w:rFonts w:ascii="Times New Roman" w:eastAsia="SimSun" w:hAnsi="Times New Roman" w:cs="Times New Roman"/>
                <w:kern w:val="3"/>
                <w:sz w:val="24"/>
                <w:szCs w:val="24"/>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27223E"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w:t>
            </w:r>
            <w:r w:rsidR="00A163B5" w:rsidRPr="00C13861">
              <w:rPr>
                <w:rFonts w:ascii="Times New Roman" w:eastAsia="SimSun" w:hAnsi="Times New Roman" w:cs="Times New Roman"/>
                <w:kern w:val="3"/>
                <w:sz w:val="24"/>
                <w:szCs w:val="24"/>
              </w:rPr>
              <w:t>,3 раза</w:t>
            </w:r>
            <w:r w:rsidR="00A3335F" w:rsidRPr="00C13861">
              <w:rPr>
                <w:rFonts w:ascii="Times New Roman" w:eastAsia="SimSun" w:hAnsi="Times New Roman" w:cs="Times New Roman"/>
                <w:kern w:val="3"/>
                <w:sz w:val="24"/>
                <w:szCs w:val="24"/>
              </w:rPr>
              <w:t xml:space="preserve"> </w:t>
            </w:r>
            <w:r w:rsidR="00854FF8" w:rsidRPr="00C13861">
              <w:rPr>
                <w:rFonts w:ascii="Times New Roman" w:eastAsia="SimSun" w:hAnsi="Times New Roman" w:cs="Times New Roman"/>
                <w:kern w:val="3"/>
                <w:sz w:val="24"/>
                <w:szCs w:val="24"/>
              </w:rPr>
              <w:t xml:space="preserve"> </w:t>
            </w:r>
          </w:p>
        </w:tc>
      </w:tr>
      <w:tr w:rsidR="005530D7" w:rsidRPr="00C13861" w:rsidTr="00EE70E8">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5530D7" w:rsidP="00C13861">
            <w:pPr>
              <w:suppressAutoHyphens/>
              <w:autoSpaceDN w:val="0"/>
              <w:spacing w:after="0" w:line="240" w:lineRule="auto"/>
              <w:jc w:val="both"/>
              <w:textAlignment w:val="baseline"/>
              <w:rPr>
                <w:rFonts w:ascii="Times New Roman" w:eastAsia="SimSun" w:hAnsi="Times New Roman" w:cs="Times New Roman"/>
                <w:b/>
                <w:bCs/>
                <w:kern w:val="3"/>
                <w:sz w:val="24"/>
                <w:szCs w:val="24"/>
              </w:rPr>
            </w:pPr>
            <w:r w:rsidRPr="00C13861">
              <w:rPr>
                <w:rFonts w:ascii="Times New Roman" w:eastAsia="SimSun" w:hAnsi="Times New Roman" w:cs="Times New Roman"/>
                <w:b/>
                <w:bCs/>
                <w:kern w:val="3"/>
                <w:sz w:val="24"/>
                <w:szCs w:val="24"/>
              </w:rPr>
              <w:lastRenderedPageBreak/>
              <w:t>Итого</w:t>
            </w:r>
          </w:p>
        </w:tc>
        <w:tc>
          <w:tcPr>
            <w:tcW w:w="1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6F20DD" w:rsidP="00010DE1">
            <w:pPr>
              <w:suppressAutoHyphens/>
              <w:autoSpaceDN w:val="0"/>
              <w:spacing w:after="0" w:line="240" w:lineRule="auto"/>
              <w:jc w:val="right"/>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 xml:space="preserve">38 826 588,8  </w:t>
            </w:r>
          </w:p>
        </w:tc>
        <w:tc>
          <w:tcPr>
            <w:tcW w:w="18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A163B5" w:rsidP="00010DE1">
            <w:pPr>
              <w:suppressAutoHyphens/>
              <w:autoSpaceDN w:val="0"/>
              <w:spacing w:after="0" w:line="240" w:lineRule="auto"/>
              <w:jc w:val="right"/>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44 588 417,4</w:t>
            </w:r>
            <w:r w:rsidR="00247A23" w:rsidRPr="00C13861">
              <w:rPr>
                <w:rFonts w:ascii="Times New Roman" w:eastAsia="SimSun" w:hAnsi="Times New Roman" w:cs="Times New Roman"/>
                <w:b/>
                <w:kern w:val="3"/>
                <w:sz w:val="24"/>
                <w:szCs w:val="24"/>
              </w:rPr>
              <w:t xml:space="preserve"> </w:t>
            </w:r>
            <w:r w:rsidR="00854FF8" w:rsidRPr="00C13861">
              <w:rPr>
                <w:rFonts w:ascii="Times New Roman" w:eastAsia="SimSun" w:hAnsi="Times New Roman" w:cs="Times New Roman"/>
                <w:b/>
                <w:kern w:val="3"/>
                <w:sz w:val="24"/>
                <w:szCs w:val="24"/>
              </w:rPr>
              <w:t xml:space="preserve"> </w:t>
            </w:r>
          </w:p>
        </w:tc>
        <w:tc>
          <w:tcPr>
            <w:tcW w:w="14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A163B5" w:rsidP="00247A23">
            <w:pPr>
              <w:suppressAutoHyphens/>
              <w:autoSpaceDN w:val="0"/>
              <w:spacing w:after="0" w:line="240" w:lineRule="auto"/>
              <w:jc w:val="right"/>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5 761 828,6</w:t>
            </w:r>
            <w:r w:rsidR="00854FF8" w:rsidRPr="00C13861">
              <w:rPr>
                <w:rFonts w:ascii="Times New Roman" w:eastAsia="SimSun" w:hAnsi="Times New Roman" w:cs="Times New Roman"/>
                <w:b/>
                <w:kern w:val="3"/>
                <w:sz w:val="24"/>
                <w:szCs w:val="24"/>
              </w:rPr>
              <w:t xml:space="preserve"> </w:t>
            </w:r>
            <w:r w:rsidR="00247A23" w:rsidRPr="00C13861">
              <w:rPr>
                <w:rFonts w:ascii="Times New Roman" w:eastAsia="SimSun" w:hAnsi="Times New Roman" w:cs="Times New Roman"/>
                <w:b/>
                <w:kern w:val="3"/>
                <w:sz w:val="24"/>
                <w:szCs w:val="24"/>
              </w:rPr>
              <w:t xml:space="preserve"> </w:t>
            </w:r>
          </w:p>
        </w:tc>
        <w:tc>
          <w:tcPr>
            <w:tcW w:w="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530D7" w:rsidRPr="00C13861" w:rsidRDefault="00EB05AF" w:rsidP="00A163B5">
            <w:pPr>
              <w:suppressAutoHyphens/>
              <w:autoSpaceDN w:val="0"/>
              <w:spacing w:after="0" w:line="240" w:lineRule="auto"/>
              <w:jc w:val="right"/>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1</w:t>
            </w:r>
            <w:r w:rsidR="00A163B5" w:rsidRPr="00C13861">
              <w:rPr>
                <w:rFonts w:ascii="Times New Roman" w:eastAsia="SimSun" w:hAnsi="Times New Roman" w:cs="Times New Roman"/>
                <w:b/>
                <w:kern w:val="3"/>
                <w:sz w:val="24"/>
                <w:szCs w:val="24"/>
              </w:rPr>
              <w:t>14,8</w:t>
            </w:r>
            <w:r w:rsidR="00247A23" w:rsidRPr="00C13861">
              <w:rPr>
                <w:rFonts w:ascii="Times New Roman" w:eastAsia="SimSun" w:hAnsi="Times New Roman" w:cs="Times New Roman"/>
                <w:b/>
                <w:kern w:val="3"/>
                <w:sz w:val="24"/>
                <w:szCs w:val="24"/>
              </w:rPr>
              <w:t xml:space="preserve"> </w:t>
            </w:r>
            <w:r w:rsidR="00854FF8" w:rsidRPr="00C13861">
              <w:rPr>
                <w:rFonts w:ascii="Times New Roman" w:eastAsia="SimSun" w:hAnsi="Times New Roman" w:cs="Times New Roman"/>
                <w:b/>
                <w:kern w:val="3"/>
                <w:sz w:val="24"/>
                <w:szCs w:val="24"/>
              </w:rPr>
              <w:t xml:space="preserve"> </w:t>
            </w:r>
            <w:r w:rsidR="00172CDA" w:rsidRPr="00C13861">
              <w:rPr>
                <w:rFonts w:ascii="Times New Roman" w:eastAsia="SimSun" w:hAnsi="Times New Roman" w:cs="Times New Roman"/>
                <w:b/>
                <w:kern w:val="3"/>
                <w:sz w:val="24"/>
                <w:szCs w:val="24"/>
              </w:rPr>
              <w:t xml:space="preserve"> </w:t>
            </w:r>
          </w:p>
        </w:tc>
      </w:tr>
    </w:tbl>
    <w:p w:rsidR="005530D7" w:rsidRPr="00C13861" w:rsidRDefault="005530D7" w:rsidP="005530D7">
      <w:pPr>
        <w:suppressAutoHyphens/>
        <w:autoSpaceDN w:val="0"/>
        <w:spacing w:after="0" w:line="240" w:lineRule="auto"/>
        <w:ind w:firstLine="709"/>
        <w:jc w:val="both"/>
        <w:textAlignment w:val="baseline"/>
        <w:rPr>
          <w:rFonts w:ascii="Times New Roman" w:eastAsia="SimSun" w:hAnsi="Times New Roman" w:cs="Times New Roman"/>
          <w:kern w:val="3"/>
          <w:sz w:val="24"/>
          <w:szCs w:val="24"/>
        </w:rPr>
      </w:pPr>
    </w:p>
    <w:p w:rsidR="005530D7" w:rsidRPr="005530D7" w:rsidRDefault="005530D7" w:rsidP="00AA50A8">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70745E">
        <w:rPr>
          <w:rFonts w:ascii="Times New Roman" w:eastAsia="SimSun" w:hAnsi="Times New Roman" w:cs="Times New Roman"/>
          <w:kern w:val="3"/>
          <w:sz w:val="28"/>
          <w:szCs w:val="28"/>
        </w:rPr>
        <w:t>С учетом предлагаемых изменений объем межбюджетных трансфертов местным бюджетам составит</w:t>
      </w:r>
      <w:r w:rsidR="0070745E" w:rsidRPr="0070745E">
        <w:rPr>
          <w:rFonts w:ascii="Times New Roman" w:eastAsia="SimSun" w:hAnsi="Times New Roman" w:cs="Times New Roman"/>
          <w:kern w:val="3"/>
          <w:sz w:val="28"/>
          <w:szCs w:val="28"/>
        </w:rPr>
        <w:t xml:space="preserve"> </w:t>
      </w:r>
      <w:r w:rsidR="006D465A">
        <w:rPr>
          <w:rFonts w:ascii="Times New Roman" w:eastAsia="SimSun" w:hAnsi="Times New Roman" w:cs="Times New Roman"/>
          <w:kern w:val="3"/>
          <w:sz w:val="28"/>
          <w:szCs w:val="28"/>
        </w:rPr>
        <w:t>44588417,4</w:t>
      </w:r>
      <w:r w:rsidR="00010DE1">
        <w:rPr>
          <w:rFonts w:ascii="Times New Roman" w:eastAsia="SimSun" w:hAnsi="Times New Roman" w:cs="Times New Roman"/>
          <w:kern w:val="3"/>
          <w:sz w:val="28"/>
          <w:szCs w:val="28"/>
        </w:rPr>
        <w:t xml:space="preserve"> </w:t>
      </w:r>
      <w:r w:rsidRPr="0070745E">
        <w:rPr>
          <w:rFonts w:ascii="Times New Roman" w:eastAsia="SimSun" w:hAnsi="Times New Roman" w:cs="Times New Roman"/>
          <w:kern w:val="3"/>
          <w:sz w:val="28"/>
          <w:szCs w:val="28"/>
        </w:rPr>
        <w:t>тыс. рублей. Удельный вес межбюджетных трансфертов в объеме расходов областного бюджета у</w:t>
      </w:r>
      <w:r w:rsidR="004E20E8">
        <w:rPr>
          <w:rFonts w:ascii="Times New Roman" w:eastAsia="SimSun" w:hAnsi="Times New Roman" w:cs="Times New Roman"/>
          <w:kern w:val="3"/>
          <w:sz w:val="28"/>
          <w:szCs w:val="28"/>
        </w:rPr>
        <w:t>величится</w:t>
      </w:r>
      <w:r w:rsidR="00A3335F">
        <w:rPr>
          <w:rFonts w:ascii="Times New Roman" w:eastAsia="SimSun" w:hAnsi="Times New Roman" w:cs="Times New Roman"/>
          <w:kern w:val="3"/>
          <w:sz w:val="28"/>
          <w:szCs w:val="28"/>
        </w:rPr>
        <w:t xml:space="preserve"> на</w:t>
      </w:r>
      <w:r w:rsidR="001F61F0" w:rsidRPr="0070745E">
        <w:rPr>
          <w:rFonts w:ascii="Times New Roman" w:eastAsia="SimSun" w:hAnsi="Times New Roman" w:cs="Times New Roman"/>
          <w:kern w:val="3"/>
          <w:sz w:val="28"/>
          <w:szCs w:val="28"/>
        </w:rPr>
        <w:t xml:space="preserve"> </w:t>
      </w:r>
      <w:r w:rsidR="006D465A">
        <w:rPr>
          <w:rFonts w:ascii="Times New Roman" w:eastAsia="SimSun" w:hAnsi="Times New Roman" w:cs="Times New Roman"/>
          <w:kern w:val="3"/>
          <w:sz w:val="28"/>
          <w:szCs w:val="28"/>
        </w:rPr>
        <w:t>1,0</w:t>
      </w:r>
      <w:r w:rsidR="001F61F0" w:rsidRPr="0070745E">
        <w:rPr>
          <w:rFonts w:ascii="Times New Roman" w:eastAsia="SimSun" w:hAnsi="Times New Roman" w:cs="Times New Roman"/>
          <w:kern w:val="3"/>
          <w:sz w:val="28"/>
          <w:szCs w:val="28"/>
        </w:rPr>
        <w:t xml:space="preserve"> </w:t>
      </w:r>
      <w:r w:rsidRPr="0070745E">
        <w:rPr>
          <w:rFonts w:ascii="Times New Roman" w:eastAsia="SimSun" w:hAnsi="Times New Roman" w:cs="Times New Roman"/>
          <w:kern w:val="3"/>
          <w:sz w:val="28"/>
          <w:szCs w:val="28"/>
        </w:rPr>
        <w:t>процентны</w:t>
      </w:r>
      <w:r w:rsidR="006D465A">
        <w:rPr>
          <w:rFonts w:ascii="Times New Roman" w:eastAsia="SimSun" w:hAnsi="Times New Roman" w:cs="Times New Roman"/>
          <w:kern w:val="3"/>
          <w:sz w:val="28"/>
          <w:szCs w:val="28"/>
        </w:rPr>
        <w:t>й</w:t>
      </w:r>
      <w:r w:rsidRPr="0070745E">
        <w:rPr>
          <w:rFonts w:ascii="Times New Roman" w:eastAsia="SimSun" w:hAnsi="Times New Roman" w:cs="Times New Roman"/>
          <w:kern w:val="3"/>
          <w:sz w:val="28"/>
          <w:szCs w:val="28"/>
        </w:rPr>
        <w:t xml:space="preserve"> пункт и составит </w:t>
      </w:r>
      <w:r w:rsidR="00385653" w:rsidRPr="0070745E">
        <w:rPr>
          <w:rFonts w:ascii="Times New Roman" w:eastAsia="SimSun" w:hAnsi="Times New Roman" w:cs="Times New Roman"/>
          <w:kern w:val="3"/>
          <w:sz w:val="28"/>
          <w:szCs w:val="28"/>
        </w:rPr>
        <w:t>3</w:t>
      </w:r>
      <w:r w:rsidR="006D465A">
        <w:rPr>
          <w:rFonts w:ascii="Times New Roman" w:eastAsia="SimSun" w:hAnsi="Times New Roman" w:cs="Times New Roman"/>
          <w:kern w:val="3"/>
          <w:sz w:val="28"/>
          <w:szCs w:val="28"/>
        </w:rPr>
        <w:t>4</w:t>
      </w:r>
      <w:r w:rsidR="00A3335F">
        <w:rPr>
          <w:rFonts w:ascii="Times New Roman" w:eastAsia="SimSun" w:hAnsi="Times New Roman" w:cs="Times New Roman"/>
          <w:kern w:val="3"/>
          <w:sz w:val="28"/>
          <w:szCs w:val="28"/>
        </w:rPr>
        <w:t>,</w:t>
      </w:r>
      <w:r w:rsidR="004E20E8">
        <w:rPr>
          <w:rFonts w:ascii="Times New Roman" w:eastAsia="SimSun" w:hAnsi="Times New Roman" w:cs="Times New Roman"/>
          <w:kern w:val="3"/>
          <w:sz w:val="28"/>
          <w:szCs w:val="28"/>
        </w:rPr>
        <w:t>3</w:t>
      </w:r>
      <w:r w:rsidRPr="0070745E">
        <w:rPr>
          <w:rFonts w:ascii="Times New Roman" w:eastAsia="SimSun" w:hAnsi="Times New Roman" w:cs="Times New Roman"/>
          <w:kern w:val="3"/>
          <w:sz w:val="28"/>
          <w:szCs w:val="28"/>
        </w:rPr>
        <w:t>%.</w:t>
      </w:r>
    </w:p>
    <w:p w:rsidR="00600C42" w:rsidRDefault="005E2B12" w:rsidP="00C13861">
      <w:pPr>
        <w:suppressAutoHyphens/>
        <w:autoSpaceDN w:val="0"/>
        <w:spacing w:after="0" w:line="240" w:lineRule="auto"/>
        <w:ind w:firstLine="709"/>
        <w:jc w:val="both"/>
        <w:textAlignment w:val="baseline"/>
        <w:rPr>
          <w:rFonts w:ascii="Times New Roman" w:eastAsia="SimSun" w:hAnsi="Times New Roman" w:cs="Times New Roman"/>
          <w:kern w:val="3"/>
        </w:rPr>
      </w:pPr>
      <w:r w:rsidRPr="005E2B12">
        <w:rPr>
          <w:rFonts w:ascii="Times New Roman" w:eastAsia="SimSun" w:hAnsi="Times New Roman" w:cs="Times New Roman"/>
          <w:kern w:val="3"/>
          <w:sz w:val="28"/>
          <w:szCs w:val="28"/>
        </w:rPr>
        <w:t>Данные об изменении межбюджетных трансфертов в разрезе муниципальных образовани</w:t>
      </w:r>
      <w:r w:rsidR="00AB2D09">
        <w:rPr>
          <w:rFonts w:ascii="Times New Roman" w:eastAsia="SimSun" w:hAnsi="Times New Roman" w:cs="Times New Roman"/>
          <w:kern w:val="3"/>
          <w:sz w:val="28"/>
          <w:szCs w:val="28"/>
        </w:rPr>
        <w:t>й приведены в следующей таблице:</w:t>
      </w:r>
    </w:p>
    <w:p w:rsidR="005E2B12" w:rsidRPr="00C13861" w:rsidRDefault="00855FAE" w:rsidP="00855FAE">
      <w:pPr>
        <w:suppressAutoHyphens/>
        <w:autoSpaceDN w:val="0"/>
        <w:spacing w:after="0" w:line="240" w:lineRule="auto"/>
        <w:ind w:firstLine="70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тыс. рублей</w:t>
      </w:r>
    </w:p>
    <w:tbl>
      <w:tblPr>
        <w:tblW w:w="9356" w:type="dxa"/>
        <w:tblInd w:w="108" w:type="dxa"/>
        <w:tblLayout w:type="fixed"/>
        <w:tblCellMar>
          <w:left w:w="10" w:type="dxa"/>
          <w:right w:w="10" w:type="dxa"/>
        </w:tblCellMar>
        <w:tblLook w:val="0000" w:firstRow="0" w:lastRow="0" w:firstColumn="0" w:lastColumn="0" w:noHBand="0" w:noVBand="0"/>
      </w:tblPr>
      <w:tblGrid>
        <w:gridCol w:w="3828"/>
        <w:gridCol w:w="1842"/>
        <w:gridCol w:w="1843"/>
        <w:gridCol w:w="1843"/>
      </w:tblGrid>
      <w:tr w:rsidR="005E2B12" w:rsidRPr="00C13861" w:rsidTr="00910CE2">
        <w:trPr>
          <w:trHeight w:val="600"/>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ind w:firstLine="709"/>
              <w:jc w:val="both"/>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Наименование муниципального образования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center"/>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Утверждено</w:t>
            </w:r>
          </w:p>
          <w:p w:rsidR="005E2B12" w:rsidRPr="00C13861" w:rsidRDefault="005E2B12" w:rsidP="00EE0255">
            <w:pPr>
              <w:suppressAutoHyphens/>
              <w:autoSpaceDN w:val="0"/>
              <w:spacing w:after="0" w:line="240" w:lineRule="auto"/>
              <w:jc w:val="center"/>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на 201</w:t>
            </w:r>
            <w:r w:rsidR="00EE0255" w:rsidRPr="00C13861">
              <w:rPr>
                <w:rFonts w:ascii="Times New Roman" w:eastAsia="SimSun" w:hAnsi="Times New Roman" w:cs="Times New Roman"/>
                <w:b/>
                <w:kern w:val="3"/>
                <w:sz w:val="24"/>
                <w:szCs w:val="24"/>
              </w:rPr>
              <w:t>8</w:t>
            </w:r>
            <w:r w:rsidRPr="00C13861">
              <w:rPr>
                <w:rFonts w:ascii="Times New Roman" w:eastAsia="SimSun" w:hAnsi="Times New Roman" w:cs="Times New Roman"/>
                <w:b/>
                <w:kern w:val="3"/>
                <w:sz w:val="24"/>
                <w:szCs w:val="24"/>
              </w:rPr>
              <w:t xml:space="preserve"> год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ind w:firstLine="49"/>
              <w:jc w:val="center"/>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Законопроект</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ind w:firstLine="32"/>
              <w:jc w:val="center"/>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Отклонение</w:t>
            </w:r>
          </w:p>
        </w:tc>
      </w:tr>
      <w:tr w:rsidR="005E2B12" w:rsidRPr="00C13861" w:rsidTr="00910CE2">
        <w:trPr>
          <w:trHeight w:val="120"/>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городской округ «Город Южно-Сахалинск»</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2D8F">
            <w:pPr>
              <w:tabs>
                <w:tab w:val="left" w:pos="213"/>
              </w:tabs>
              <w:suppressAutoHyphens/>
              <w:autoSpaceDN w:val="0"/>
              <w:spacing w:after="0" w:line="240" w:lineRule="auto"/>
              <w:ind w:firstLine="30"/>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10 020 660,3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4E20E8" w:rsidP="007F1706">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w:t>
            </w:r>
            <w:r w:rsidR="007F1706" w:rsidRPr="00C13861">
              <w:rPr>
                <w:rFonts w:ascii="Times New Roman" w:eastAsia="SimSun" w:hAnsi="Times New Roman" w:cs="Times New Roman"/>
                <w:kern w:val="3"/>
                <w:sz w:val="24"/>
                <w:szCs w:val="24"/>
              </w:rPr>
              <w:t>1 934 585,4</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0E31AE">
            <w:pPr>
              <w:tabs>
                <w:tab w:val="left" w:pos="465"/>
              </w:tabs>
              <w:suppressAutoHyphens/>
              <w:autoSpaceDN w:val="0"/>
              <w:spacing w:after="0" w:line="240" w:lineRule="auto"/>
              <w:ind w:firstLine="32"/>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1 913 925,1</w:t>
            </w:r>
            <w:r w:rsidR="0035106F" w:rsidRPr="00C13861">
              <w:rPr>
                <w:rFonts w:ascii="Times New Roman" w:eastAsia="SimSun" w:hAnsi="Times New Roman" w:cs="Times New Roman"/>
                <w:kern w:val="3"/>
                <w:sz w:val="24"/>
                <w:szCs w:val="24"/>
              </w:rPr>
              <w:t xml:space="preserve"> </w:t>
            </w:r>
            <w:r w:rsidR="000E31AE" w:rsidRPr="00C13861">
              <w:rPr>
                <w:rFonts w:ascii="Times New Roman" w:eastAsia="SimSun" w:hAnsi="Times New Roman" w:cs="Times New Roman"/>
                <w:kern w:val="3"/>
                <w:sz w:val="24"/>
                <w:szCs w:val="24"/>
              </w:rPr>
              <w:t xml:space="preserve"> </w:t>
            </w:r>
          </w:p>
        </w:tc>
      </w:tr>
      <w:tr w:rsidR="005E2B12" w:rsidRPr="00C13861" w:rsidTr="00910CE2">
        <w:trPr>
          <w:trHeight w:val="108"/>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городской округ «Александровск-Сахалинский район»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tabs>
                <w:tab w:val="left" w:pos="213"/>
                <w:tab w:val="left" w:pos="317"/>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1 415 182,3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4E20E8"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w:t>
            </w:r>
            <w:r w:rsidR="007F1706" w:rsidRPr="00C13861">
              <w:rPr>
                <w:rFonts w:ascii="Times New Roman" w:eastAsia="SimSun" w:hAnsi="Times New Roman" w:cs="Times New Roman"/>
                <w:kern w:val="3"/>
                <w:sz w:val="24"/>
                <w:szCs w:val="24"/>
              </w:rPr>
              <w:t> 517 676,3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suppressAutoHyphens/>
              <w:autoSpaceDN w:val="0"/>
              <w:spacing w:after="0" w:line="240" w:lineRule="auto"/>
              <w:ind w:firstLine="17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102 494,0</w:t>
            </w:r>
            <w:r w:rsidR="0035106F" w:rsidRPr="00C13861">
              <w:rPr>
                <w:rFonts w:ascii="Times New Roman" w:eastAsia="SimSun" w:hAnsi="Times New Roman" w:cs="Times New Roman"/>
                <w:kern w:val="3"/>
                <w:sz w:val="24"/>
                <w:szCs w:val="24"/>
              </w:rPr>
              <w:t xml:space="preserve"> </w:t>
            </w:r>
            <w:r w:rsidR="00EE0255" w:rsidRPr="00C13861">
              <w:rPr>
                <w:rFonts w:ascii="Times New Roman" w:eastAsia="SimSun" w:hAnsi="Times New Roman" w:cs="Times New Roman"/>
                <w:kern w:val="3"/>
                <w:sz w:val="24"/>
                <w:szCs w:val="24"/>
              </w:rPr>
              <w:t xml:space="preserve"> </w:t>
            </w:r>
            <w:r w:rsidR="000E31AE" w:rsidRPr="00C13861">
              <w:rPr>
                <w:rFonts w:ascii="Times New Roman" w:eastAsia="SimSun" w:hAnsi="Times New Roman" w:cs="Times New Roman"/>
                <w:kern w:val="3"/>
                <w:sz w:val="24"/>
                <w:szCs w:val="24"/>
              </w:rPr>
              <w:t xml:space="preserve"> </w:t>
            </w:r>
          </w:p>
        </w:tc>
      </w:tr>
      <w:tr w:rsidR="005E2B12" w:rsidRPr="00C13861" w:rsidTr="00910CE2">
        <w:trPr>
          <w:trHeight w:val="72"/>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городской округ «Долинский»</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3 066 226,9</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4E20E8"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3</w:t>
            </w:r>
            <w:r w:rsidR="007F1706" w:rsidRPr="00C13861">
              <w:rPr>
                <w:rFonts w:ascii="Times New Roman" w:eastAsia="SimSun" w:hAnsi="Times New Roman" w:cs="Times New Roman"/>
                <w:kern w:val="3"/>
                <w:sz w:val="24"/>
                <w:szCs w:val="24"/>
              </w:rPr>
              <w:t> 619 245,8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suppressAutoHyphens/>
              <w:autoSpaceDN w:val="0"/>
              <w:spacing w:after="0" w:line="240" w:lineRule="auto"/>
              <w:ind w:firstLine="17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553 018,9</w:t>
            </w:r>
            <w:r w:rsidR="0035106F" w:rsidRPr="00C13861">
              <w:rPr>
                <w:rFonts w:ascii="Times New Roman" w:eastAsia="SimSun" w:hAnsi="Times New Roman" w:cs="Times New Roman"/>
                <w:kern w:val="3"/>
                <w:sz w:val="24"/>
                <w:szCs w:val="24"/>
              </w:rPr>
              <w:t xml:space="preserve"> </w:t>
            </w:r>
            <w:r w:rsidR="00EE0255" w:rsidRPr="00C13861">
              <w:rPr>
                <w:rFonts w:ascii="Times New Roman" w:eastAsia="SimSun" w:hAnsi="Times New Roman" w:cs="Times New Roman"/>
                <w:kern w:val="3"/>
                <w:sz w:val="24"/>
                <w:szCs w:val="24"/>
              </w:rPr>
              <w:t xml:space="preserve"> </w:t>
            </w:r>
            <w:r w:rsidR="00910CE2" w:rsidRPr="00C13861">
              <w:rPr>
                <w:rFonts w:ascii="Times New Roman" w:eastAsia="SimSun" w:hAnsi="Times New Roman" w:cs="Times New Roman"/>
                <w:kern w:val="3"/>
                <w:sz w:val="24"/>
                <w:szCs w:val="24"/>
              </w:rPr>
              <w:t xml:space="preserve"> </w:t>
            </w:r>
          </w:p>
        </w:tc>
      </w:tr>
      <w:tr w:rsidR="005E2B12" w:rsidRPr="00C13861" w:rsidTr="00910CE2">
        <w:trPr>
          <w:trHeight w:val="108"/>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Корсаковский городской округ</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3 121 611,5</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4E20E8"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3</w:t>
            </w:r>
            <w:r w:rsidR="007F1706" w:rsidRPr="00C13861">
              <w:rPr>
                <w:rFonts w:ascii="Times New Roman" w:eastAsia="SimSun" w:hAnsi="Times New Roman" w:cs="Times New Roman"/>
                <w:kern w:val="3"/>
                <w:sz w:val="24"/>
                <w:szCs w:val="24"/>
              </w:rPr>
              <w:t> 388 204,9</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suppressAutoHyphens/>
              <w:autoSpaceDN w:val="0"/>
              <w:spacing w:after="0" w:line="240" w:lineRule="auto"/>
              <w:ind w:firstLine="17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266 593,4</w:t>
            </w:r>
            <w:r w:rsidR="0035106F" w:rsidRPr="00C13861">
              <w:rPr>
                <w:rFonts w:ascii="Times New Roman" w:eastAsia="SimSun" w:hAnsi="Times New Roman" w:cs="Times New Roman"/>
                <w:kern w:val="3"/>
                <w:sz w:val="24"/>
                <w:szCs w:val="24"/>
              </w:rPr>
              <w:t xml:space="preserve"> </w:t>
            </w:r>
            <w:r w:rsidR="00EE0255" w:rsidRPr="00C13861">
              <w:rPr>
                <w:rFonts w:ascii="Times New Roman" w:eastAsia="SimSun" w:hAnsi="Times New Roman" w:cs="Times New Roman"/>
                <w:kern w:val="3"/>
                <w:sz w:val="24"/>
                <w:szCs w:val="24"/>
              </w:rPr>
              <w:t xml:space="preserve"> </w:t>
            </w:r>
            <w:r w:rsidR="00910CE2" w:rsidRPr="00C13861">
              <w:rPr>
                <w:rFonts w:ascii="Times New Roman" w:eastAsia="SimSun" w:hAnsi="Times New Roman" w:cs="Times New Roman"/>
                <w:kern w:val="3"/>
                <w:sz w:val="24"/>
                <w:szCs w:val="24"/>
              </w:rPr>
              <w:t xml:space="preserve"> </w:t>
            </w:r>
          </w:p>
        </w:tc>
      </w:tr>
      <w:tr w:rsidR="005E2B12" w:rsidRPr="00C13861" w:rsidTr="00910CE2">
        <w:trPr>
          <w:trHeight w:val="84"/>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«Невельский городской округ»</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1 153 118,8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4E20E8"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w:t>
            </w:r>
            <w:r w:rsidR="007F1706" w:rsidRPr="00C13861">
              <w:rPr>
                <w:rFonts w:ascii="Times New Roman" w:eastAsia="SimSun" w:hAnsi="Times New Roman" w:cs="Times New Roman"/>
                <w:kern w:val="3"/>
                <w:sz w:val="24"/>
                <w:szCs w:val="24"/>
              </w:rPr>
              <w:t> 274 115,7</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suppressAutoHyphens/>
              <w:autoSpaceDN w:val="0"/>
              <w:spacing w:after="0" w:line="240" w:lineRule="auto"/>
              <w:ind w:firstLine="17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120 996,9</w:t>
            </w:r>
            <w:r w:rsidR="0035106F" w:rsidRPr="00C13861">
              <w:rPr>
                <w:rFonts w:ascii="Times New Roman" w:eastAsia="SimSun" w:hAnsi="Times New Roman" w:cs="Times New Roman"/>
                <w:kern w:val="3"/>
                <w:sz w:val="24"/>
                <w:szCs w:val="24"/>
              </w:rPr>
              <w:t xml:space="preserve"> </w:t>
            </w:r>
          </w:p>
        </w:tc>
      </w:tr>
      <w:tr w:rsidR="005E2B12" w:rsidRPr="00C13861" w:rsidTr="00910CE2">
        <w:trPr>
          <w:trHeight w:val="120"/>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городской округ «Охинский»</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247A23">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1 667 485,9</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4E20E8"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w:t>
            </w:r>
            <w:r w:rsidR="007F1706" w:rsidRPr="00C13861">
              <w:rPr>
                <w:rFonts w:ascii="Times New Roman" w:eastAsia="SimSun" w:hAnsi="Times New Roman" w:cs="Times New Roman"/>
                <w:kern w:val="3"/>
                <w:sz w:val="24"/>
                <w:szCs w:val="24"/>
              </w:rPr>
              <w:t> 950 922,3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suppressAutoHyphens/>
              <w:autoSpaceDN w:val="0"/>
              <w:spacing w:after="0" w:line="240" w:lineRule="auto"/>
              <w:ind w:firstLine="17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283 436,4</w:t>
            </w:r>
            <w:r w:rsidR="0035106F" w:rsidRPr="00C13861">
              <w:rPr>
                <w:rFonts w:ascii="Times New Roman" w:eastAsia="SimSun" w:hAnsi="Times New Roman" w:cs="Times New Roman"/>
                <w:kern w:val="3"/>
                <w:sz w:val="24"/>
                <w:szCs w:val="24"/>
              </w:rPr>
              <w:t xml:space="preserve"> </w:t>
            </w:r>
            <w:r w:rsidR="00E03CA4" w:rsidRPr="00C13861">
              <w:rPr>
                <w:rFonts w:ascii="Times New Roman" w:eastAsia="SimSun" w:hAnsi="Times New Roman" w:cs="Times New Roman"/>
                <w:kern w:val="3"/>
                <w:sz w:val="24"/>
                <w:szCs w:val="24"/>
              </w:rPr>
              <w:t xml:space="preserve"> </w:t>
            </w:r>
          </w:p>
        </w:tc>
      </w:tr>
      <w:tr w:rsidR="005E2B12" w:rsidRPr="00C13861" w:rsidTr="00910CE2">
        <w:trPr>
          <w:trHeight w:val="96"/>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Поронайский городской округ</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247A23">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2 594 110,1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4E20E8" w:rsidP="000C0ECA">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w:t>
            </w:r>
            <w:r w:rsidR="007F1706" w:rsidRPr="00C13861">
              <w:rPr>
                <w:rFonts w:ascii="Times New Roman" w:eastAsia="SimSun" w:hAnsi="Times New Roman" w:cs="Times New Roman"/>
                <w:kern w:val="3"/>
                <w:sz w:val="24"/>
                <w:szCs w:val="24"/>
              </w:rPr>
              <w:t> </w:t>
            </w:r>
            <w:r w:rsidR="000C0ECA" w:rsidRPr="00C13861">
              <w:rPr>
                <w:rFonts w:ascii="Times New Roman" w:eastAsia="SimSun" w:hAnsi="Times New Roman" w:cs="Times New Roman"/>
                <w:kern w:val="3"/>
                <w:sz w:val="24"/>
                <w:szCs w:val="24"/>
              </w:rPr>
              <w:t>7</w:t>
            </w:r>
            <w:r w:rsidR="007F1706" w:rsidRPr="00C13861">
              <w:rPr>
                <w:rFonts w:ascii="Times New Roman" w:eastAsia="SimSun" w:hAnsi="Times New Roman" w:cs="Times New Roman"/>
                <w:kern w:val="3"/>
                <w:sz w:val="24"/>
                <w:szCs w:val="24"/>
              </w:rPr>
              <w:t>84 995,6</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EE0255">
            <w:pPr>
              <w:suppressAutoHyphens/>
              <w:autoSpaceDN w:val="0"/>
              <w:spacing w:after="0" w:line="240" w:lineRule="auto"/>
              <w:ind w:firstLine="17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190 885,5</w:t>
            </w:r>
            <w:r w:rsidR="0035106F" w:rsidRPr="00C13861">
              <w:rPr>
                <w:rFonts w:ascii="Times New Roman" w:eastAsia="SimSun" w:hAnsi="Times New Roman" w:cs="Times New Roman"/>
                <w:kern w:val="3"/>
                <w:sz w:val="24"/>
                <w:szCs w:val="24"/>
              </w:rPr>
              <w:t xml:space="preserve"> </w:t>
            </w:r>
            <w:r w:rsidR="00EE0255" w:rsidRPr="00C13861">
              <w:rPr>
                <w:rFonts w:ascii="Times New Roman" w:eastAsia="SimSun" w:hAnsi="Times New Roman" w:cs="Times New Roman"/>
                <w:kern w:val="3"/>
                <w:sz w:val="24"/>
                <w:szCs w:val="24"/>
              </w:rPr>
              <w:t xml:space="preserve"> </w:t>
            </w:r>
            <w:r w:rsidR="00E03CA4" w:rsidRPr="00C13861">
              <w:rPr>
                <w:rFonts w:ascii="Times New Roman" w:eastAsia="SimSun" w:hAnsi="Times New Roman" w:cs="Times New Roman"/>
                <w:kern w:val="3"/>
                <w:sz w:val="24"/>
                <w:szCs w:val="24"/>
              </w:rPr>
              <w:t xml:space="preserve"> </w:t>
            </w:r>
          </w:p>
        </w:tc>
      </w:tr>
      <w:tr w:rsidR="005E2B12" w:rsidRPr="00C13861" w:rsidTr="00910CE2">
        <w:trPr>
          <w:trHeight w:val="84"/>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Углегорский муниципальный район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247A23">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1 890 794,8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4E20E8">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2 160 763,2</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67D6">
            <w:pPr>
              <w:suppressAutoHyphens/>
              <w:autoSpaceDN w:val="0"/>
              <w:spacing w:after="0" w:line="240" w:lineRule="auto"/>
              <w:ind w:firstLine="17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269 968,4</w:t>
            </w:r>
            <w:r w:rsidR="0035106F" w:rsidRPr="00C13861">
              <w:rPr>
                <w:rFonts w:ascii="Times New Roman" w:eastAsia="SimSun" w:hAnsi="Times New Roman" w:cs="Times New Roman"/>
                <w:kern w:val="3"/>
                <w:sz w:val="24"/>
                <w:szCs w:val="24"/>
              </w:rPr>
              <w:t xml:space="preserve"> </w:t>
            </w:r>
            <w:r w:rsidR="00EE0255" w:rsidRPr="00C13861">
              <w:rPr>
                <w:rFonts w:ascii="Times New Roman" w:eastAsia="SimSun" w:hAnsi="Times New Roman" w:cs="Times New Roman"/>
                <w:kern w:val="3"/>
                <w:sz w:val="24"/>
                <w:szCs w:val="24"/>
              </w:rPr>
              <w:t xml:space="preserve"> </w:t>
            </w:r>
            <w:r w:rsidR="00910CE2" w:rsidRPr="00C13861">
              <w:rPr>
                <w:rFonts w:ascii="Times New Roman" w:eastAsia="SimSun" w:hAnsi="Times New Roman" w:cs="Times New Roman"/>
                <w:kern w:val="3"/>
                <w:sz w:val="24"/>
                <w:szCs w:val="24"/>
              </w:rPr>
              <w:t xml:space="preserve"> </w:t>
            </w:r>
          </w:p>
        </w:tc>
      </w:tr>
      <w:tr w:rsidR="005E2B12" w:rsidRPr="00C13861" w:rsidTr="00910CE2">
        <w:trPr>
          <w:trHeight w:val="120"/>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«Холмский городской округ»</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247A23">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2 486 514,4</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E90592"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w:t>
            </w:r>
            <w:r w:rsidR="007F1706" w:rsidRPr="00C13861">
              <w:rPr>
                <w:rFonts w:ascii="Times New Roman" w:eastAsia="SimSun" w:hAnsi="Times New Roman" w:cs="Times New Roman"/>
                <w:kern w:val="3"/>
                <w:sz w:val="24"/>
                <w:szCs w:val="24"/>
              </w:rPr>
              <w:t> 796 925,3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2D8F">
            <w:pPr>
              <w:suppressAutoHyphens/>
              <w:autoSpaceDN w:val="0"/>
              <w:spacing w:after="0" w:line="240" w:lineRule="auto"/>
              <w:ind w:firstLine="17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310 410,9</w:t>
            </w:r>
            <w:r w:rsidR="0035106F" w:rsidRPr="00C13861">
              <w:rPr>
                <w:rFonts w:ascii="Times New Roman" w:eastAsia="SimSun" w:hAnsi="Times New Roman" w:cs="Times New Roman"/>
                <w:kern w:val="3"/>
                <w:sz w:val="24"/>
                <w:szCs w:val="24"/>
              </w:rPr>
              <w:t xml:space="preserve"> </w:t>
            </w:r>
            <w:r w:rsidR="00EE0255" w:rsidRPr="00C13861">
              <w:rPr>
                <w:rFonts w:ascii="Times New Roman" w:eastAsia="SimSun" w:hAnsi="Times New Roman" w:cs="Times New Roman"/>
                <w:kern w:val="3"/>
                <w:sz w:val="24"/>
                <w:szCs w:val="24"/>
              </w:rPr>
              <w:t xml:space="preserve"> </w:t>
            </w:r>
            <w:r w:rsidR="000E31AE" w:rsidRPr="00C13861">
              <w:rPr>
                <w:rFonts w:ascii="Times New Roman" w:eastAsia="SimSun" w:hAnsi="Times New Roman" w:cs="Times New Roman"/>
                <w:kern w:val="3"/>
                <w:sz w:val="24"/>
                <w:szCs w:val="24"/>
              </w:rPr>
              <w:t xml:space="preserve"> </w:t>
            </w:r>
          </w:p>
        </w:tc>
      </w:tr>
      <w:tr w:rsidR="005E2B12" w:rsidRPr="00C13861" w:rsidTr="00910CE2">
        <w:trPr>
          <w:trHeight w:val="96"/>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«Анивский городской округ»</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2 309 724,1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E90592"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w:t>
            </w:r>
            <w:r w:rsidR="007F1706" w:rsidRPr="00C13861">
              <w:rPr>
                <w:rFonts w:ascii="Times New Roman" w:eastAsia="SimSun" w:hAnsi="Times New Roman" w:cs="Times New Roman"/>
                <w:kern w:val="3"/>
                <w:sz w:val="24"/>
                <w:szCs w:val="24"/>
              </w:rPr>
              <w:t> 597 410,5</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2D8F">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287 686,4</w:t>
            </w:r>
            <w:r w:rsidR="0035106F" w:rsidRPr="00C13861">
              <w:rPr>
                <w:rFonts w:ascii="Times New Roman" w:eastAsia="SimSun" w:hAnsi="Times New Roman" w:cs="Times New Roman"/>
                <w:kern w:val="3"/>
                <w:sz w:val="24"/>
                <w:szCs w:val="24"/>
              </w:rPr>
              <w:t xml:space="preserve"> </w:t>
            </w:r>
            <w:r w:rsidR="00EE0255" w:rsidRPr="00C13861">
              <w:rPr>
                <w:rFonts w:ascii="Times New Roman" w:eastAsia="SimSun" w:hAnsi="Times New Roman" w:cs="Times New Roman"/>
                <w:kern w:val="3"/>
                <w:sz w:val="24"/>
                <w:szCs w:val="24"/>
              </w:rPr>
              <w:t xml:space="preserve"> </w:t>
            </w:r>
            <w:r w:rsidR="000E31AE" w:rsidRPr="00C13861">
              <w:rPr>
                <w:rFonts w:ascii="Times New Roman" w:eastAsia="SimSun" w:hAnsi="Times New Roman" w:cs="Times New Roman"/>
                <w:kern w:val="3"/>
                <w:sz w:val="24"/>
                <w:szCs w:val="24"/>
              </w:rPr>
              <w:t xml:space="preserve"> </w:t>
            </w:r>
          </w:p>
        </w:tc>
      </w:tr>
      <w:tr w:rsidR="005E2B12" w:rsidRPr="00C13861" w:rsidTr="00910CE2">
        <w:trPr>
          <w:trHeight w:val="120"/>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«Курильский городской округ»</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247A23">
            <w:pPr>
              <w:tabs>
                <w:tab w:val="left" w:pos="213"/>
              </w:tabs>
              <w:suppressAutoHyphens/>
              <w:autoSpaceDN w:val="0"/>
              <w:spacing w:after="0" w:line="240" w:lineRule="auto"/>
              <w:ind w:firstLine="172"/>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628 570,2</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4E20E8">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724 716,4</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67D6">
            <w:pPr>
              <w:suppressAutoHyphens/>
              <w:autoSpaceDN w:val="0"/>
              <w:spacing w:after="0" w:line="240" w:lineRule="auto"/>
              <w:ind w:firstLine="17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96 146,2</w:t>
            </w:r>
            <w:r w:rsidR="0035106F" w:rsidRPr="00C13861">
              <w:rPr>
                <w:rFonts w:ascii="Times New Roman" w:eastAsia="SimSun" w:hAnsi="Times New Roman" w:cs="Times New Roman"/>
                <w:kern w:val="3"/>
                <w:sz w:val="24"/>
                <w:szCs w:val="24"/>
              </w:rPr>
              <w:t xml:space="preserve"> </w:t>
            </w:r>
            <w:r w:rsidR="00EE0255" w:rsidRPr="00C13861">
              <w:rPr>
                <w:rFonts w:ascii="Times New Roman" w:eastAsia="SimSun" w:hAnsi="Times New Roman" w:cs="Times New Roman"/>
                <w:kern w:val="3"/>
                <w:sz w:val="24"/>
                <w:szCs w:val="24"/>
              </w:rPr>
              <w:t xml:space="preserve"> </w:t>
            </w:r>
          </w:p>
        </w:tc>
      </w:tr>
      <w:tr w:rsidR="005E2B12" w:rsidRPr="00C13861" w:rsidTr="00910CE2">
        <w:trPr>
          <w:trHeight w:val="120"/>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«Макаровский городской округ»</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0E31AE">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636 389,1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E90592"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6</w:t>
            </w:r>
            <w:r w:rsidR="007F1706" w:rsidRPr="00C13861">
              <w:rPr>
                <w:rFonts w:ascii="Times New Roman" w:eastAsia="SimSun" w:hAnsi="Times New Roman" w:cs="Times New Roman"/>
                <w:kern w:val="3"/>
                <w:sz w:val="24"/>
                <w:szCs w:val="24"/>
              </w:rPr>
              <w:t>80 286,9</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AB2D09">
            <w:pPr>
              <w:suppressAutoHyphens/>
              <w:autoSpaceDN w:val="0"/>
              <w:spacing w:after="0" w:line="240" w:lineRule="auto"/>
              <w:ind w:firstLine="17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43 897,8</w:t>
            </w:r>
            <w:r w:rsidR="0035106F" w:rsidRPr="00C13861">
              <w:rPr>
                <w:rFonts w:ascii="Times New Roman" w:eastAsia="SimSun" w:hAnsi="Times New Roman" w:cs="Times New Roman"/>
                <w:kern w:val="3"/>
                <w:sz w:val="24"/>
                <w:szCs w:val="24"/>
              </w:rPr>
              <w:t xml:space="preserve"> </w:t>
            </w:r>
          </w:p>
        </w:tc>
      </w:tr>
      <w:tr w:rsidR="005E2B12" w:rsidRPr="00C13861" w:rsidTr="00910CE2">
        <w:trPr>
          <w:trHeight w:val="156"/>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«Городской округ Ногликский»</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247A23">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916 528,1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4E20E8"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9</w:t>
            </w:r>
            <w:r w:rsidR="007F1706" w:rsidRPr="00C13861">
              <w:rPr>
                <w:rFonts w:ascii="Times New Roman" w:eastAsia="SimSun" w:hAnsi="Times New Roman" w:cs="Times New Roman"/>
                <w:kern w:val="3"/>
                <w:sz w:val="24"/>
                <w:szCs w:val="24"/>
              </w:rPr>
              <w:t>81 924,0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67D6">
            <w:pPr>
              <w:suppressAutoHyphens/>
              <w:autoSpaceDN w:val="0"/>
              <w:spacing w:after="0" w:line="240" w:lineRule="auto"/>
              <w:ind w:firstLine="17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65 395,9</w:t>
            </w:r>
            <w:r w:rsidR="0035106F" w:rsidRPr="00C13861">
              <w:rPr>
                <w:rFonts w:ascii="Times New Roman" w:eastAsia="SimSun" w:hAnsi="Times New Roman" w:cs="Times New Roman"/>
                <w:kern w:val="3"/>
                <w:sz w:val="24"/>
                <w:szCs w:val="24"/>
              </w:rPr>
              <w:t xml:space="preserve"> </w:t>
            </w:r>
            <w:r w:rsidR="00EE0255" w:rsidRPr="00C13861">
              <w:rPr>
                <w:rFonts w:ascii="Times New Roman" w:eastAsia="SimSun" w:hAnsi="Times New Roman" w:cs="Times New Roman"/>
                <w:kern w:val="3"/>
                <w:sz w:val="24"/>
                <w:szCs w:val="24"/>
              </w:rPr>
              <w:t xml:space="preserve"> </w:t>
            </w:r>
          </w:p>
        </w:tc>
      </w:tr>
      <w:tr w:rsidR="005E2B12" w:rsidRPr="00C13861" w:rsidTr="00910CE2">
        <w:trPr>
          <w:trHeight w:val="168"/>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Городской округ «</w:t>
            </w:r>
            <w:proofErr w:type="spellStart"/>
            <w:r w:rsidRPr="00C13861">
              <w:rPr>
                <w:rFonts w:ascii="Times New Roman" w:eastAsia="SimSun" w:hAnsi="Times New Roman" w:cs="Times New Roman"/>
                <w:kern w:val="3"/>
                <w:sz w:val="24"/>
                <w:szCs w:val="24"/>
              </w:rPr>
              <w:t>Смирныховский</w:t>
            </w:r>
            <w:proofErr w:type="spellEnd"/>
            <w:r w:rsidRPr="00C13861">
              <w:rPr>
                <w:rFonts w:ascii="Times New Roman" w:eastAsia="SimSun" w:hAnsi="Times New Roman" w:cs="Times New Roman"/>
                <w:kern w:val="3"/>
                <w:sz w:val="24"/>
                <w:szCs w:val="24"/>
              </w:rPr>
              <w: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1 191 078,2</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E90592"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w:t>
            </w:r>
            <w:r w:rsidR="007F1706" w:rsidRPr="00C13861">
              <w:rPr>
                <w:rFonts w:ascii="Times New Roman" w:eastAsia="SimSun" w:hAnsi="Times New Roman" w:cs="Times New Roman"/>
                <w:kern w:val="3"/>
                <w:sz w:val="24"/>
                <w:szCs w:val="24"/>
              </w:rPr>
              <w:t> 280 981,2</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2D8F">
            <w:pPr>
              <w:suppressAutoHyphens/>
              <w:autoSpaceDN w:val="0"/>
              <w:spacing w:after="0" w:line="240" w:lineRule="auto"/>
              <w:ind w:firstLine="315"/>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89 903,0</w:t>
            </w:r>
            <w:r w:rsidR="0035106F" w:rsidRPr="00C13861">
              <w:rPr>
                <w:rFonts w:ascii="Times New Roman" w:eastAsia="SimSun" w:hAnsi="Times New Roman" w:cs="Times New Roman"/>
                <w:kern w:val="3"/>
                <w:sz w:val="24"/>
                <w:szCs w:val="24"/>
              </w:rPr>
              <w:t xml:space="preserve"> </w:t>
            </w:r>
          </w:p>
        </w:tc>
      </w:tr>
      <w:tr w:rsidR="005E2B12" w:rsidRPr="00C13861" w:rsidTr="00910CE2">
        <w:trPr>
          <w:trHeight w:val="156"/>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Северо-Курильский городской округ</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247A23">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334 228,2</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4E20E8">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403 274,5</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2D8F">
            <w:pPr>
              <w:suppressAutoHyphens/>
              <w:autoSpaceDN w:val="0"/>
              <w:spacing w:after="0" w:line="240" w:lineRule="auto"/>
              <w:ind w:firstLine="315"/>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69 046,3</w:t>
            </w:r>
            <w:r w:rsidR="0035106F" w:rsidRPr="00C13861">
              <w:rPr>
                <w:rFonts w:ascii="Times New Roman" w:eastAsia="SimSun" w:hAnsi="Times New Roman" w:cs="Times New Roman"/>
                <w:kern w:val="3"/>
                <w:sz w:val="24"/>
                <w:szCs w:val="24"/>
              </w:rPr>
              <w:t xml:space="preserve"> </w:t>
            </w:r>
          </w:p>
        </w:tc>
      </w:tr>
      <w:tr w:rsidR="005E2B12" w:rsidRPr="00C13861" w:rsidTr="00910CE2">
        <w:trPr>
          <w:trHeight w:val="132"/>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«Томаринский городской округ»</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603 715,4</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2D8F">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808 172,9</w:t>
            </w:r>
            <w:r w:rsidR="000E31AE" w:rsidRPr="00C13861">
              <w:rPr>
                <w:rFonts w:ascii="Times New Roman" w:eastAsia="SimSun" w:hAnsi="Times New Roman" w:cs="Times New Roman"/>
                <w:kern w:val="3"/>
                <w:sz w:val="24"/>
                <w:szCs w:val="24"/>
              </w:rPr>
              <w:t xml:space="preserve">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67D6">
            <w:pPr>
              <w:suppressAutoHyphens/>
              <w:autoSpaceDN w:val="0"/>
              <w:spacing w:after="0" w:line="240" w:lineRule="auto"/>
              <w:ind w:firstLine="315"/>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204 457,5</w:t>
            </w:r>
            <w:r w:rsidR="0035106F" w:rsidRPr="00C13861">
              <w:rPr>
                <w:rFonts w:ascii="Times New Roman" w:eastAsia="SimSun" w:hAnsi="Times New Roman" w:cs="Times New Roman"/>
                <w:kern w:val="3"/>
                <w:sz w:val="24"/>
                <w:szCs w:val="24"/>
              </w:rPr>
              <w:t xml:space="preserve"> </w:t>
            </w:r>
          </w:p>
        </w:tc>
      </w:tr>
      <w:tr w:rsidR="005E2B12" w:rsidRPr="00C13861" w:rsidTr="00910CE2">
        <w:trPr>
          <w:trHeight w:val="168"/>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«Тымовский городской округ»</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1 637 216,9</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E90592"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w:t>
            </w:r>
            <w:r w:rsidR="000C0ECA" w:rsidRPr="00C13861">
              <w:rPr>
                <w:rFonts w:ascii="Times New Roman" w:eastAsia="SimSun" w:hAnsi="Times New Roman" w:cs="Times New Roman"/>
                <w:kern w:val="3"/>
                <w:sz w:val="24"/>
                <w:szCs w:val="24"/>
              </w:rPr>
              <w:t> </w:t>
            </w:r>
            <w:r w:rsidR="007F1706" w:rsidRPr="00C13861">
              <w:rPr>
                <w:rFonts w:ascii="Times New Roman" w:eastAsia="SimSun" w:hAnsi="Times New Roman" w:cs="Times New Roman"/>
                <w:kern w:val="3"/>
                <w:sz w:val="24"/>
                <w:szCs w:val="24"/>
              </w:rPr>
              <w:t>749</w:t>
            </w:r>
            <w:r w:rsidR="000C0ECA" w:rsidRPr="00C13861">
              <w:rPr>
                <w:rFonts w:ascii="Times New Roman" w:eastAsia="SimSun" w:hAnsi="Times New Roman" w:cs="Times New Roman"/>
                <w:kern w:val="3"/>
                <w:sz w:val="24"/>
                <w:szCs w:val="24"/>
              </w:rPr>
              <w:t xml:space="preserve"> </w:t>
            </w:r>
            <w:r w:rsidR="007F1706" w:rsidRPr="00C13861">
              <w:rPr>
                <w:rFonts w:ascii="Times New Roman" w:eastAsia="SimSun" w:hAnsi="Times New Roman" w:cs="Times New Roman"/>
                <w:kern w:val="3"/>
                <w:sz w:val="24"/>
                <w:szCs w:val="24"/>
              </w:rPr>
              <w:t>331,0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67D6">
            <w:pPr>
              <w:suppressAutoHyphens/>
              <w:autoSpaceDN w:val="0"/>
              <w:spacing w:after="0" w:line="240" w:lineRule="auto"/>
              <w:ind w:hanging="98"/>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112 114,1</w:t>
            </w:r>
            <w:r w:rsidR="0035106F" w:rsidRPr="00C13861">
              <w:rPr>
                <w:rFonts w:ascii="Times New Roman" w:eastAsia="SimSun" w:hAnsi="Times New Roman" w:cs="Times New Roman"/>
                <w:kern w:val="3"/>
                <w:sz w:val="24"/>
                <w:szCs w:val="24"/>
              </w:rPr>
              <w:t xml:space="preserve"> </w:t>
            </w:r>
          </w:p>
        </w:tc>
      </w:tr>
      <w:tr w:rsidR="005E2B12" w:rsidRPr="00C13861" w:rsidTr="00910CE2">
        <w:trPr>
          <w:trHeight w:val="180"/>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«Южно-Курильский городской округ»</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tabs>
                <w:tab w:val="left" w:pos="213"/>
              </w:tabs>
              <w:suppressAutoHyphens/>
              <w:autoSpaceDN w:val="0"/>
              <w:spacing w:after="0" w:line="240" w:lineRule="auto"/>
              <w:ind w:firstLine="314"/>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1 834 764,6</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E90592"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w:t>
            </w:r>
            <w:r w:rsidR="007F1706" w:rsidRPr="00C13861">
              <w:rPr>
                <w:rFonts w:ascii="Times New Roman" w:eastAsia="SimSun" w:hAnsi="Times New Roman" w:cs="Times New Roman"/>
                <w:kern w:val="3"/>
                <w:sz w:val="24"/>
                <w:szCs w:val="24"/>
              </w:rPr>
              <w:t> 995 866,1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67D6">
            <w:pPr>
              <w:suppressAutoHyphens/>
              <w:autoSpaceDN w:val="0"/>
              <w:spacing w:after="0" w:line="240" w:lineRule="auto"/>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161 101,5</w:t>
            </w:r>
            <w:r w:rsidR="0035106F" w:rsidRPr="00C13861">
              <w:rPr>
                <w:rFonts w:ascii="Times New Roman" w:eastAsia="SimSun" w:hAnsi="Times New Roman" w:cs="Times New Roman"/>
                <w:kern w:val="3"/>
                <w:sz w:val="24"/>
                <w:szCs w:val="24"/>
              </w:rPr>
              <w:t xml:space="preserve"> </w:t>
            </w:r>
          </w:p>
        </w:tc>
      </w:tr>
      <w:tr w:rsidR="005E2B12" w:rsidRPr="00C13861" w:rsidTr="00910CE2">
        <w:trPr>
          <w:trHeight w:val="218"/>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Не распределенные средства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626F67">
            <w:pPr>
              <w:tabs>
                <w:tab w:val="left" w:pos="213"/>
              </w:tabs>
              <w:suppressAutoHyphens/>
              <w:autoSpaceDN w:val="0"/>
              <w:spacing w:after="0" w:line="240" w:lineRule="auto"/>
              <w:ind w:firstLine="172"/>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1 318 669,0</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E90592" w:rsidP="007F1706">
            <w:pPr>
              <w:suppressAutoHyphens/>
              <w:autoSpaceDN w:val="0"/>
              <w:spacing w:after="0" w:line="240" w:lineRule="auto"/>
              <w:ind w:firstLine="49"/>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1</w:t>
            </w:r>
            <w:r w:rsidR="007F1706" w:rsidRPr="00C13861">
              <w:rPr>
                <w:rFonts w:ascii="Times New Roman" w:eastAsia="SimSun" w:hAnsi="Times New Roman" w:cs="Times New Roman"/>
                <w:kern w:val="3"/>
                <w:sz w:val="24"/>
                <w:szCs w:val="24"/>
              </w:rPr>
              <w:t> 939 019,4</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1E67D6">
            <w:pPr>
              <w:suppressAutoHyphens/>
              <w:autoSpaceDN w:val="0"/>
              <w:spacing w:after="0" w:line="240" w:lineRule="auto"/>
              <w:ind w:firstLine="186"/>
              <w:jc w:val="right"/>
              <w:textAlignment w:val="baseline"/>
              <w:rPr>
                <w:rFonts w:ascii="Times New Roman" w:eastAsia="SimSun" w:hAnsi="Times New Roman" w:cs="Times New Roman"/>
                <w:kern w:val="3"/>
                <w:sz w:val="24"/>
                <w:szCs w:val="24"/>
              </w:rPr>
            </w:pPr>
            <w:r w:rsidRPr="00C13861">
              <w:rPr>
                <w:rFonts w:ascii="Times New Roman" w:eastAsia="SimSun" w:hAnsi="Times New Roman" w:cs="Times New Roman"/>
                <w:kern w:val="3"/>
                <w:sz w:val="24"/>
                <w:szCs w:val="24"/>
              </w:rPr>
              <w:t>620 350,4</w:t>
            </w:r>
            <w:r w:rsidR="0035106F" w:rsidRPr="00C13861">
              <w:rPr>
                <w:rFonts w:ascii="Times New Roman" w:eastAsia="SimSun" w:hAnsi="Times New Roman" w:cs="Times New Roman"/>
                <w:kern w:val="3"/>
                <w:sz w:val="24"/>
                <w:szCs w:val="24"/>
              </w:rPr>
              <w:t xml:space="preserve"> </w:t>
            </w:r>
          </w:p>
        </w:tc>
      </w:tr>
      <w:tr w:rsidR="005E2B12" w:rsidRPr="00C13861" w:rsidTr="00910CE2">
        <w:trPr>
          <w:trHeight w:val="168"/>
        </w:trPr>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5E2B12" w:rsidP="005E2B12">
            <w:pPr>
              <w:suppressAutoHyphens/>
              <w:autoSpaceDN w:val="0"/>
              <w:spacing w:after="0" w:line="240" w:lineRule="auto"/>
              <w:jc w:val="both"/>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Всего</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010DE1">
            <w:pPr>
              <w:tabs>
                <w:tab w:val="left" w:pos="213"/>
              </w:tabs>
              <w:suppressAutoHyphens/>
              <w:autoSpaceDN w:val="0"/>
              <w:spacing w:after="0" w:line="240" w:lineRule="auto"/>
              <w:ind w:firstLine="49"/>
              <w:jc w:val="right"/>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38 826 588,8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4E20E8">
            <w:pPr>
              <w:suppressAutoHyphens/>
              <w:autoSpaceDN w:val="0"/>
              <w:spacing w:after="0" w:line="240" w:lineRule="auto"/>
              <w:ind w:firstLine="49"/>
              <w:jc w:val="right"/>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44 588 417,4</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2B12" w:rsidRPr="00C13861" w:rsidRDefault="007F1706" w:rsidP="00AE0794">
            <w:pPr>
              <w:suppressAutoHyphens/>
              <w:autoSpaceDN w:val="0"/>
              <w:spacing w:after="0" w:line="240" w:lineRule="auto"/>
              <w:ind w:firstLine="186"/>
              <w:jc w:val="right"/>
              <w:textAlignment w:val="baseline"/>
              <w:rPr>
                <w:rFonts w:ascii="Times New Roman" w:eastAsia="SimSun" w:hAnsi="Times New Roman" w:cs="Times New Roman"/>
                <w:b/>
                <w:kern w:val="3"/>
                <w:sz w:val="24"/>
                <w:szCs w:val="24"/>
              </w:rPr>
            </w:pPr>
            <w:r w:rsidRPr="00C13861">
              <w:rPr>
                <w:rFonts w:ascii="Times New Roman" w:eastAsia="SimSun" w:hAnsi="Times New Roman" w:cs="Times New Roman"/>
                <w:b/>
                <w:kern w:val="3"/>
                <w:sz w:val="24"/>
                <w:szCs w:val="24"/>
              </w:rPr>
              <w:t>5 761 828,6</w:t>
            </w:r>
            <w:r w:rsidR="0035106F" w:rsidRPr="00C13861">
              <w:rPr>
                <w:rFonts w:ascii="Times New Roman" w:eastAsia="SimSun" w:hAnsi="Times New Roman" w:cs="Times New Roman"/>
                <w:b/>
                <w:kern w:val="3"/>
                <w:sz w:val="24"/>
                <w:szCs w:val="24"/>
              </w:rPr>
              <w:t xml:space="preserve"> </w:t>
            </w:r>
          </w:p>
        </w:tc>
      </w:tr>
    </w:tbl>
    <w:p w:rsidR="00D42471" w:rsidRPr="00C13861" w:rsidRDefault="00D42471" w:rsidP="00D42471">
      <w:pPr>
        <w:spacing w:after="0" w:line="240" w:lineRule="auto"/>
        <w:ind w:firstLine="709"/>
        <w:jc w:val="both"/>
        <w:rPr>
          <w:rFonts w:ascii="Times New Roman" w:hAnsi="Times New Roman" w:cs="Times New Roman"/>
          <w:sz w:val="24"/>
          <w:szCs w:val="24"/>
        </w:rPr>
      </w:pPr>
    </w:p>
    <w:p w:rsidR="00C5104E" w:rsidRPr="00F31870" w:rsidRDefault="00E86681" w:rsidP="00D42471">
      <w:pPr>
        <w:spacing w:after="0" w:line="240" w:lineRule="auto"/>
        <w:ind w:firstLine="709"/>
        <w:jc w:val="both"/>
        <w:rPr>
          <w:rFonts w:ascii="Times New Roman" w:hAnsi="Times New Roman" w:cs="Times New Roman"/>
          <w:sz w:val="28"/>
          <w:szCs w:val="28"/>
        </w:rPr>
      </w:pPr>
      <w:r w:rsidRPr="00F31870">
        <w:rPr>
          <w:rFonts w:ascii="Times New Roman" w:hAnsi="Times New Roman" w:cs="Times New Roman"/>
          <w:sz w:val="28"/>
          <w:szCs w:val="28"/>
        </w:rPr>
        <w:t xml:space="preserve">Законопроектом финансовая помощь муниципальным образованиям </w:t>
      </w:r>
      <w:r w:rsidR="00C5104E" w:rsidRPr="00F31870">
        <w:rPr>
          <w:rFonts w:ascii="Times New Roman" w:hAnsi="Times New Roman" w:cs="Times New Roman"/>
          <w:sz w:val="28"/>
          <w:szCs w:val="28"/>
        </w:rPr>
        <w:t xml:space="preserve">на 2018 год </w:t>
      </w:r>
      <w:r w:rsidRPr="00F31870">
        <w:rPr>
          <w:rFonts w:ascii="Times New Roman" w:hAnsi="Times New Roman" w:cs="Times New Roman"/>
          <w:sz w:val="28"/>
          <w:szCs w:val="28"/>
        </w:rPr>
        <w:t>у</w:t>
      </w:r>
      <w:r w:rsidR="00E90592" w:rsidRPr="00F31870">
        <w:rPr>
          <w:rFonts w:ascii="Times New Roman" w:hAnsi="Times New Roman" w:cs="Times New Roman"/>
          <w:sz w:val="28"/>
          <w:szCs w:val="28"/>
        </w:rPr>
        <w:t>величена</w:t>
      </w:r>
      <w:r w:rsidRPr="00F31870">
        <w:rPr>
          <w:rFonts w:ascii="Times New Roman" w:hAnsi="Times New Roman" w:cs="Times New Roman"/>
          <w:sz w:val="28"/>
          <w:szCs w:val="28"/>
        </w:rPr>
        <w:t xml:space="preserve"> на </w:t>
      </w:r>
      <w:r w:rsidR="00F31870" w:rsidRPr="00F31870">
        <w:rPr>
          <w:rFonts w:ascii="Times New Roman" w:hAnsi="Times New Roman" w:cs="Times New Roman"/>
          <w:sz w:val="28"/>
          <w:szCs w:val="28"/>
        </w:rPr>
        <w:t xml:space="preserve">5761828,6 </w:t>
      </w:r>
      <w:r w:rsidRPr="00F31870">
        <w:rPr>
          <w:rFonts w:ascii="Times New Roman" w:hAnsi="Times New Roman" w:cs="Times New Roman"/>
          <w:sz w:val="28"/>
          <w:szCs w:val="28"/>
        </w:rPr>
        <w:t>тыс. рублей</w:t>
      </w:r>
      <w:r w:rsidR="004F35D8">
        <w:rPr>
          <w:rFonts w:ascii="Times New Roman" w:hAnsi="Times New Roman" w:cs="Times New Roman"/>
          <w:sz w:val="28"/>
          <w:szCs w:val="28"/>
        </w:rPr>
        <w:t>, или на 14,8%</w:t>
      </w:r>
      <w:r w:rsidRPr="00F31870">
        <w:rPr>
          <w:rFonts w:ascii="Times New Roman" w:hAnsi="Times New Roman" w:cs="Times New Roman"/>
          <w:sz w:val="28"/>
          <w:szCs w:val="28"/>
        </w:rPr>
        <w:t xml:space="preserve">. </w:t>
      </w:r>
    </w:p>
    <w:p w:rsidR="00F31870" w:rsidRDefault="00884E38" w:rsidP="00F123AD">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00F123AD" w:rsidRPr="00F31870">
        <w:rPr>
          <w:rFonts w:ascii="Times New Roman" w:eastAsia="Times New Roman" w:hAnsi="Times New Roman" w:cs="Times New Roman"/>
          <w:sz w:val="28"/>
          <w:szCs w:val="28"/>
          <w:lang w:eastAsia="ru-RU"/>
        </w:rPr>
        <w:t>уб</w:t>
      </w:r>
      <w:r w:rsidR="00F31870" w:rsidRPr="00F31870">
        <w:rPr>
          <w:rFonts w:ascii="Times New Roman" w:eastAsia="Times New Roman" w:hAnsi="Times New Roman" w:cs="Times New Roman"/>
          <w:sz w:val="28"/>
          <w:szCs w:val="28"/>
          <w:lang w:eastAsia="ru-RU"/>
        </w:rPr>
        <w:t>сидии</w:t>
      </w:r>
      <w:r w:rsidR="00F31870">
        <w:rPr>
          <w:rFonts w:ascii="Times New Roman" w:eastAsia="Times New Roman" w:hAnsi="Times New Roman" w:cs="Times New Roman"/>
          <w:sz w:val="28"/>
          <w:szCs w:val="28"/>
          <w:lang w:eastAsia="ru-RU"/>
        </w:rPr>
        <w:t>,</w:t>
      </w:r>
      <w:r w:rsidR="00F31870" w:rsidRPr="00F3187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предоставляемые </w:t>
      </w:r>
      <w:r w:rsidR="00F31870" w:rsidRPr="00F31870">
        <w:rPr>
          <w:rFonts w:ascii="Times New Roman" w:hAnsi="Times New Roman" w:cs="Times New Roman"/>
          <w:sz w:val="28"/>
          <w:szCs w:val="28"/>
        </w:rPr>
        <w:t xml:space="preserve">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w:t>
      </w:r>
      <w:r>
        <w:rPr>
          <w:rFonts w:ascii="Times New Roman" w:hAnsi="Times New Roman" w:cs="Times New Roman"/>
          <w:sz w:val="28"/>
          <w:szCs w:val="28"/>
        </w:rPr>
        <w:t>реализацию</w:t>
      </w:r>
      <w:r w:rsidR="00F31870" w:rsidRPr="00F31870">
        <w:rPr>
          <w:rFonts w:ascii="Times New Roman" w:hAnsi="Times New Roman" w:cs="Times New Roman"/>
          <w:sz w:val="28"/>
          <w:szCs w:val="28"/>
        </w:rPr>
        <w:t xml:space="preserve"> государственных программ Сахалинской области</w:t>
      </w:r>
      <w:r w:rsidR="00F31870">
        <w:rPr>
          <w:rFonts w:ascii="Times New Roman" w:hAnsi="Times New Roman" w:cs="Times New Roman"/>
          <w:sz w:val="28"/>
          <w:szCs w:val="28"/>
        </w:rPr>
        <w:t>,</w:t>
      </w:r>
      <w:r>
        <w:rPr>
          <w:rFonts w:ascii="Times New Roman" w:hAnsi="Times New Roman" w:cs="Times New Roman"/>
          <w:sz w:val="28"/>
          <w:szCs w:val="28"/>
        </w:rPr>
        <w:t xml:space="preserve"> увеличены с 15760056,4 тыс. рублей до 21498187,9 тыс. рублей, или</w:t>
      </w:r>
      <w:r w:rsidR="00F31870">
        <w:rPr>
          <w:rFonts w:ascii="Times New Roman" w:hAnsi="Times New Roman" w:cs="Times New Roman"/>
          <w:sz w:val="28"/>
          <w:szCs w:val="28"/>
        </w:rPr>
        <w:t xml:space="preserve"> на 5738131,5 тыс. рублей</w:t>
      </w:r>
      <w:r>
        <w:rPr>
          <w:rFonts w:ascii="Times New Roman" w:hAnsi="Times New Roman" w:cs="Times New Roman"/>
          <w:sz w:val="28"/>
          <w:szCs w:val="28"/>
        </w:rPr>
        <w:t xml:space="preserve"> (36,4%)</w:t>
      </w:r>
      <w:r w:rsidR="00F31870">
        <w:rPr>
          <w:rFonts w:ascii="Times New Roman" w:hAnsi="Times New Roman" w:cs="Times New Roman"/>
          <w:sz w:val="28"/>
          <w:szCs w:val="28"/>
        </w:rPr>
        <w:t xml:space="preserve">, в том числе </w:t>
      </w:r>
      <w:proofErr w:type="gramStart"/>
      <w:r w:rsidR="00F31870">
        <w:rPr>
          <w:rFonts w:ascii="Times New Roman" w:hAnsi="Times New Roman" w:cs="Times New Roman"/>
          <w:sz w:val="28"/>
          <w:szCs w:val="28"/>
        </w:rPr>
        <w:t>на</w:t>
      </w:r>
      <w:proofErr w:type="gramEnd"/>
      <w:r w:rsidR="00F31870">
        <w:rPr>
          <w:rFonts w:ascii="Times New Roman" w:hAnsi="Times New Roman" w:cs="Times New Roman"/>
          <w:sz w:val="28"/>
          <w:szCs w:val="28"/>
        </w:rPr>
        <w:t>:</w:t>
      </w:r>
    </w:p>
    <w:p w:rsidR="00F31870" w:rsidRDefault="00F31870" w:rsidP="00F123AD">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образования – 591649,5 тыс. рублей</w:t>
      </w:r>
      <w:r w:rsidR="00FC5E5A">
        <w:rPr>
          <w:rFonts w:ascii="Times New Roman" w:hAnsi="Times New Roman" w:cs="Times New Roman"/>
          <w:sz w:val="28"/>
          <w:szCs w:val="28"/>
        </w:rPr>
        <w:t xml:space="preserve">, или </w:t>
      </w:r>
      <w:r w:rsidR="00884E38">
        <w:rPr>
          <w:rFonts w:ascii="Times New Roman" w:hAnsi="Times New Roman" w:cs="Times New Roman"/>
          <w:sz w:val="28"/>
          <w:szCs w:val="28"/>
        </w:rPr>
        <w:t>в 4 раза</w:t>
      </w:r>
      <w:r>
        <w:rPr>
          <w:rFonts w:ascii="Times New Roman" w:hAnsi="Times New Roman" w:cs="Times New Roman"/>
          <w:sz w:val="28"/>
          <w:szCs w:val="28"/>
        </w:rPr>
        <w:t>;</w:t>
      </w:r>
    </w:p>
    <w:p w:rsidR="00F31870" w:rsidRPr="00FC5E5A" w:rsidRDefault="00F31870" w:rsidP="00F123AD">
      <w:pPr>
        <w:widowControl w:val="0"/>
        <w:autoSpaceDE w:val="0"/>
        <w:autoSpaceDN w:val="0"/>
        <w:spacing w:after="0" w:line="240" w:lineRule="auto"/>
        <w:ind w:firstLine="709"/>
        <w:jc w:val="both"/>
        <w:rPr>
          <w:rFonts w:ascii="Times New Roman" w:hAnsi="Times New Roman" w:cs="Times New Roman"/>
          <w:bCs/>
          <w:color w:val="000000"/>
          <w:sz w:val="28"/>
          <w:szCs w:val="28"/>
        </w:rPr>
      </w:pPr>
      <w:r w:rsidRPr="00FC5E5A">
        <w:rPr>
          <w:rFonts w:ascii="Times New Roman" w:hAnsi="Times New Roman" w:cs="Times New Roman"/>
          <w:sz w:val="28"/>
          <w:szCs w:val="28"/>
        </w:rPr>
        <w:lastRenderedPageBreak/>
        <w:t xml:space="preserve">- </w:t>
      </w:r>
      <w:r w:rsidR="00FC5E5A" w:rsidRPr="00FC5E5A">
        <w:rPr>
          <w:rFonts w:ascii="Times New Roman" w:hAnsi="Times New Roman" w:cs="Times New Roman"/>
          <w:bCs/>
          <w:color w:val="000000"/>
          <w:sz w:val="28"/>
          <w:szCs w:val="28"/>
        </w:rPr>
        <w:t>обеспечение населения качественным жильем</w:t>
      </w:r>
      <w:r w:rsidR="00FC5E5A">
        <w:rPr>
          <w:rFonts w:ascii="Times New Roman" w:hAnsi="Times New Roman" w:cs="Times New Roman"/>
          <w:bCs/>
          <w:color w:val="000000"/>
          <w:sz w:val="28"/>
          <w:szCs w:val="28"/>
        </w:rPr>
        <w:t xml:space="preserve"> </w:t>
      </w:r>
      <w:r w:rsidR="00FC5E5A">
        <w:rPr>
          <w:rFonts w:ascii="Times New Roman" w:hAnsi="Times New Roman" w:cs="Times New Roman"/>
          <w:sz w:val="28"/>
          <w:szCs w:val="28"/>
        </w:rPr>
        <w:t xml:space="preserve">– </w:t>
      </w:r>
      <w:r w:rsidR="00884E38">
        <w:rPr>
          <w:rFonts w:ascii="Times New Roman" w:hAnsi="Times New Roman" w:cs="Times New Roman"/>
          <w:sz w:val="28"/>
          <w:szCs w:val="28"/>
        </w:rPr>
        <w:t>584395,0</w:t>
      </w:r>
      <w:r w:rsidR="00FC5E5A">
        <w:rPr>
          <w:rFonts w:ascii="Times New Roman" w:hAnsi="Times New Roman" w:cs="Times New Roman"/>
          <w:sz w:val="28"/>
          <w:szCs w:val="28"/>
        </w:rPr>
        <w:t xml:space="preserve"> тыс. рублей, или на </w:t>
      </w:r>
      <w:r w:rsidR="00884E38">
        <w:rPr>
          <w:rFonts w:ascii="Times New Roman" w:hAnsi="Times New Roman" w:cs="Times New Roman"/>
          <w:sz w:val="28"/>
          <w:szCs w:val="28"/>
        </w:rPr>
        <w:t>77,6</w:t>
      </w:r>
      <w:r w:rsidR="00FC5E5A">
        <w:rPr>
          <w:rFonts w:ascii="Times New Roman" w:hAnsi="Times New Roman" w:cs="Times New Roman"/>
          <w:sz w:val="28"/>
          <w:szCs w:val="28"/>
        </w:rPr>
        <w:t>%;</w:t>
      </w:r>
    </w:p>
    <w:p w:rsidR="00FC5E5A" w:rsidRPr="00FC5E5A" w:rsidRDefault="00FC5E5A" w:rsidP="00F123AD">
      <w:pPr>
        <w:widowControl w:val="0"/>
        <w:autoSpaceDE w:val="0"/>
        <w:autoSpaceDN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осуществление мероприятий по повышению качества предоставляемых жилищно-коммунальных услуг</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w:t>
      </w:r>
      <w:r w:rsidR="00884E38">
        <w:rPr>
          <w:rFonts w:ascii="Times New Roman" w:hAnsi="Times New Roman" w:cs="Times New Roman"/>
          <w:sz w:val="28"/>
          <w:szCs w:val="28"/>
        </w:rPr>
        <w:t>1675985,2</w:t>
      </w:r>
      <w:r>
        <w:rPr>
          <w:rFonts w:ascii="Times New Roman" w:hAnsi="Times New Roman" w:cs="Times New Roman"/>
          <w:sz w:val="28"/>
          <w:szCs w:val="28"/>
        </w:rPr>
        <w:t xml:space="preserve"> тыс. рублей, или на </w:t>
      </w:r>
      <w:r w:rsidR="00884E38">
        <w:rPr>
          <w:rFonts w:ascii="Times New Roman" w:hAnsi="Times New Roman" w:cs="Times New Roman"/>
          <w:sz w:val="28"/>
          <w:szCs w:val="28"/>
        </w:rPr>
        <w:t>82,2</w:t>
      </w:r>
      <w:r>
        <w:rPr>
          <w:rFonts w:ascii="Times New Roman" w:hAnsi="Times New Roman" w:cs="Times New Roman"/>
          <w:sz w:val="28"/>
          <w:szCs w:val="28"/>
        </w:rPr>
        <w:t>%;</w:t>
      </w:r>
    </w:p>
    <w:p w:rsidR="00FC5E5A" w:rsidRPr="00FC5E5A" w:rsidRDefault="00FC5E5A" w:rsidP="00F123AD">
      <w:pPr>
        <w:widowControl w:val="0"/>
        <w:autoSpaceDE w:val="0"/>
        <w:autoSpaceDN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развитие физической культуры и спорта</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w:t>
      </w:r>
      <w:r w:rsidR="00884E38">
        <w:rPr>
          <w:rFonts w:ascii="Times New Roman" w:hAnsi="Times New Roman" w:cs="Times New Roman"/>
          <w:sz w:val="28"/>
          <w:szCs w:val="28"/>
        </w:rPr>
        <w:t>82220,0</w:t>
      </w:r>
      <w:r>
        <w:rPr>
          <w:rFonts w:ascii="Times New Roman" w:hAnsi="Times New Roman" w:cs="Times New Roman"/>
          <w:sz w:val="28"/>
          <w:szCs w:val="28"/>
        </w:rPr>
        <w:t xml:space="preserve"> тыс. рублей, или </w:t>
      </w:r>
      <w:r w:rsidR="00884E38">
        <w:rPr>
          <w:rFonts w:ascii="Times New Roman" w:hAnsi="Times New Roman" w:cs="Times New Roman"/>
          <w:sz w:val="28"/>
          <w:szCs w:val="28"/>
        </w:rPr>
        <w:t>5,5 раза;</w:t>
      </w:r>
    </w:p>
    <w:p w:rsidR="00FC5E5A" w:rsidRPr="00FC5E5A" w:rsidRDefault="00FC5E5A" w:rsidP="00F123AD">
      <w:pPr>
        <w:widowControl w:val="0"/>
        <w:autoSpaceDE w:val="0"/>
        <w:autoSpaceDN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организацию электро-, тепло- и газоснабжения</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w:t>
      </w:r>
      <w:r w:rsidR="003029D2">
        <w:rPr>
          <w:rFonts w:ascii="Times New Roman" w:hAnsi="Times New Roman" w:cs="Times New Roman"/>
          <w:sz w:val="28"/>
          <w:szCs w:val="28"/>
        </w:rPr>
        <w:t>104208,0</w:t>
      </w:r>
      <w:r>
        <w:rPr>
          <w:rFonts w:ascii="Times New Roman" w:hAnsi="Times New Roman" w:cs="Times New Roman"/>
          <w:sz w:val="28"/>
          <w:szCs w:val="28"/>
        </w:rPr>
        <w:t xml:space="preserve"> тыс. рублей, или </w:t>
      </w:r>
      <w:r w:rsidR="003029D2">
        <w:rPr>
          <w:rFonts w:ascii="Times New Roman" w:hAnsi="Times New Roman" w:cs="Times New Roman"/>
          <w:sz w:val="28"/>
          <w:szCs w:val="28"/>
        </w:rPr>
        <w:t>3,2 раза</w:t>
      </w:r>
      <w:r>
        <w:rPr>
          <w:rFonts w:ascii="Times New Roman" w:hAnsi="Times New Roman" w:cs="Times New Roman"/>
          <w:sz w:val="28"/>
          <w:szCs w:val="28"/>
        </w:rPr>
        <w:t>;</w:t>
      </w:r>
    </w:p>
    <w:p w:rsidR="00FC5E5A" w:rsidRPr="00FC5E5A" w:rsidRDefault="00FC5E5A" w:rsidP="00F123AD">
      <w:pPr>
        <w:widowControl w:val="0"/>
        <w:autoSpaceDE w:val="0"/>
        <w:autoSpaceDN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софинансирование расходов муниципальных образований в сфере транспорта и дорожного хозяйства</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w:t>
      </w:r>
      <w:r w:rsidR="003029D2">
        <w:rPr>
          <w:rFonts w:ascii="Times New Roman" w:hAnsi="Times New Roman" w:cs="Times New Roman"/>
          <w:sz w:val="28"/>
          <w:szCs w:val="28"/>
        </w:rPr>
        <w:t>194925,3</w:t>
      </w:r>
      <w:r>
        <w:rPr>
          <w:rFonts w:ascii="Times New Roman" w:hAnsi="Times New Roman" w:cs="Times New Roman"/>
          <w:sz w:val="28"/>
          <w:szCs w:val="28"/>
        </w:rPr>
        <w:t xml:space="preserve"> тыс. рублей, или на </w:t>
      </w:r>
      <w:r w:rsidR="003029D2">
        <w:rPr>
          <w:rFonts w:ascii="Times New Roman" w:hAnsi="Times New Roman" w:cs="Times New Roman"/>
          <w:sz w:val="28"/>
          <w:szCs w:val="28"/>
        </w:rPr>
        <w:t>19,9</w:t>
      </w:r>
      <w:r>
        <w:rPr>
          <w:rFonts w:ascii="Times New Roman" w:hAnsi="Times New Roman" w:cs="Times New Roman"/>
          <w:sz w:val="28"/>
          <w:szCs w:val="28"/>
        </w:rPr>
        <w:t>%;</w:t>
      </w:r>
    </w:p>
    <w:p w:rsidR="00FC5E5A" w:rsidRDefault="00FC5E5A" w:rsidP="00FC5E5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осуществление функций административного центра Сахалинской области</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w:t>
      </w:r>
      <w:r w:rsidR="003029D2">
        <w:rPr>
          <w:rFonts w:ascii="Times New Roman" w:hAnsi="Times New Roman" w:cs="Times New Roman"/>
          <w:sz w:val="28"/>
          <w:szCs w:val="28"/>
        </w:rPr>
        <w:t>485000,0</w:t>
      </w:r>
      <w:r>
        <w:rPr>
          <w:rFonts w:ascii="Times New Roman" w:hAnsi="Times New Roman" w:cs="Times New Roman"/>
          <w:sz w:val="28"/>
          <w:szCs w:val="28"/>
        </w:rPr>
        <w:t xml:space="preserve"> тыс. рублей, или на </w:t>
      </w:r>
      <w:r w:rsidR="003029D2">
        <w:rPr>
          <w:rFonts w:ascii="Times New Roman" w:hAnsi="Times New Roman" w:cs="Times New Roman"/>
          <w:sz w:val="28"/>
          <w:szCs w:val="28"/>
        </w:rPr>
        <w:t>90,7</w:t>
      </w:r>
      <w:r>
        <w:rPr>
          <w:rFonts w:ascii="Times New Roman" w:hAnsi="Times New Roman" w:cs="Times New Roman"/>
          <w:sz w:val="28"/>
          <w:szCs w:val="28"/>
        </w:rPr>
        <w:t>%;</w:t>
      </w:r>
    </w:p>
    <w:p w:rsidR="00FC5E5A" w:rsidRPr="00FC5E5A" w:rsidRDefault="00FC5E5A" w:rsidP="00F123AD">
      <w:pPr>
        <w:widowControl w:val="0"/>
        <w:autoSpaceDE w:val="0"/>
        <w:autoSpaceDN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строительство (реконструкцию) автомобильных дорог общего пользования местного значения</w:t>
      </w:r>
      <w:r>
        <w:rPr>
          <w:rFonts w:ascii="Times New Roman" w:hAnsi="Times New Roman" w:cs="Times New Roman"/>
          <w:bCs/>
          <w:color w:val="000000"/>
          <w:sz w:val="28"/>
          <w:szCs w:val="28"/>
        </w:rPr>
        <w:t xml:space="preserve"> </w:t>
      </w:r>
      <w:r>
        <w:rPr>
          <w:rFonts w:ascii="Times New Roman" w:hAnsi="Times New Roman" w:cs="Times New Roman"/>
          <w:sz w:val="28"/>
          <w:szCs w:val="28"/>
        </w:rPr>
        <w:t>– 5</w:t>
      </w:r>
      <w:r w:rsidR="003029D2">
        <w:rPr>
          <w:rFonts w:ascii="Times New Roman" w:hAnsi="Times New Roman" w:cs="Times New Roman"/>
          <w:sz w:val="28"/>
          <w:szCs w:val="28"/>
        </w:rPr>
        <w:t>49364,3</w:t>
      </w:r>
      <w:r>
        <w:rPr>
          <w:rFonts w:ascii="Times New Roman" w:hAnsi="Times New Roman" w:cs="Times New Roman"/>
          <w:sz w:val="28"/>
          <w:szCs w:val="28"/>
        </w:rPr>
        <w:t xml:space="preserve"> тыс. рублей, или на </w:t>
      </w:r>
      <w:r w:rsidR="003029D2">
        <w:rPr>
          <w:rFonts w:ascii="Times New Roman" w:hAnsi="Times New Roman" w:cs="Times New Roman"/>
          <w:sz w:val="28"/>
          <w:szCs w:val="28"/>
        </w:rPr>
        <w:t>89,0</w:t>
      </w:r>
      <w:r>
        <w:rPr>
          <w:rFonts w:ascii="Times New Roman" w:hAnsi="Times New Roman" w:cs="Times New Roman"/>
          <w:sz w:val="28"/>
          <w:szCs w:val="28"/>
        </w:rPr>
        <w:t>%;</w:t>
      </w:r>
    </w:p>
    <w:p w:rsidR="00FC5E5A" w:rsidRPr="00FC5E5A" w:rsidRDefault="00FC5E5A" w:rsidP="00F123AD">
      <w:pPr>
        <w:widowControl w:val="0"/>
        <w:autoSpaceDE w:val="0"/>
        <w:autoSpaceDN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софинансирование капитальных вложений в объекты муниципальной собственности</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w:t>
      </w:r>
      <w:r w:rsidR="003029D2">
        <w:rPr>
          <w:rFonts w:ascii="Times New Roman" w:hAnsi="Times New Roman" w:cs="Times New Roman"/>
          <w:sz w:val="28"/>
          <w:szCs w:val="28"/>
        </w:rPr>
        <w:t>689898,7</w:t>
      </w:r>
      <w:r>
        <w:rPr>
          <w:rFonts w:ascii="Times New Roman" w:hAnsi="Times New Roman" w:cs="Times New Roman"/>
          <w:sz w:val="28"/>
          <w:szCs w:val="28"/>
        </w:rPr>
        <w:t xml:space="preserve"> тыс. рублей, или на </w:t>
      </w:r>
      <w:r w:rsidR="003029D2">
        <w:rPr>
          <w:rFonts w:ascii="Times New Roman" w:hAnsi="Times New Roman" w:cs="Times New Roman"/>
          <w:sz w:val="28"/>
          <w:szCs w:val="28"/>
        </w:rPr>
        <w:t>8,1</w:t>
      </w:r>
      <w:r>
        <w:rPr>
          <w:rFonts w:ascii="Times New Roman" w:hAnsi="Times New Roman" w:cs="Times New Roman"/>
          <w:sz w:val="28"/>
          <w:szCs w:val="28"/>
        </w:rPr>
        <w:t>%;</w:t>
      </w:r>
    </w:p>
    <w:p w:rsidR="00FC5E5A" w:rsidRPr="00FC5E5A" w:rsidRDefault="00FC5E5A" w:rsidP="00F123AD">
      <w:pPr>
        <w:widowControl w:val="0"/>
        <w:autoSpaceDE w:val="0"/>
        <w:autoSpaceDN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реализацию Комплексного плана первоочередных мероприятий по развитию Углегорского городского округа Сахалинской области</w:t>
      </w:r>
      <w:r>
        <w:rPr>
          <w:rFonts w:ascii="Times New Roman" w:hAnsi="Times New Roman" w:cs="Times New Roman"/>
          <w:bCs/>
          <w:color w:val="000000"/>
          <w:sz w:val="28"/>
          <w:szCs w:val="28"/>
        </w:rPr>
        <w:t xml:space="preserve"> </w:t>
      </w:r>
      <w:r>
        <w:rPr>
          <w:rFonts w:ascii="Times New Roman" w:hAnsi="Times New Roman" w:cs="Times New Roman"/>
          <w:sz w:val="28"/>
          <w:szCs w:val="28"/>
        </w:rPr>
        <w:t>–</w:t>
      </w:r>
      <w:r w:rsidR="003029D2">
        <w:rPr>
          <w:rFonts w:ascii="Times New Roman" w:hAnsi="Times New Roman" w:cs="Times New Roman"/>
          <w:sz w:val="28"/>
          <w:szCs w:val="28"/>
        </w:rPr>
        <w:t xml:space="preserve"> 12449,5</w:t>
      </w:r>
      <w:r>
        <w:rPr>
          <w:rFonts w:ascii="Times New Roman" w:hAnsi="Times New Roman" w:cs="Times New Roman"/>
          <w:sz w:val="28"/>
          <w:szCs w:val="28"/>
        </w:rPr>
        <w:t xml:space="preserve"> тыс. рублей, или на </w:t>
      </w:r>
      <w:r w:rsidR="003029D2">
        <w:rPr>
          <w:rFonts w:ascii="Times New Roman" w:hAnsi="Times New Roman" w:cs="Times New Roman"/>
          <w:sz w:val="28"/>
          <w:szCs w:val="28"/>
        </w:rPr>
        <w:t>3,0</w:t>
      </w:r>
      <w:r>
        <w:rPr>
          <w:rFonts w:ascii="Times New Roman" w:hAnsi="Times New Roman" w:cs="Times New Roman"/>
          <w:sz w:val="28"/>
          <w:szCs w:val="28"/>
        </w:rPr>
        <w:t>%;</w:t>
      </w:r>
    </w:p>
    <w:p w:rsidR="00FC5E5A" w:rsidRPr="00FC5E5A" w:rsidRDefault="00FC5E5A" w:rsidP="00F123AD">
      <w:pPr>
        <w:widowControl w:val="0"/>
        <w:autoSpaceDE w:val="0"/>
        <w:autoSpaceDN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развитие культуры</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w:t>
      </w:r>
      <w:r w:rsidR="003029D2">
        <w:rPr>
          <w:rFonts w:ascii="Times New Roman" w:hAnsi="Times New Roman" w:cs="Times New Roman"/>
          <w:sz w:val="28"/>
          <w:szCs w:val="28"/>
        </w:rPr>
        <w:t>3500,0</w:t>
      </w:r>
      <w:r>
        <w:rPr>
          <w:rFonts w:ascii="Times New Roman" w:hAnsi="Times New Roman" w:cs="Times New Roman"/>
          <w:sz w:val="28"/>
          <w:szCs w:val="28"/>
        </w:rPr>
        <w:t xml:space="preserve"> тыс. рублей, или на</w:t>
      </w:r>
      <w:r w:rsidR="003029D2">
        <w:rPr>
          <w:rFonts w:ascii="Times New Roman" w:hAnsi="Times New Roman" w:cs="Times New Roman"/>
          <w:sz w:val="28"/>
          <w:szCs w:val="28"/>
        </w:rPr>
        <w:t xml:space="preserve"> 24,2</w:t>
      </w:r>
      <w:r>
        <w:rPr>
          <w:rFonts w:ascii="Times New Roman" w:hAnsi="Times New Roman" w:cs="Times New Roman"/>
          <w:sz w:val="28"/>
          <w:szCs w:val="28"/>
        </w:rPr>
        <w:t xml:space="preserve"> %;</w:t>
      </w:r>
    </w:p>
    <w:p w:rsidR="00FC5E5A" w:rsidRPr="00FC5E5A" w:rsidRDefault="00FC5E5A" w:rsidP="00F123AD">
      <w:pPr>
        <w:widowControl w:val="0"/>
        <w:autoSpaceDE w:val="0"/>
        <w:autoSpaceDN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софинансирование мероприятий муниципальных программ по поддержке и развитию субъектов малого и среднего предпринимательства</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w:t>
      </w:r>
      <w:r w:rsidR="003029D2">
        <w:rPr>
          <w:rFonts w:ascii="Times New Roman" w:hAnsi="Times New Roman" w:cs="Times New Roman"/>
          <w:sz w:val="28"/>
          <w:szCs w:val="28"/>
        </w:rPr>
        <w:t>179139,0</w:t>
      </w:r>
      <w:r>
        <w:rPr>
          <w:rFonts w:ascii="Times New Roman" w:hAnsi="Times New Roman" w:cs="Times New Roman"/>
          <w:sz w:val="28"/>
          <w:szCs w:val="28"/>
        </w:rPr>
        <w:t xml:space="preserve"> тыс. рублей, или </w:t>
      </w:r>
      <w:r w:rsidR="003029D2">
        <w:rPr>
          <w:rFonts w:ascii="Times New Roman" w:hAnsi="Times New Roman" w:cs="Times New Roman"/>
          <w:sz w:val="28"/>
          <w:szCs w:val="28"/>
        </w:rPr>
        <w:t>4,8 раза</w:t>
      </w:r>
      <w:r>
        <w:rPr>
          <w:rFonts w:ascii="Times New Roman" w:hAnsi="Times New Roman" w:cs="Times New Roman"/>
          <w:sz w:val="28"/>
          <w:szCs w:val="28"/>
        </w:rPr>
        <w:t>;</w:t>
      </w:r>
    </w:p>
    <w:p w:rsidR="00FC5E5A" w:rsidRDefault="00FC5E5A" w:rsidP="00FC5E5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FC5E5A">
        <w:rPr>
          <w:rFonts w:ascii="Times New Roman" w:hAnsi="Times New Roman" w:cs="Times New Roman"/>
          <w:bCs/>
          <w:color w:val="000000"/>
          <w:sz w:val="28"/>
          <w:szCs w:val="28"/>
        </w:rPr>
        <w:t>реализацию мероприятий по созданию условий для управления многоквартирными домами</w:t>
      </w:r>
      <w:r>
        <w:rPr>
          <w:rFonts w:ascii="Times New Roman" w:hAnsi="Times New Roman" w:cs="Times New Roman"/>
          <w:bCs/>
          <w:color w:val="000000"/>
          <w:sz w:val="28"/>
          <w:szCs w:val="28"/>
        </w:rPr>
        <w:t xml:space="preserve"> </w:t>
      </w:r>
      <w:r>
        <w:rPr>
          <w:rFonts w:ascii="Times New Roman" w:hAnsi="Times New Roman" w:cs="Times New Roman"/>
          <w:sz w:val="28"/>
          <w:szCs w:val="28"/>
        </w:rPr>
        <w:t xml:space="preserve">– </w:t>
      </w:r>
      <w:r w:rsidR="003029D2">
        <w:rPr>
          <w:rFonts w:ascii="Times New Roman" w:hAnsi="Times New Roman" w:cs="Times New Roman"/>
          <w:sz w:val="28"/>
          <w:szCs w:val="28"/>
        </w:rPr>
        <w:t>85397,0</w:t>
      </w:r>
      <w:r>
        <w:rPr>
          <w:rFonts w:ascii="Times New Roman" w:hAnsi="Times New Roman" w:cs="Times New Roman"/>
          <w:sz w:val="28"/>
          <w:szCs w:val="28"/>
        </w:rPr>
        <w:t xml:space="preserve"> тыс. рублей, или </w:t>
      </w:r>
      <w:r w:rsidR="00F2411E">
        <w:rPr>
          <w:rFonts w:ascii="Times New Roman" w:hAnsi="Times New Roman" w:cs="Times New Roman"/>
          <w:sz w:val="28"/>
          <w:szCs w:val="28"/>
        </w:rPr>
        <w:t>в 1,2 раза;</w:t>
      </w:r>
    </w:p>
    <w:p w:rsidR="00F123AD" w:rsidRDefault="0027223E" w:rsidP="00FC5E5A">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поддержку муниципальных программ формирования современной городской среды – 500000,0 тыс. рублей, или на 63,7%.</w:t>
      </w:r>
      <w:r w:rsidR="00F123AD" w:rsidRPr="00DA6148">
        <w:rPr>
          <w:rFonts w:ascii="Times New Roman" w:eastAsia="Times New Roman" w:hAnsi="Times New Roman" w:cs="Times New Roman"/>
          <w:sz w:val="28"/>
          <w:szCs w:val="28"/>
          <w:lang w:eastAsia="ru-RU"/>
        </w:rPr>
        <w:t xml:space="preserve"> </w:t>
      </w:r>
      <w:r w:rsidR="00FC5E5A">
        <w:rPr>
          <w:rFonts w:ascii="Times New Roman" w:eastAsia="Times New Roman" w:hAnsi="Times New Roman" w:cs="Times New Roman"/>
          <w:sz w:val="28"/>
          <w:szCs w:val="28"/>
          <w:lang w:eastAsia="ru-RU"/>
        </w:rPr>
        <w:t xml:space="preserve"> </w:t>
      </w:r>
    </w:p>
    <w:p w:rsidR="0027223E" w:rsidRDefault="00D61289" w:rsidP="00D61289">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Объем</w:t>
      </w:r>
      <w:r w:rsidR="0027223E">
        <w:rPr>
          <w:rFonts w:ascii="Times New Roman" w:eastAsia="Times New Roman" w:hAnsi="Times New Roman" w:cs="Times New Roman"/>
          <w:kern w:val="3"/>
          <w:sz w:val="28"/>
          <w:szCs w:val="28"/>
          <w:lang w:eastAsia="ru-RU"/>
        </w:rPr>
        <w:t xml:space="preserve"> иных межбюджетных трансфертов увеличен на 121976,5 тыс. рублей (9,6%), в том числе:</w:t>
      </w:r>
    </w:p>
    <w:p w:rsidR="0027223E" w:rsidRDefault="0027223E" w:rsidP="00D61289">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Pr>
          <w:rFonts w:ascii="Times New Roman" w:eastAsia="Times New Roman" w:hAnsi="Times New Roman" w:cs="Times New Roman"/>
          <w:kern w:val="3"/>
          <w:sz w:val="28"/>
          <w:szCs w:val="28"/>
          <w:lang w:eastAsia="ru-RU"/>
        </w:rPr>
        <w:t>-</w:t>
      </w:r>
      <w:r w:rsidR="00D61289">
        <w:rPr>
          <w:rFonts w:ascii="Times New Roman" w:eastAsia="Times New Roman" w:hAnsi="Times New Roman" w:cs="Times New Roman"/>
          <w:kern w:val="3"/>
          <w:sz w:val="28"/>
          <w:szCs w:val="28"/>
          <w:lang w:eastAsia="ru-RU"/>
        </w:rPr>
        <w:t xml:space="preserve"> д</w:t>
      </w:r>
      <w:r w:rsidR="00F123AD" w:rsidRPr="005530D7">
        <w:rPr>
          <w:rFonts w:ascii="Times New Roman" w:eastAsia="SimSun" w:hAnsi="Times New Roman" w:cs="Times New Roman"/>
          <w:kern w:val="3"/>
          <w:sz w:val="28"/>
          <w:szCs w:val="28"/>
        </w:rPr>
        <w:t>отаци</w:t>
      </w:r>
      <w:r>
        <w:rPr>
          <w:rFonts w:ascii="Times New Roman" w:eastAsia="SimSun" w:hAnsi="Times New Roman" w:cs="Times New Roman"/>
          <w:kern w:val="3"/>
          <w:sz w:val="28"/>
          <w:szCs w:val="28"/>
        </w:rPr>
        <w:t>и</w:t>
      </w:r>
      <w:r w:rsidR="00F123AD" w:rsidRPr="005530D7">
        <w:rPr>
          <w:rFonts w:ascii="Times New Roman" w:eastAsia="SimSun" w:hAnsi="Times New Roman" w:cs="Times New Roman"/>
          <w:kern w:val="3"/>
          <w:sz w:val="28"/>
          <w:szCs w:val="28"/>
        </w:rPr>
        <w:t xml:space="preserve"> на поддержку мер по обеспечению сбалансированности местных бюджетов</w:t>
      </w:r>
      <w:r>
        <w:rPr>
          <w:rFonts w:ascii="Times New Roman" w:eastAsia="SimSun" w:hAnsi="Times New Roman" w:cs="Times New Roman"/>
          <w:kern w:val="3"/>
          <w:sz w:val="28"/>
          <w:szCs w:val="28"/>
        </w:rPr>
        <w:t xml:space="preserve"> – 86976,5</w:t>
      </w:r>
      <w:r w:rsidR="00F123AD" w:rsidRPr="005530D7">
        <w:rPr>
          <w:rFonts w:ascii="Times New Roman" w:eastAsia="SimSun" w:hAnsi="Times New Roman" w:cs="Times New Roman"/>
          <w:kern w:val="3"/>
          <w:sz w:val="28"/>
          <w:szCs w:val="28"/>
        </w:rPr>
        <w:t xml:space="preserve"> тыс. рублей</w:t>
      </w:r>
      <w:r>
        <w:rPr>
          <w:rFonts w:ascii="Times New Roman" w:eastAsia="SimSun" w:hAnsi="Times New Roman" w:cs="Times New Roman"/>
          <w:kern w:val="3"/>
          <w:sz w:val="28"/>
          <w:szCs w:val="28"/>
        </w:rPr>
        <w:t>, или на 8,2</w:t>
      </w:r>
      <w:r w:rsidR="00F123AD">
        <w:rPr>
          <w:rFonts w:ascii="Times New Roman" w:eastAsia="SimSun" w:hAnsi="Times New Roman" w:cs="Times New Roman"/>
          <w:kern w:val="3"/>
          <w:sz w:val="28"/>
          <w:szCs w:val="28"/>
        </w:rPr>
        <w:t>%</w:t>
      </w:r>
      <w:r>
        <w:rPr>
          <w:rFonts w:ascii="Times New Roman" w:eastAsia="SimSun" w:hAnsi="Times New Roman" w:cs="Times New Roman"/>
          <w:kern w:val="3"/>
          <w:sz w:val="28"/>
          <w:szCs w:val="28"/>
        </w:rPr>
        <w:t>;</w:t>
      </w:r>
    </w:p>
    <w:p w:rsidR="0027223E" w:rsidRDefault="0027223E" w:rsidP="00D61289">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на мероприятия по осуществлению территориального общественного самоуправления – 35000,0 тыс. рублей, или в 2,3 раза.</w:t>
      </w:r>
    </w:p>
    <w:p w:rsidR="00D42471" w:rsidRDefault="004F35D8" w:rsidP="006D465A">
      <w:pPr>
        <w:widowControl w:val="0"/>
        <w:suppressAutoHyphens/>
        <w:autoSpaceDN w:val="0"/>
        <w:spacing w:after="0" w:line="240" w:lineRule="auto"/>
        <w:ind w:firstLine="709"/>
        <w:jc w:val="both"/>
        <w:textAlignment w:val="baseline"/>
        <w:rPr>
          <w:rFonts w:ascii="Times New Roman" w:eastAsia="Times New Roman" w:hAnsi="Times New Roman" w:cs="Times New Roman"/>
          <w:b/>
          <w:kern w:val="3"/>
          <w:sz w:val="20"/>
          <w:szCs w:val="20"/>
        </w:rPr>
      </w:pPr>
      <w:r w:rsidRPr="004F35D8">
        <w:rPr>
          <w:rFonts w:ascii="Times New Roman" w:eastAsia="SimSun" w:hAnsi="Times New Roman" w:cs="Times New Roman"/>
          <w:kern w:val="3"/>
          <w:sz w:val="28"/>
          <w:szCs w:val="28"/>
        </w:rPr>
        <w:t>Уменьшен объем субвенций</w:t>
      </w:r>
      <w:r w:rsidRPr="004F35D8">
        <w:rPr>
          <w:rFonts w:ascii="Times New Roman" w:hAnsi="Times New Roman" w:cs="Times New Roman"/>
          <w:sz w:val="28"/>
          <w:szCs w:val="28"/>
        </w:rPr>
        <w:t xml:space="preserve"> бюджетам муниципальных образований на осуществление переданных государственных полномочий Российской Федерации и Сахалинской области</w:t>
      </w:r>
      <w:r>
        <w:rPr>
          <w:rFonts w:ascii="Times New Roman" w:hAnsi="Times New Roman" w:cs="Times New Roman"/>
          <w:sz w:val="28"/>
          <w:szCs w:val="28"/>
        </w:rPr>
        <w:t xml:space="preserve"> на 98279,4 тыс. рублей, или на 3,3%.</w:t>
      </w:r>
      <w:r w:rsidR="0027223E">
        <w:rPr>
          <w:rFonts w:ascii="Times New Roman" w:eastAsia="SimSun" w:hAnsi="Times New Roman" w:cs="Times New Roman"/>
          <w:kern w:val="3"/>
          <w:sz w:val="28"/>
          <w:szCs w:val="28"/>
        </w:rPr>
        <w:t xml:space="preserve"> </w:t>
      </w:r>
    </w:p>
    <w:p w:rsidR="00D42471" w:rsidRPr="00855FAE" w:rsidRDefault="005530D7" w:rsidP="00A157EA">
      <w:pPr>
        <w:suppressAutoHyphens/>
        <w:autoSpaceDN w:val="0"/>
        <w:spacing w:before="200" w:line="240" w:lineRule="auto"/>
        <w:jc w:val="center"/>
        <w:textAlignment w:val="baseline"/>
        <w:rPr>
          <w:rFonts w:ascii="Times New Roman" w:eastAsia="Times New Roman" w:hAnsi="Times New Roman" w:cs="Times New Roman"/>
          <w:b/>
          <w:kern w:val="3"/>
          <w:sz w:val="20"/>
          <w:szCs w:val="20"/>
        </w:rPr>
      </w:pPr>
      <w:r w:rsidRPr="005530D7">
        <w:rPr>
          <w:rFonts w:ascii="Times New Roman" w:eastAsia="Times New Roman" w:hAnsi="Times New Roman" w:cs="Times New Roman"/>
          <w:b/>
          <w:kern w:val="3"/>
          <w:sz w:val="28"/>
          <w:szCs w:val="28"/>
        </w:rPr>
        <w:t>Дефицит</w:t>
      </w:r>
      <w:r w:rsidR="00010DE1">
        <w:rPr>
          <w:rFonts w:ascii="Times New Roman" w:eastAsia="Times New Roman" w:hAnsi="Times New Roman" w:cs="Times New Roman"/>
          <w:b/>
          <w:kern w:val="3"/>
          <w:sz w:val="28"/>
          <w:szCs w:val="28"/>
        </w:rPr>
        <w:t xml:space="preserve"> областного бюджета</w:t>
      </w:r>
    </w:p>
    <w:p w:rsidR="00BC2167" w:rsidRDefault="00127ED5" w:rsidP="00FC3B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861">
        <w:rPr>
          <w:rFonts w:ascii="Times New Roman" w:eastAsia="Times New Roman" w:hAnsi="Times New Roman" w:cs="Times New Roman"/>
          <w:bCs/>
          <w:kern w:val="3"/>
          <w:sz w:val="28"/>
          <w:szCs w:val="28"/>
        </w:rPr>
        <w:t xml:space="preserve">Объем дефицита областного бюджета </w:t>
      </w:r>
      <w:r w:rsidR="006400FE" w:rsidRPr="00471861">
        <w:rPr>
          <w:rFonts w:ascii="Times New Roman" w:eastAsia="Times New Roman" w:hAnsi="Times New Roman" w:cs="Times New Roman"/>
          <w:bCs/>
          <w:kern w:val="3"/>
          <w:sz w:val="28"/>
          <w:szCs w:val="28"/>
        </w:rPr>
        <w:t>у</w:t>
      </w:r>
      <w:r w:rsidR="00010DE1" w:rsidRPr="00471861">
        <w:rPr>
          <w:rFonts w:ascii="Times New Roman" w:eastAsia="Times New Roman" w:hAnsi="Times New Roman" w:cs="Times New Roman"/>
          <w:bCs/>
          <w:kern w:val="3"/>
          <w:sz w:val="28"/>
          <w:szCs w:val="28"/>
        </w:rPr>
        <w:t xml:space="preserve">величивается </w:t>
      </w:r>
      <w:r w:rsidR="006400FE" w:rsidRPr="00471861">
        <w:rPr>
          <w:rFonts w:ascii="Times New Roman" w:eastAsia="Times New Roman" w:hAnsi="Times New Roman" w:cs="Times New Roman"/>
          <w:bCs/>
          <w:kern w:val="3"/>
          <w:sz w:val="28"/>
          <w:szCs w:val="28"/>
        </w:rPr>
        <w:t>на</w:t>
      </w:r>
      <w:r w:rsidR="00C03DA9" w:rsidRPr="00471861">
        <w:rPr>
          <w:rFonts w:ascii="Times New Roman" w:eastAsia="Times New Roman" w:hAnsi="Times New Roman" w:cs="Times New Roman"/>
          <w:bCs/>
          <w:kern w:val="3"/>
          <w:sz w:val="28"/>
          <w:szCs w:val="28"/>
        </w:rPr>
        <w:t xml:space="preserve"> </w:t>
      </w:r>
      <w:r w:rsidR="004F35D8">
        <w:rPr>
          <w:rFonts w:ascii="Times New Roman" w:eastAsia="Times New Roman" w:hAnsi="Times New Roman" w:cs="Times New Roman"/>
          <w:bCs/>
          <w:kern w:val="3"/>
          <w:sz w:val="28"/>
          <w:szCs w:val="28"/>
        </w:rPr>
        <w:t xml:space="preserve">209830,5 </w:t>
      </w:r>
      <w:r w:rsidR="006400FE" w:rsidRPr="00471861">
        <w:rPr>
          <w:rFonts w:ascii="Times New Roman" w:eastAsia="Times New Roman" w:hAnsi="Times New Roman" w:cs="Times New Roman"/>
          <w:bCs/>
          <w:kern w:val="3"/>
          <w:sz w:val="28"/>
          <w:szCs w:val="28"/>
        </w:rPr>
        <w:t>тыс. рублей</w:t>
      </w:r>
      <w:r w:rsidR="00010DE1" w:rsidRPr="00471861">
        <w:rPr>
          <w:rFonts w:ascii="Times New Roman" w:eastAsia="Times New Roman" w:hAnsi="Times New Roman" w:cs="Times New Roman"/>
          <w:bCs/>
          <w:kern w:val="3"/>
          <w:sz w:val="28"/>
          <w:szCs w:val="28"/>
        </w:rPr>
        <w:t xml:space="preserve"> и прогнозируется в сумме 1</w:t>
      </w:r>
      <w:r w:rsidR="00D61289" w:rsidRPr="00471861">
        <w:rPr>
          <w:rFonts w:ascii="Times New Roman" w:eastAsia="Times New Roman" w:hAnsi="Times New Roman" w:cs="Times New Roman"/>
          <w:bCs/>
          <w:kern w:val="3"/>
          <w:sz w:val="28"/>
          <w:szCs w:val="28"/>
        </w:rPr>
        <w:t>4</w:t>
      </w:r>
      <w:r w:rsidR="004F35D8">
        <w:rPr>
          <w:rFonts w:ascii="Times New Roman" w:eastAsia="Times New Roman" w:hAnsi="Times New Roman" w:cs="Times New Roman"/>
          <w:bCs/>
          <w:kern w:val="3"/>
          <w:sz w:val="28"/>
          <w:szCs w:val="28"/>
        </w:rPr>
        <w:t>218041,7</w:t>
      </w:r>
      <w:r w:rsidR="00010DE1" w:rsidRPr="00471861">
        <w:rPr>
          <w:rFonts w:ascii="Times New Roman" w:eastAsia="Times New Roman" w:hAnsi="Times New Roman" w:cs="Times New Roman"/>
          <w:bCs/>
          <w:kern w:val="3"/>
          <w:sz w:val="28"/>
          <w:szCs w:val="28"/>
        </w:rPr>
        <w:t xml:space="preserve"> </w:t>
      </w:r>
      <w:r w:rsidRPr="00471861">
        <w:rPr>
          <w:rFonts w:ascii="Times New Roman" w:eastAsia="Times New Roman" w:hAnsi="Times New Roman" w:cs="Times New Roman"/>
          <w:bCs/>
          <w:kern w:val="3"/>
          <w:sz w:val="28"/>
          <w:szCs w:val="28"/>
        </w:rPr>
        <w:t>тыс. рублей (</w:t>
      </w:r>
      <w:r w:rsidR="00C03DA9" w:rsidRPr="00471861">
        <w:rPr>
          <w:rFonts w:ascii="Times New Roman" w:eastAsia="Times New Roman" w:hAnsi="Times New Roman" w:cs="Times New Roman"/>
          <w:bCs/>
          <w:kern w:val="3"/>
          <w:sz w:val="28"/>
          <w:szCs w:val="28"/>
        </w:rPr>
        <w:t>1</w:t>
      </w:r>
      <w:r w:rsidR="00D61289" w:rsidRPr="00471861">
        <w:rPr>
          <w:rFonts w:ascii="Times New Roman" w:eastAsia="Times New Roman" w:hAnsi="Times New Roman" w:cs="Times New Roman"/>
          <w:bCs/>
          <w:kern w:val="3"/>
          <w:sz w:val="28"/>
          <w:szCs w:val="28"/>
        </w:rPr>
        <w:t>5</w:t>
      </w:r>
      <w:r w:rsidR="004F35D8">
        <w:rPr>
          <w:rFonts w:ascii="Times New Roman" w:eastAsia="Times New Roman" w:hAnsi="Times New Roman" w:cs="Times New Roman"/>
          <w:bCs/>
          <w:kern w:val="3"/>
          <w:sz w:val="28"/>
          <w:szCs w:val="28"/>
        </w:rPr>
        <w:t>,3</w:t>
      </w:r>
      <w:r w:rsidRPr="00471861">
        <w:rPr>
          <w:rFonts w:ascii="Times New Roman" w:eastAsia="Times New Roman" w:hAnsi="Times New Roman" w:cs="Times New Roman"/>
          <w:bCs/>
          <w:kern w:val="3"/>
          <w:sz w:val="28"/>
          <w:szCs w:val="28"/>
        </w:rPr>
        <w:t xml:space="preserve">% от </w:t>
      </w:r>
      <w:r w:rsidRPr="00471861">
        <w:rPr>
          <w:rFonts w:ascii="Times New Roman" w:hAnsi="Times New Roman" w:cs="Times New Roman"/>
          <w:sz w:val="28"/>
          <w:szCs w:val="28"/>
        </w:rPr>
        <w:t>общего объема доходов областного бюджета без учета утвержденного объема безвозмездных поступлений)</w:t>
      </w:r>
      <w:r w:rsidR="00BC2167" w:rsidRPr="00471861">
        <w:rPr>
          <w:rFonts w:ascii="Times New Roman" w:hAnsi="Times New Roman" w:cs="Times New Roman"/>
          <w:sz w:val="28"/>
          <w:szCs w:val="28"/>
        </w:rPr>
        <w:t>,</w:t>
      </w:r>
      <w:r w:rsidR="00BC2167" w:rsidRPr="00471861">
        <w:rPr>
          <w:rFonts w:ascii="Times New Roman" w:eastAsia="Times New Roman" w:hAnsi="Times New Roman" w:cs="Times New Roman"/>
          <w:sz w:val="28"/>
          <w:szCs w:val="28"/>
          <w:lang w:eastAsia="ru-RU"/>
        </w:rPr>
        <w:t xml:space="preserve"> что </w:t>
      </w:r>
      <w:r w:rsidR="00D61289" w:rsidRPr="00471861">
        <w:rPr>
          <w:rFonts w:ascii="Times New Roman" w:eastAsia="Times New Roman" w:hAnsi="Times New Roman" w:cs="Times New Roman"/>
          <w:sz w:val="28"/>
          <w:szCs w:val="28"/>
          <w:lang w:eastAsia="ru-RU"/>
        </w:rPr>
        <w:t>не противоречит нормам</w:t>
      </w:r>
      <w:r w:rsidR="00C24365">
        <w:rPr>
          <w:rFonts w:ascii="Times New Roman" w:eastAsia="Times New Roman" w:hAnsi="Times New Roman" w:cs="Times New Roman"/>
          <w:sz w:val="28"/>
          <w:szCs w:val="28"/>
          <w:lang w:eastAsia="ru-RU"/>
        </w:rPr>
        <w:t>, предусмотренным</w:t>
      </w:r>
      <w:r w:rsidR="00BC2167" w:rsidRPr="00471861">
        <w:rPr>
          <w:rFonts w:ascii="Times New Roman" w:eastAsia="Times New Roman" w:hAnsi="Times New Roman" w:cs="Times New Roman"/>
          <w:sz w:val="28"/>
          <w:szCs w:val="28"/>
          <w:lang w:eastAsia="ru-RU"/>
        </w:rPr>
        <w:t xml:space="preserve"> стать</w:t>
      </w:r>
      <w:r w:rsidR="00C24365">
        <w:rPr>
          <w:rFonts w:ascii="Times New Roman" w:eastAsia="Times New Roman" w:hAnsi="Times New Roman" w:cs="Times New Roman"/>
          <w:sz w:val="28"/>
          <w:szCs w:val="28"/>
          <w:lang w:eastAsia="ru-RU"/>
        </w:rPr>
        <w:t>ей</w:t>
      </w:r>
      <w:r w:rsidR="00D61289" w:rsidRPr="00471861">
        <w:rPr>
          <w:rFonts w:ascii="Times New Roman" w:eastAsia="Times New Roman" w:hAnsi="Times New Roman" w:cs="Times New Roman"/>
          <w:sz w:val="28"/>
          <w:szCs w:val="28"/>
          <w:lang w:eastAsia="ru-RU"/>
        </w:rPr>
        <w:t xml:space="preserve"> 92.1 БК РФ</w:t>
      </w:r>
      <w:r w:rsidR="00471861">
        <w:rPr>
          <w:rFonts w:ascii="Times New Roman" w:eastAsia="Times New Roman" w:hAnsi="Times New Roman" w:cs="Times New Roman"/>
          <w:sz w:val="28"/>
          <w:szCs w:val="28"/>
          <w:lang w:eastAsia="ru-RU"/>
        </w:rPr>
        <w:t>.</w:t>
      </w:r>
      <w:r w:rsidR="00D61289" w:rsidRPr="00471861">
        <w:rPr>
          <w:rFonts w:ascii="Times New Roman" w:eastAsia="Times New Roman" w:hAnsi="Times New Roman" w:cs="Times New Roman"/>
          <w:sz w:val="28"/>
          <w:szCs w:val="28"/>
          <w:lang w:eastAsia="ru-RU"/>
        </w:rPr>
        <w:t xml:space="preserve"> </w:t>
      </w:r>
    </w:p>
    <w:p w:rsidR="00C24365" w:rsidRPr="00C13861" w:rsidRDefault="00C24365" w:rsidP="00471861">
      <w:pPr>
        <w:autoSpaceDE w:val="0"/>
        <w:autoSpaceDN w:val="0"/>
        <w:adjustRightInd w:val="0"/>
        <w:spacing w:after="0" w:line="240" w:lineRule="auto"/>
        <w:ind w:firstLine="540"/>
        <w:jc w:val="both"/>
        <w:rPr>
          <w:rFonts w:ascii="Times New Roman" w:eastAsia="Times New Roman" w:hAnsi="Times New Roman" w:cs="Times New Roman"/>
          <w:bCs/>
          <w:kern w:val="3"/>
          <w:sz w:val="24"/>
          <w:szCs w:val="24"/>
        </w:rPr>
      </w:pPr>
    </w:p>
    <w:tbl>
      <w:tblPr>
        <w:tblStyle w:val="1"/>
        <w:tblW w:w="9356" w:type="dxa"/>
        <w:tblInd w:w="108" w:type="dxa"/>
        <w:tblLook w:val="04A0" w:firstRow="1" w:lastRow="0" w:firstColumn="1" w:lastColumn="0" w:noHBand="0" w:noVBand="1"/>
      </w:tblPr>
      <w:tblGrid>
        <w:gridCol w:w="3828"/>
        <w:gridCol w:w="1984"/>
        <w:gridCol w:w="1843"/>
        <w:gridCol w:w="1701"/>
      </w:tblGrid>
      <w:tr w:rsidR="006400FE" w:rsidRPr="00C13861" w:rsidTr="002E0F24">
        <w:trPr>
          <w:trHeight w:val="485"/>
        </w:trPr>
        <w:tc>
          <w:tcPr>
            <w:tcW w:w="3828" w:type="dxa"/>
            <w:tcBorders>
              <w:top w:val="single" w:sz="4" w:space="0" w:color="auto"/>
              <w:left w:val="single" w:sz="4" w:space="0" w:color="auto"/>
              <w:right w:val="single" w:sz="4" w:space="0" w:color="auto"/>
            </w:tcBorders>
            <w:vAlign w:val="center"/>
          </w:tcPr>
          <w:p w:rsidR="006400FE" w:rsidRPr="00C13861" w:rsidRDefault="006400FE" w:rsidP="006400FE">
            <w:pPr>
              <w:rPr>
                <w:rFonts w:ascii="Times New Roman" w:hAnsi="Times New Roman" w:cs="Times New Roman"/>
                <w:b/>
                <w:sz w:val="24"/>
                <w:szCs w:val="24"/>
              </w:rPr>
            </w:pPr>
          </w:p>
        </w:tc>
        <w:tc>
          <w:tcPr>
            <w:tcW w:w="1984" w:type="dxa"/>
            <w:tcBorders>
              <w:top w:val="single" w:sz="4" w:space="0" w:color="auto"/>
              <w:left w:val="single" w:sz="4" w:space="0" w:color="auto"/>
              <w:right w:val="single" w:sz="4" w:space="0" w:color="auto"/>
            </w:tcBorders>
            <w:vAlign w:val="center"/>
            <w:hideMark/>
          </w:tcPr>
          <w:p w:rsidR="006400FE" w:rsidRPr="00C13861" w:rsidRDefault="006400FE" w:rsidP="00EE0255">
            <w:pPr>
              <w:jc w:val="center"/>
              <w:rPr>
                <w:rFonts w:ascii="Times New Roman" w:hAnsi="Times New Roman" w:cs="Times New Roman"/>
                <w:b/>
                <w:sz w:val="24"/>
                <w:szCs w:val="24"/>
              </w:rPr>
            </w:pPr>
            <w:r w:rsidRPr="00C13861">
              <w:rPr>
                <w:rFonts w:ascii="Times New Roman" w:hAnsi="Times New Roman" w:cs="Times New Roman"/>
                <w:b/>
                <w:sz w:val="24"/>
                <w:szCs w:val="24"/>
              </w:rPr>
              <w:t>Утверждено на 201</w:t>
            </w:r>
            <w:r w:rsidR="00EE0255" w:rsidRPr="00C13861">
              <w:rPr>
                <w:rFonts w:ascii="Times New Roman" w:hAnsi="Times New Roman" w:cs="Times New Roman"/>
                <w:b/>
                <w:sz w:val="24"/>
                <w:szCs w:val="24"/>
              </w:rPr>
              <w:t>8</w:t>
            </w:r>
            <w:r w:rsidRPr="00C13861">
              <w:rPr>
                <w:rFonts w:ascii="Times New Roman" w:hAnsi="Times New Roman" w:cs="Times New Roman"/>
                <w:b/>
                <w:sz w:val="24"/>
                <w:szCs w:val="24"/>
              </w:rPr>
              <w:t xml:space="preserve"> год</w:t>
            </w:r>
          </w:p>
        </w:tc>
        <w:tc>
          <w:tcPr>
            <w:tcW w:w="1843" w:type="dxa"/>
            <w:tcBorders>
              <w:top w:val="single" w:sz="4" w:space="0" w:color="auto"/>
              <w:left w:val="single" w:sz="4" w:space="0" w:color="auto"/>
              <w:right w:val="single" w:sz="4" w:space="0" w:color="auto"/>
            </w:tcBorders>
            <w:vAlign w:val="center"/>
            <w:hideMark/>
          </w:tcPr>
          <w:p w:rsidR="006400FE" w:rsidRPr="00C13861" w:rsidRDefault="002E0F24" w:rsidP="006400FE">
            <w:pPr>
              <w:jc w:val="center"/>
              <w:rPr>
                <w:rFonts w:ascii="Times New Roman" w:hAnsi="Times New Roman" w:cs="Times New Roman"/>
                <w:b/>
                <w:sz w:val="24"/>
                <w:szCs w:val="24"/>
              </w:rPr>
            </w:pPr>
            <w:r w:rsidRPr="00C13861">
              <w:rPr>
                <w:rFonts w:ascii="Times New Roman" w:hAnsi="Times New Roman" w:cs="Times New Roman"/>
                <w:b/>
                <w:sz w:val="24"/>
                <w:szCs w:val="24"/>
              </w:rPr>
              <w:t>Законопроект</w:t>
            </w:r>
          </w:p>
        </w:tc>
        <w:tc>
          <w:tcPr>
            <w:tcW w:w="1701" w:type="dxa"/>
            <w:tcBorders>
              <w:top w:val="single" w:sz="4" w:space="0" w:color="auto"/>
              <w:left w:val="single" w:sz="4" w:space="0" w:color="auto"/>
              <w:right w:val="single" w:sz="4" w:space="0" w:color="auto"/>
            </w:tcBorders>
            <w:vAlign w:val="center"/>
            <w:hideMark/>
          </w:tcPr>
          <w:p w:rsidR="006400FE" w:rsidRPr="00C13861" w:rsidRDefault="006400FE" w:rsidP="006400FE">
            <w:pPr>
              <w:jc w:val="center"/>
              <w:rPr>
                <w:rFonts w:ascii="Times New Roman" w:hAnsi="Times New Roman" w:cs="Times New Roman"/>
                <w:b/>
                <w:sz w:val="24"/>
                <w:szCs w:val="24"/>
              </w:rPr>
            </w:pPr>
            <w:r w:rsidRPr="00C13861">
              <w:rPr>
                <w:rFonts w:ascii="Times New Roman" w:hAnsi="Times New Roman" w:cs="Times New Roman"/>
                <w:b/>
                <w:sz w:val="24"/>
                <w:szCs w:val="24"/>
              </w:rPr>
              <w:t>Отклонение</w:t>
            </w:r>
          </w:p>
        </w:tc>
      </w:tr>
      <w:tr w:rsidR="006400FE" w:rsidRPr="00C13861" w:rsidTr="002E0F24">
        <w:trPr>
          <w:trHeight w:val="407"/>
        </w:trPr>
        <w:tc>
          <w:tcPr>
            <w:tcW w:w="3828"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6400FE" w:rsidP="002E0F24">
            <w:pPr>
              <w:rPr>
                <w:rFonts w:ascii="Times New Roman" w:hAnsi="Times New Roman" w:cs="Times New Roman"/>
                <w:sz w:val="24"/>
                <w:szCs w:val="24"/>
              </w:rPr>
            </w:pPr>
            <w:r w:rsidRPr="00C13861">
              <w:rPr>
                <w:rFonts w:ascii="Times New Roman" w:hAnsi="Times New Roman" w:cs="Times New Roman"/>
                <w:sz w:val="24"/>
                <w:szCs w:val="24"/>
              </w:rPr>
              <w:t>Доходы</w:t>
            </w:r>
            <w:r w:rsidR="002E0F24" w:rsidRPr="00C13861">
              <w:rPr>
                <w:rFonts w:ascii="Times New Roman" w:hAnsi="Times New Roman" w:cs="Times New Roman"/>
                <w:sz w:val="24"/>
                <w:szCs w:val="24"/>
              </w:rPr>
              <w:t xml:space="preserve"> </w:t>
            </w:r>
            <w:r w:rsidR="002E0F24" w:rsidRPr="00C13861">
              <w:rPr>
                <w:rFonts w:ascii="Times New Roman" w:eastAsia="Times New Roman" w:hAnsi="Times New Roman" w:cs="Times New Roman"/>
                <w:bCs/>
                <w:kern w:val="3"/>
                <w:sz w:val="24"/>
                <w:szCs w:val="24"/>
              </w:rPr>
              <w:t>(тыс. рублей)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35106F" w:rsidP="00EE0255">
            <w:pPr>
              <w:jc w:val="right"/>
              <w:rPr>
                <w:rFonts w:ascii="Times New Roman" w:hAnsi="Times New Roman" w:cs="Times New Roman"/>
                <w:sz w:val="24"/>
                <w:szCs w:val="24"/>
              </w:rPr>
            </w:pPr>
            <w:r w:rsidRPr="00C13861">
              <w:rPr>
                <w:rFonts w:ascii="Times New Roman" w:hAnsi="Times New Roman" w:cs="Times New Roman"/>
                <w:sz w:val="24"/>
                <w:szCs w:val="24"/>
              </w:rPr>
              <w:t>102 551 833,7</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4F35D8" w:rsidP="006400FE">
            <w:pPr>
              <w:jc w:val="right"/>
              <w:rPr>
                <w:rFonts w:ascii="Times New Roman" w:hAnsi="Times New Roman" w:cs="Times New Roman"/>
                <w:sz w:val="24"/>
                <w:szCs w:val="24"/>
              </w:rPr>
            </w:pPr>
            <w:r w:rsidRPr="00C13861">
              <w:rPr>
                <w:rFonts w:ascii="Times New Roman" w:hAnsi="Times New Roman" w:cs="Times New Roman"/>
                <w:sz w:val="24"/>
                <w:szCs w:val="24"/>
              </w:rPr>
              <w:t>115 913 369,2</w:t>
            </w:r>
            <w:r w:rsidR="00EE0255" w:rsidRPr="00C13861">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4F35D8" w:rsidP="000E31AE">
            <w:pPr>
              <w:jc w:val="right"/>
              <w:rPr>
                <w:rFonts w:ascii="Times New Roman" w:hAnsi="Times New Roman" w:cs="Times New Roman"/>
                <w:sz w:val="24"/>
                <w:szCs w:val="24"/>
              </w:rPr>
            </w:pPr>
            <w:r w:rsidRPr="00C13861">
              <w:rPr>
                <w:rFonts w:ascii="Times New Roman" w:hAnsi="Times New Roman" w:cs="Times New Roman"/>
                <w:sz w:val="24"/>
                <w:szCs w:val="24"/>
              </w:rPr>
              <w:t>+13 361 535,5</w:t>
            </w:r>
            <w:r w:rsidR="00EE0255" w:rsidRPr="00C13861">
              <w:rPr>
                <w:rFonts w:ascii="Times New Roman" w:hAnsi="Times New Roman" w:cs="Times New Roman"/>
                <w:sz w:val="24"/>
                <w:szCs w:val="24"/>
              </w:rPr>
              <w:t xml:space="preserve"> </w:t>
            </w:r>
          </w:p>
        </w:tc>
      </w:tr>
      <w:tr w:rsidR="006400FE" w:rsidRPr="00C13861" w:rsidTr="002E0F24">
        <w:trPr>
          <w:trHeight w:val="427"/>
        </w:trPr>
        <w:tc>
          <w:tcPr>
            <w:tcW w:w="3828"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6400FE" w:rsidP="002E0F24">
            <w:pPr>
              <w:rPr>
                <w:rFonts w:ascii="Times New Roman" w:hAnsi="Times New Roman" w:cs="Times New Roman"/>
                <w:sz w:val="24"/>
                <w:szCs w:val="24"/>
              </w:rPr>
            </w:pPr>
            <w:r w:rsidRPr="00C13861">
              <w:rPr>
                <w:rFonts w:ascii="Times New Roman" w:hAnsi="Times New Roman" w:cs="Times New Roman"/>
                <w:sz w:val="24"/>
                <w:szCs w:val="24"/>
              </w:rPr>
              <w:t>Расходы</w:t>
            </w:r>
            <w:r w:rsidR="002E0F24" w:rsidRPr="00C13861">
              <w:rPr>
                <w:rFonts w:ascii="Times New Roman" w:hAnsi="Times New Roman" w:cs="Times New Roman"/>
                <w:sz w:val="24"/>
                <w:szCs w:val="24"/>
              </w:rPr>
              <w:t xml:space="preserve"> </w:t>
            </w:r>
            <w:r w:rsidR="002E0F24" w:rsidRPr="00C13861">
              <w:rPr>
                <w:rFonts w:ascii="Times New Roman" w:eastAsia="Times New Roman" w:hAnsi="Times New Roman" w:cs="Times New Roman"/>
                <w:bCs/>
                <w:kern w:val="3"/>
                <w:sz w:val="24"/>
                <w:szCs w:val="24"/>
              </w:rPr>
              <w:t>(тыс. рублей)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4F35D8" w:rsidP="00010DE1">
            <w:pPr>
              <w:jc w:val="right"/>
              <w:rPr>
                <w:rFonts w:ascii="Times New Roman" w:hAnsi="Times New Roman" w:cs="Times New Roman"/>
                <w:sz w:val="24"/>
                <w:szCs w:val="24"/>
              </w:rPr>
            </w:pPr>
            <w:r w:rsidRPr="00C13861">
              <w:rPr>
                <w:rFonts w:ascii="Times New Roman" w:hAnsi="Times New Roman" w:cs="Times New Roman"/>
                <w:sz w:val="24"/>
                <w:szCs w:val="24"/>
              </w:rPr>
              <w:t>116 560 044,9</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4F35D8" w:rsidP="0035106F">
            <w:pPr>
              <w:jc w:val="right"/>
              <w:rPr>
                <w:rFonts w:ascii="Times New Roman" w:hAnsi="Times New Roman" w:cs="Times New Roman"/>
                <w:sz w:val="24"/>
                <w:szCs w:val="24"/>
              </w:rPr>
            </w:pPr>
            <w:r w:rsidRPr="00C13861">
              <w:rPr>
                <w:rFonts w:ascii="Times New Roman" w:hAnsi="Times New Roman" w:cs="Times New Roman"/>
                <w:sz w:val="24"/>
                <w:szCs w:val="24"/>
              </w:rPr>
              <w:t>130 131 410,9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4F35D8" w:rsidP="006400FE">
            <w:pPr>
              <w:jc w:val="right"/>
              <w:rPr>
                <w:rFonts w:ascii="Times New Roman" w:hAnsi="Times New Roman" w:cs="Times New Roman"/>
                <w:sz w:val="24"/>
                <w:szCs w:val="24"/>
              </w:rPr>
            </w:pPr>
            <w:r w:rsidRPr="00C13861">
              <w:rPr>
                <w:rFonts w:ascii="Times New Roman" w:hAnsi="Times New Roman" w:cs="Times New Roman"/>
                <w:sz w:val="24"/>
                <w:szCs w:val="24"/>
              </w:rPr>
              <w:t>+13 571 366,0</w:t>
            </w:r>
          </w:p>
        </w:tc>
      </w:tr>
      <w:tr w:rsidR="006400FE" w:rsidRPr="00C13861" w:rsidTr="002E0F24">
        <w:trPr>
          <w:trHeight w:val="403"/>
        </w:trPr>
        <w:tc>
          <w:tcPr>
            <w:tcW w:w="3828"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6400FE" w:rsidP="002E0F24">
            <w:pPr>
              <w:rPr>
                <w:rFonts w:ascii="Times New Roman" w:hAnsi="Times New Roman" w:cs="Times New Roman"/>
                <w:sz w:val="24"/>
                <w:szCs w:val="24"/>
              </w:rPr>
            </w:pPr>
            <w:r w:rsidRPr="00C13861">
              <w:rPr>
                <w:rFonts w:ascii="Times New Roman" w:hAnsi="Times New Roman" w:cs="Times New Roman"/>
                <w:sz w:val="24"/>
                <w:szCs w:val="24"/>
              </w:rPr>
              <w:t xml:space="preserve">Дефицит </w:t>
            </w:r>
            <w:r w:rsidR="002E0F24" w:rsidRPr="00C13861">
              <w:rPr>
                <w:rFonts w:ascii="Times New Roman" w:eastAsia="Times New Roman" w:hAnsi="Times New Roman" w:cs="Times New Roman"/>
                <w:bCs/>
                <w:kern w:val="3"/>
                <w:sz w:val="24"/>
                <w:szCs w:val="24"/>
              </w:rPr>
              <w:t>(тыс. рублей)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4F35D8" w:rsidP="00010DE1">
            <w:pPr>
              <w:jc w:val="right"/>
              <w:rPr>
                <w:rFonts w:ascii="Times New Roman" w:hAnsi="Times New Roman" w:cs="Times New Roman"/>
                <w:sz w:val="24"/>
                <w:szCs w:val="24"/>
              </w:rPr>
            </w:pPr>
            <w:r w:rsidRPr="00C13861">
              <w:rPr>
                <w:rFonts w:ascii="Times New Roman" w:hAnsi="Times New Roman" w:cs="Times New Roman"/>
                <w:sz w:val="24"/>
                <w:szCs w:val="24"/>
              </w:rPr>
              <w:t xml:space="preserve">14 008 211,2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35106F" w:rsidP="004F35D8">
            <w:pPr>
              <w:jc w:val="right"/>
              <w:rPr>
                <w:rFonts w:ascii="Times New Roman" w:hAnsi="Times New Roman" w:cs="Times New Roman"/>
                <w:sz w:val="24"/>
                <w:szCs w:val="24"/>
              </w:rPr>
            </w:pPr>
            <w:r w:rsidRPr="00C13861">
              <w:rPr>
                <w:rFonts w:ascii="Times New Roman" w:hAnsi="Times New Roman" w:cs="Times New Roman"/>
                <w:sz w:val="24"/>
                <w:szCs w:val="24"/>
              </w:rPr>
              <w:t>14</w:t>
            </w:r>
            <w:r w:rsidR="004F35D8" w:rsidRPr="00C13861">
              <w:rPr>
                <w:rFonts w:ascii="Times New Roman" w:hAnsi="Times New Roman" w:cs="Times New Roman"/>
                <w:sz w:val="24"/>
                <w:szCs w:val="24"/>
              </w:rPr>
              <w:t> 218 041,7</w:t>
            </w:r>
            <w:r w:rsidRPr="00C13861">
              <w:rPr>
                <w:rFonts w:ascii="Times New Roman" w:hAnsi="Times New Roman" w:cs="Times New Roman"/>
                <w:sz w:val="24"/>
                <w:szCs w:val="24"/>
              </w:rPr>
              <w:t xml:space="preserve"> </w:t>
            </w:r>
            <w:r w:rsidR="00EE0255" w:rsidRPr="00C13861">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0FE" w:rsidRPr="00C13861" w:rsidRDefault="004F35D8" w:rsidP="006400FE">
            <w:pPr>
              <w:jc w:val="right"/>
              <w:rPr>
                <w:rFonts w:ascii="Times New Roman" w:hAnsi="Times New Roman" w:cs="Times New Roman"/>
                <w:sz w:val="24"/>
                <w:szCs w:val="24"/>
              </w:rPr>
            </w:pPr>
            <w:r w:rsidRPr="00C13861">
              <w:rPr>
                <w:rFonts w:ascii="Times New Roman" w:hAnsi="Times New Roman" w:cs="Times New Roman"/>
                <w:sz w:val="24"/>
                <w:szCs w:val="24"/>
              </w:rPr>
              <w:t>+209 830,5</w:t>
            </w:r>
          </w:p>
        </w:tc>
      </w:tr>
      <w:tr w:rsidR="006400FE" w:rsidRPr="00C13861" w:rsidTr="002E0F24">
        <w:trPr>
          <w:trHeight w:val="282"/>
        </w:trPr>
        <w:tc>
          <w:tcPr>
            <w:tcW w:w="3828" w:type="dxa"/>
            <w:tcBorders>
              <w:top w:val="single" w:sz="4" w:space="0" w:color="auto"/>
              <w:left w:val="single" w:sz="4" w:space="0" w:color="auto"/>
              <w:bottom w:val="single" w:sz="4" w:space="0" w:color="auto"/>
              <w:right w:val="single" w:sz="4" w:space="0" w:color="auto"/>
            </w:tcBorders>
            <w:vAlign w:val="center"/>
          </w:tcPr>
          <w:p w:rsidR="006400FE" w:rsidRPr="00C13861" w:rsidRDefault="006400FE" w:rsidP="006400FE">
            <w:pPr>
              <w:rPr>
                <w:rFonts w:ascii="Times New Roman" w:hAnsi="Times New Roman" w:cs="Times New Roman"/>
                <w:sz w:val="24"/>
                <w:szCs w:val="24"/>
              </w:rPr>
            </w:pPr>
            <w:r w:rsidRPr="00C13861">
              <w:rPr>
                <w:rFonts w:ascii="Times New Roman" w:hAnsi="Times New Roman" w:cs="Times New Roman"/>
                <w:sz w:val="24"/>
                <w:szCs w:val="24"/>
              </w:rPr>
              <w:t>Процент от общего объема доходов бюджета</w:t>
            </w:r>
            <w:r w:rsidR="002E0F24" w:rsidRPr="00C13861">
              <w:rPr>
                <w:rFonts w:ascii="Times New Roman" w:hAnsi="Times New Roman" w:cs="Times New Roman"/>
                <w:sz w:val="24"/>
                <w:szCs w:val="24"/>
              </w:rPr>
              <w:t xml:space="preserve"> без учета безвозмездных поступлений</w:t>
            </w:r>
          </w:p>
        </w:tc>
        <w:tc>
          <w:tcPr>
            <w:tcW w:w="1984" w:type="dxa"/>
            <w:tcBorders>
              <w:top w:val="single" w:sz="4" w:space="0" w:color="auto"/>
              <w:left w:val="single" w:sz="4" w:space="0" w:color="auto"/>
              <w:bottom w:val="single" w:sz="4" w:space="0" w:color="auto"/>
              <w:right w:val="single" w:sz="4" w:space="0" w:color="auto"/>
            </w:tcBorders>
            <w:vAlign w:val="center"/>
          </w:tcPr>
          <w:p w:rsidR="006400FE" w:rsidRPr="00C13861" w:rsidRDefault="004F35D8" w:rsidP="00EE0255">
            <w:pPr>
              <w:jc w:val="right"/>
              <w:rPr>
                <w:rFonts w:ascii="Times New Roman" w:hAnsi="Times New Roman" w:cs="Times New Roman"/>
                <w:sz w:val="24"/>
                <w:szCs w:val="24"/>
              </w:rPr>
            </w:pPr>
            <w:r w:rsidRPr="00C13861">
              <w:rPr>
                <w:rFonts w:ascii="Times New Roman" w:hAnsi="Times New Roman" w:cs="Times New Roman"/>
                <w:sz w:val="24"/>
                <w:szCs w:val="24"/>
              </w:rPr>
              <w:t>17,5</w:t>
            </w:r>
          </w:p>
        </w:tc>
        <w:tc>
          <w:tcPr>
            <w:tcW w:w="1843" w:type="dxa"/>
            <w:tcBorders>
              <w:top w:val="single" w:sz="4" w:space="0" w:color="auto"/>
              <w:left w:val="single" w:sz="4" w:space="0" w:color="auto"/>
              <w:bottom w:val="single" w:sz="4" w:space="0" w:color="auto"/>
              <w:right w:val="single" w:sz="4" w:space="0" w:color="auto"/>
            </w:tcBorders>
            <w:vAlign w:val="center"/>
          </w:tcPr>
          <w:p w:rsidR="006400FE" w:rsidRPr="00C13861" w:rsidRDefault="0035106F" w:rsidP="004F35D8">
            <w:pPr>
              <w:jc w:val="right"/>
              <w:rPr>
                <w:rFonts w:ascii="Times New Roman" w:hAnsi="Times New Roman" w:cs="Times New Roman"/>
                <w:sz w:val="24"/>
                <w:szCs w:val="24"/>
              </w:rPr>
            </w:pPr>
            <w:r w:rsidRPr="00C13861">
              <w:rPr>
                <w:rFonts w:ascii="Times New Roman" w:hAnsi="Times New Roman" w:cs="Times New Roman"/>
                <w:sz w:val="24"/>
                <w:szCs w:val="24"/>
              </w:rPr>
              <w:t xml:space="preserve"> </w:t>
            </w:r>
            <w:r w:rsidR="004F35D8" w:rsidRPr="00C13861">
              <w:rPr>
                <w:rFonts w:ascii="Times New Roman" w:hAnsi="Times New Roman" w:cs="Times New Roman"/>
                <w:sz w:val="24"/>
                <w:szCs w:val="24"/>
              </w:rPr>
              <w:t>15,3</w:t>
            </w:r>
            <w:r w:rsidR="000E31AE" w:rsidRPr="00C13861">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400FE" w:rsidRPr="00C13861" w:rsidRDefault="0095271E" w:rsidP="006400FE">
            <w:pPr>
              <w:jc w:val="right"/>
              <w:rPr>
                <w:rFonts w:ascii="Times New Roman" w:hAnsi="Times New Roman" w:cs="Times New Roman"/>
                <w:sz w:val="24"/>
                <w:szCs w:val="24"/>
              </w:rPr>
            </w:pPr>
            <w:r w:rsidRPr="00C13861">
              <w:rPr>
                <w:rFonts w:ascii="Times New Roman" w:hAnsi="Times New Roman" w:cs="Times New Roman"/>
                <w:sz w:val="24"/>
                <w:szCs w:val="24"/>
              </w:rPr>
              <w:t>х</w:t>
            </w:r>
          </w:p>
        </w:tc>
      </w:tr>
    </w:tbl>
    <w:p w:rsidR="00F343D0" w:rsidRPr="00C13861" w:rsidRDefault="00F343D0" w:rsidP="00AA50A8">
      <w:pPr>
        <w:suppressAutoHyphens/>
        <w:autoSpaceDN w:val="0"/>
        <w:spacing w:after="0" w:line="240" w:lineRule="auto"/>
        <w:ind w:firstLine="709"/>
        <w:jc w:val="both"/>
        <w:textAlignment w:val="baseline"/>
        <w:rPr>
          <w:rFonts w:ascii="Times New Roman" w:hAnsi="Times New Roman" w:cs="Times New Roman"/>
          <w:sz w:val="24"/>
          <w:szCs w:val="24"/>
        </w:rPr>
      </w:pPr>
    </w:p>
    <w:p w:rsidR="006400FE" w:rsidRDefault="0095271E" w:rsidP="00AA50A8">
      <w:pPr>
        <w:suppressAutoHyphens/>
        <w:autoSpaceDN w:val="0"/>
        <w:spacing w:after="0" w:line="240" w:lineRule="auto"/>
        <w:ind w:firstLine="709"/>
        <w:jc w:val="both"/>
        <w:textAlignment w:val="baseline"/>
        <w:rPr>
          <w:rFonts w:ascii="Times New Roman" w:hAnsi="Times New Roman" w:cs="Times New Roman"/>
          <w:sz w:val="28"/>
        </w:rPr>
      </w:pPr>
      <w:r w:rsidRPr="00CC3FD7">
        <w:rPr>
          <w:rFonts w:ascii="Times New Roman" w:hAnsi="Times New Roman" w:cs="Times New Roman"/>
          <w:sz w:val="28"/>
          <w:szCs w:val="28"/>
        </w:rPr>
        <w:t xml:space="preserve">Источниками финансирования дефицита являются остатки средств на счетах по учету средств областного бюджета (изменения остатков в течение года </w:t>
      </w:r>
      <w:r w:rsidR="00AD7ADA" w:rsidRPr="00CC3FD7">
        <w:rPr>
          <w:rFonts w:ascii="Times New Roman" w:hAnsi="Times New Roman" w:cs="Times New Roman"/>
          <w:sz w:val="28"/>
        </w:rPr>
        <w:t xml:space="preserve">– </w:t>
      </w:r>
      <w:r w:rsidR="00CB571E">
        <w:rPr>
          <w:rFonts w:ascii="Times New Roman" w:hAnsi="Times New Roman" w:cs="Times New Roman"/>
          <w:sz w:val="28"/>
        </w:rPr>
        <w:t>1</w:t>
      </w:r>
      <w:r w:rsidR="00C24365">
        <w:rPr>
          <w:rFonts w:ascii="Times New Roman" w:hAnsi="Times New Roman" w:cs="Times New Roman"/>
          <w:sz w:val="28"/>
        </w:rPr>
        <w:t>4</w:t>
      </w:r>
      <w:r w:rsidR="00F343D0">
        <w:rPr>
          <w:rFonts w:ascii="Times New Roman" w:hAnsi="Times New Roman" w:cs="Times New Roman"/>
          <w:sz w:val="28"/>
        </w:rPr>
        <w:t>212944,8</w:t>
      </w:r>
      <w:r w:rsidRPr="00CC3FD7">
        <w:rPr>
          <w:rFonts w:ascii="Times New Roman" w:hAnsi="Times New Roman" w:cs="Times New Roman"/>
          <w:sz w:val="28"/>
          <w:szCs w:val="28"/>
        </w:rPr>
        <w:t xml:space="preserve"> тыс. рублей) и иные источники внутреннего финансирования дефицита бюджета (</w:t>
      </w:r>
      <w:r w:rsidRPr="00CC3FD7">
        <w:rPr>
          <w:rFonts w:ascii="Times New Roman" w:hAnsi="Times New Roman" w:cs="Times New Roman"/>
          <w:sz w:val="28"/>
        </w:rPr>
        <w:t xml:space="preserve">возврат бюджетных кредитов, предоставленных юридическим лицам из областного бюджета – </w:t>
      </w:r>
      <w:r w:rsidR="00CB571E">
        <w:rPr>
          <w:rFonts w:ascii="Times New Roman" w:hAnsi="Times New Roman" w:cs="Times New Roman"/>
          <w:sz w:val="28"/>
        </w:rPr>
        <w:t>5096,9</w:t>
      </w:r>
      <w:r w:rsidRPr="00CC3FD7">
        <w:rPr>
          <w:rFonts w:ascii="Times New Roman" w:hAnsi="Times New Roman" w:cs="Times New Roman"/>
          <w:sz w:val="28"/>
        </w:rPr>
        <w:t xml:space="preserve"> тыс. рублей</w:t>
      </w:r>
      <w:r w:rsidR="00AD7ADA" w:rsidRPr="00CC3FD7">
        <w:rPr>
          <w:rFonts w:ascii="Times New Roman" w:hAnsi="Times New Roman" w:cs="Times New Roman"/>
          <w:sz w:val="28"/>
        </w:rPr>
        <w:t>).</w:t>
      </w:r>
    </w:p>
    <w:p w:rsidR="006C320F" w:rsidRDefault="00C24365" w:rsidP="00A157EA">
      <w:pPr>
        <w:spacing w:before="20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6C320F" w:rsidRPr="006C320F">
        <w:rPr>
          <w:rFonts w:ascii="Times New Roman" w:eastAsia="Times New Roman" w:hAnsi="Times New Roman" w:cs="Times New Roman"/>
          <w:b/>
          <w:sz w:val="28"/>
          <w:szCs w:val="28"/>
          <w:lang w:eastAsia="ru-RU"/>
        </w:rPr>
        <w:t>Текстовые статьи проекта областного бюджета</w:t>
      </w:r>
    </w:p>
    <w:p w:rsidR="002373F2" w:rsidRPr="00600C42" w:rsidRDefault="002373F2" w:rsidP="002812FA">
      <w:pPr>
        <w:spacing w:after="0" w:line="240" w:lineRule="auto"/>
        <w:ind w:firstLine="709"/>
        <w:contextualSpacing/>
        <w:jc w:val="both"/>
        <w:rPr>
          <w:rFonts w:ascii="Times New Roman" w:hAnsi="Times New Roman" w:cs="Times New Roman"/>
          <w:sz w:val="28"/>
          <w:szCs w:val="28"/>
        </w:rPr>
      </w:pPr>
      <w:r w:rsidRPr="00600C42">
        <w:rPr>
          <w:rFonts w:ascii="Times New Roman" w:hAnsi="Times New Roman" w:cs="Times New Roman"/>
          <w:sz w:val="28"/>
          <w:szCs w:val="28"/>
        </w:rPr>
        <w:t>Общий объем межбюджетных трансфертов, предоставляемых муниципальным образованиям, установленный пунктом 1 части 2 статьи 2, распределен по формам межбюджетных трансфертов.</w:t>
      </w:r>
    </w:p>
    <w:p w:rsidR="002373F2" w:rsidRPr="00600C42" w:rsidRDefault="002373F2" w:rsidP="002812F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00C42">
        <w:rPr>
          <w:rFonts w:ascii="Times New Roman" w:eastAsia="Times New Roman" w:hAnsi="Times New Roman" w:cs="Times New Roman"/>
          <w:sz w:val="28"/>
          <w:szCs w:val="28"/>
          <w:lang w:eastAsia="ru-RU"/>
        </w:rPr>
        <w:t>Законопроектом изменены отдельные положения статей, отражающих оказание финансовой поддержки юридическим лицам и индивидуальным предпринимателям – производителям работ, услуг в рамках реализации государственных программ Сахалинской области. В связи с определением Правительством Сахалинской области новых приоритетных направлений внесены изменения в случаи оказания финансовой поддержки по следующим государственным программам:</w:t>
      </w:r>
    </w:p>
    <w:p w:rsidR="002373F2" w:rsidRPr="00600C42" w:rsidRDefault="002373F2" w:rsidP="002812F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600C42">
        <w:rPr>
          <w:rFonts w:ascii="Times New Roman" w:eastAsia="Times New Roman" w:hAnsi="Times New Roman" w:cs="Times New Roman"/>
          <w:sz w:val="28"/>
          <w:szCs w:val="28"/>
          <w:lang w:eastAsia="ru-RU"/>
        </w:rPr>
        <w:t xml:space="preserve">- «Обеспечение населения Сахалинской области качественными услугами жилищно-коммунального хозяйства на 2014-2020 годы» – </w:t>
      </w:r>
      <w:r w:rsidR="002812FA" w:rsidRPr="00600C42">
        <w:rPr>
          <w:rFonts w:ascii="Times New Roman" w:hAnsi="Times New Roman" w:cs="Times New Roman"/>
          <w:sz w:val="28"/>
          <w:szCs w:val="28"/>
          <w:shd w:val="clear" w:color="auto" w:fill="FFFFFF"/>
          <w:lang w:val="x-none"/>
        </w:rPr>
        <w:t>предусмотрено предоставление новых видов субсидий юридическим лицам, осуществляющим управление многоквартирными домами, на возмещение части затрат по договорам финансовой аренды (лизинга) техники для содержания придомовых территорий многоквартирных домов, на возмещение затрат (недополученных доходов) за потребленную электрическую энергию, возникающих в результате содержания общего имущества в многоквартирных домах, оборудованных общедомовыми приборами учета</w:t>
      </w:r>
      <w:proofErr w:type="gramEnd"/>
      <w:r w:rsidR="002812FA" w:rsidRPr="00600C42">
        <w:rPr>
          <w:rFonts w:ascii="Times New Roman" w:hAnsi="Times New Roman" w:cs="Times New Roman"/>
          <w:sz w:val="28"/>
          <w:szCs w:val="28"/>
          <w:shd w:val="clear" w:color="auto" w:fill="FFFFFF"/>
          <w:lang w:val="x-none"/>
        </w:rPr>
        <w:t xml:space="preserve"> электрической энергии</w:t>
      </w:r>
      <w:r w:rsidRPr="00600C42">
        <w:rPr>
          <w:rFonts w:ascii="Times New Roman" w:eastAsia="Times New Roman" w:hAnsi="Times New Roman" w:cs="Times New Roman"/>
          <w:sz w:val="28"/>
          <w:szCs w:val="28"/>
          <w:lang w:eastAsia="ru-RU"/>
        </w:rPr>
        <w:t xml:space="preserve"> (статья 7);</w:t>
      </w:r>
    </w:p>
    <w:p w:rsidR="002373F2" w:rsidRPr="00600C42" w:rsidRDefault="002373F2" w:rsidP="002812F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00C42">
        <w:rPr>
          <w:rFonts w:ascii="Times New Roman" w:eastAsia="Calibri" w:hAnsi="Times New Roman" w:cs="Times New Roman"/>
          <w:sz w:val="28"/>
          <w:szCs w:val="28"/>
        </w:rPr>
        <w:t xml:space="preserve">- «Развитие торговли и услуг на территории Сахалинской области на 2018-2025 годы» </w:t>
      </w:r>
      <w:r w:rsidR="00E90865" w:rsidRPr="00600C42">
        <w:rPr>
          <w:rFonts w:ascii="Times New Roman" w:eastAsia="Times New Roman" w:hAnsi="Times New Roman" w:cs="Times New Roman"/>
          <w:sz w:val="28"/>
          <w:szCs w:val="28"/>
          <w:lang w:eastAsia="ru-RU"/>
        </w:rPr>
        <w:t>–</w:t>
      </w:r>
      <w:r w:rsidR="002812FA" w:rsidRPr="00600C42">
        <w:rPr>
          <w:rFonts w:ascii="Times New Roman" w:eastAsia="Calibri" w:hAnsi="Times New Roman" w:cs="Times New Roman"/>
          <w:sz w:val="28"/>
          <w:szCs w:val="28"/>
        </w:rPr>
        <w:t xml:space="preserve"> включена субсидия </w:t>
      </w:r>
      <w:r w:rsidR="002812FA" w:rsidRPr="00600C42">
        <w:rPr>
          <w:rFonts w:ascii="Times New Roman" w:hAnsi="Times New Roman" w:cs="Times New Roman"/>
          <w:sz w:val="28"/>
          <w:szCs w:val="28"/>
        </w:rPr>
        <w:t>на поддержку субъектов малого и среднего предпринимательства</w:t>
      </w:r>
      <w:r w:rsidR="002812FA" w:rsidRPr="00600C42">
        <w:rPr>
          <w:rFonts w:ascii="Times New Roman" w:eastAsia="Calibri" w:hAnsi="Times New Roman" w:cs="Times New Roman"/>
          <w:sz w:val="28"/>
          <w:szCs w:val="28"/>
        </w:rPr>
        <w:t xml:space="preserve"> </w:t>
      </w:r>
      <w:r w:rsidRPr="00600C42">
        <w:rPr>
          <w:rFonts w:ascii="Times New Roman" w:eastAsia="Calibri" w:hAnsi="Times New Roman" w:cs="Times New Roman"/>
          <w:sz w:val="28"/>
          <w:szCs w:val="28"/>
        </w:rPr>
        <w:t>(статья 13).</w:t>
      </w:r>
    </w:p>
    <w:p w:rsidR="00F343D0" w:rsidRPr="00600C42" w:rsidRDefault="00E90865" w:rsidP="00F343D0">
      <w:pPr>
        <w:spacing w:after="0" w:line="240" w:lineRule="auto"/>
        <w:ind w:firstLine="709"/>
        <w:contextualSpacing/>
        <w:jc w:val="both"/>
        <w:rPr>
          <w:rFonts w:ascii="Times New Roman" w:eastAsia="Times New Roman" w:hAnsi="Times New Roman" w:cs="Times New Roman"/>
          <w:b/>
          <w:i/>
          <w:sz w:val="28"/>
          <w:szCs w:val="28"/>
          <w:lang w:eastAsia="ru-RU"/>
        </w:rPr>
      </w:pPr>
      <w:r w:rsidRPr="00600C42">
        <w:rPr>
          <w:rFonts w:ascii="Times New Roman" w:hAnsi="Times New Roman" w:cs="Times New Roman"/>
          <w:sz w:val="28"/>
          <w:szCs w:val="28"/>
          <w:shd w:val="clear" w:color="auto" w:fill="FFFFFF"/>
          <w:lang w:val="x-none"/>
        </w:rPr>
        <w:t xml:space="preserve">Подпункт «б» пункта 6 статьи 32 признан утратившим силу в связи с распределением зарезервированных </w:t>
      </w:r>
      <w:r w:rsidRPr="00600C42">
        <w:rPr>
          <w:rFonts w:ascii="Times New Roman" w:hAnsi="Times New Roman" w:cs="Times New Roman"/>
          <w:sz w:val="28"/>
          <w:szCs w:val="28"/>
          <w:shd w:val="clear" w:color="auto" w:fill="FFFFFF"/>
        </w:rPr>
        <w:t>министерству</w:t>
      </w:r>
      <w:r w:rsidR="009E51CA" w:rsidRPr="00600C42">
        <w:rPr>
          <w:rFonts w:ascii="Times New Roman" w:hAnsi="Times New Roman" w:cs="Times New Roman"/>
          <w:sz w:val="28"/>
          <w:szCs w:val="28"/>
          <w:shd w:val="clear" w:color="auto" w:fill="FFFFFF"/>
        </w:rPr>
        <w:t xml:space="preserve"> </w:t>
      </w:r>
      <w:r w:rsidRPr="00600C42">
        <w:rPr>
          <w:rFonts w:ascii="Times New Roman" w:hAnsi="Times New Roman" w:cs="Times New Roman"/>
          <w:sz w:val="28"/>
          <w:szCs w:val="28"/>
          <w:shd w:val="clear" w:color="auto" w:fill="FFFFFF"/>
        </w:rPr>
        <w:t xml:space="preserve">жилищно-коммунального хозяйства Сахалинской области </w:t>
      </w:r>
      <w:r w:rsidRPr="00600C42">
        <w:rPr>
          <w:rFonts w:ascii="Times New Roman" w:hAnsi="Times New Roman" w:cs="Times New Roman"/>
          <w:sz w:val="28"/>
          <w:szCs w:val="28"/>
          <w:shd w:val="clear" w:color="auto" w:fill="FFFFFF"/>
          <w:lang w:val="x-none"/>
        </w:rPr>
        <w:t>средств в сумме 206848,3 тыс. рублей</w:t>
      </w:r>
      <w:r w:rsidRPr="00600C42">
        <w:rPr>
          <w:rFonts w:ascii="Times New Roman" w:hAnsi="Times New Roman" w:cs="Times New Roman"/>
          <w:sz w:val="28"/>
          <w:szCs w:val="28"/>
          <w:shd w:val="clear" w:color="auto" w:fill="FFFFFF"/>
        </w:rPr>
        <w:t xml:space="preserve">, предусмотренных </w:t>
      </w:r>
      <w:r w:rsidRPr="00600C42">
        <w:rPr>
          <w:rFonts w:ascii="Times New Roman" w:hAnsi="Times New Roman" w:cs="Times New Roman"/>
          <w:sz w:val="28"/>
          <w:szCs w:val="28"/>
          <w:shd w:val="clear" w:color="auto" w:fill="FFFFFF"/>
          <w:lang w:val="x-none"/>
        </w:rPr>
        <w:t>на</w:t>
      </w:r>
      <w:r w:rsidRPr="00600C42">
        <w:rPr>
          <w:rFonts w:ascii="Times New Roman" w:hAnsi="Times New Roman" w:cs="Times New Roman"/>
          <w:sz w:val="28"/>
          <w:szCs w:val="28"/>
          <w:shd w:val="clear" w:color="auto" w:fill="FFFFFF"/>
        </w:rPr>
        <w:t xml:space="preserve"> реализацию</w:t>
      </w:r>
      <w:r w:rsidRPr="00600C42">
        <w:rPr>
          <w:rFonts w:ascii="Times New Roman" w:hAnsi="Times New Roman" w:cs="Times New Roman"/>
          <w:sz w:val="28"/>
          <w:szCs w:val="28"/>
          <w:shd w:val="clear" w:color="auto" w:fill="FFFFFF"/>
          <w:lang w:val="x-none"/>
        </w:rPr>
        <w:t xml:space="preserve"> мероприяти</w:t>
      </w:r>
      <w:r w:rsidRPr="00600C42">
        <w:rPr>
          <w:rFonts w:ascii="Times New Roman" w:hAnsi="Times New Roman" w:cs="Times New Roman"/>
          <w:sz w:val="28"/>
          <w:szCs w:val="28"/>
          <w:shd w:val="clear" w:color="auto" w:fill="FFFFFF"/>
        </w:rPr>
        <w:t>й</w:t>
      </w:r>
      <w:r w:rsidRPr="00600C42">
        <w:rPr>
          <w:rFonts w:ascii="Times New Roman" w:hAnsi="Times New Roman" w:cs="Times New Roman"/>
          <w:sz w:val="28"/>
          <w:szCs w:val="28"/>
          <w:shd w:val="clear" w:color="auto" w:fill="FFFFFF"/>
          <w:lang w:val="x-none"/>
        </w:rPr>
        <w:t xml:space="preserve"> по подготовке систем жизнеобеспечения к отопительному периоду.</w:t>
      </w:r>
    </w:p>
    <w:p w:rsidR="00D42471" w:rsidRPr="00D42471" w:rsidRDefault="003C2360" w:rsidP="00A157EA">
      <w:pPr>
        <w:spacing w:before="200" w:line="240" w:lineRule="auto"/>
        <w:jc w:val="center"/>
        <w:rPr>
          <w:rFonts w:ascii="Times New Roman" w:eastAsia="Calibri" w:hAnsi="Times New Roman" w:cs="Times New Roman"/>
          <w:b/>
          <w:sz w:val="28"/>
          <w:szCs w:val="28"/>
        </w:rPr>
      </w:pPr>
      <w:r w:rsidRPr="003B19A3">
        <w:rPr>
          <w:rFonts w:ascii="Times New Roman" w:eastAsia="Calibri" w:hAnsi="Times New Roman" w:cs="Times New Roman"/>
          <w:b/>
          <w:sz w:val="28"/>
          <w:szCs w:val="28"/>
        </w:rPr>
        <w:lastRenderedPageBreak/>
        <w:t>Вывод</w:t>
      </w:r>
      <w:r w:rsidR="00936383">
        <w:rPr>
          <w:rFonts w:ascii="Times New Roman" w:eastAsia="Calibri" w:hAnsi="Times New Roman" w:cs="Times New Roman"/>
          <w:b/>
          <w:sz w:val="28"/>
          <w:szCs w:val="28"/>
        </w:rPr>
        <w:t>ы и предложения</w:t>
      </w:r>
    </w:p>
    <w:p w:rsidR="003C2360" w:rsidRDefault="003C2360" w:rsidP="00AA50A8">
      <w:pPr>
        <w:spacing w:after="0" w:line="240" w:lineRule="auto"/>
        <w:ind w:firstLine="709"/>
        <w:jc w:val="both"/>
        <w:rPr>
          <w:rFonts w:ascii="Times New Roman" w:eastAsia="Calibri" w:hAnsi="Times New Roman" w:cs="Times New Roman"/>
          <w:sz w:val="28"/>
          <w:szCs w:val="28"/>
        </w:rPr>
      </w:pPr>
      <w:r w:rsidRPr="003B19A3">
        <w:rPr>
          <w:rFonts w:ascii="Times New Roman" w:eastAsia="Calibri" w:hAnsi="Times New Roman" w:cs="Times New Roman"/>
          <w:sz w:val="28"/>
          <w:szCs w:val="28"/>
        </w:rPr>
        <w:t xml:space="preserve">В целом параметры областного бюджета с учетом </w:t>
      </w:r>
      <w:r>
        <w:rPr>
          <w:rFonts w:ascii="Times New Roman" w:eastAsia="Calibri" w:hAnsi="Times New Roman" w:cs="Times New Roman"/>
          <w:sz w:val="28"/>
          <w:szCs w:val="28"/>
        </w:rPr>
        <w:t xml:space="preserve">вносимых </w:t>
      </w:r>
      <w:r w:rsidRPr="003B19A3">
        <w:rPr>
          <w:rFonts w:ascii="Times New Roman" w:eastAsia="Calibri" w:hAnsi="Times New Roman" w:cs="Times New Roman"/>
          <w:sz w:val="28"/>
          <w:szCs w:val="28"/>
        </w:rPr>
        <w:t>поправок отвечают основным принципам бюджетной системы Российской Федерации</w:t>
      </w:r>
      <w:r>
        <w:rPr>
          <w:rFonts w:ascii="Times New Roman" w:eastAsia="Calibri" w:hAnsi="Times New Roman" w:cs="Times New Roman"/>
          <w:sz w:val="28"/>
          <w:szCs w:val="28"/>
        </w:rPr>
        <w:t xml:space="preserve"> –</w:t>
      </w:r>
      <w:r w:rsidRPr="003B19A3">
        <w:rPr>
          <w:rFonts w:ascii="Times New Roman" w:eastAsia="Calibri" w:hAnsi="Times New Roman" w:cs="Times New Roman"/>
          <w:sz w:val="28"/>
          <w:szCs w:val="28"/>
        </w:rPr>
        <w:t xml:space="preserve"> общего (совокупного) покрытия расходов</w:t>
      </w:r>
      <w:r>
        <w:rPr>
          <w:rFonts w:ascii="Times New Roman" w:eastAsia="Calibri" w:hAnsi="Times New Roman" w:cs="Times New Roman"/>
          <w:sz w:val="28"/>
          <w:szCs w:val="28"/>
        </w:rPr>
        <w:t xml:space="preserve"> и</w:t>
      </w:r>
      <w:r w:rsidRPr="003B19A3">
        <w:rPr>
          <w:rFonts w:ascii="Times New Roman" w:eastAsia="Calibri" w:hAnsi="Times New Roman" w:cs="Times New Roman"/>
          <w:sz w:val="28"/>
          <w:szCs w:val="28"/>
        </w:rPr>
        <w:t xml:space="preserve"> сбалансированности, а также соответствуют действующему законодательству</w:t>
      </w:r>
      <w:r>
        <w:rPr>
          <w:rFonts w:ascii="Times New Roman" w:eastAsia="Calibri" w:hAnsi="Times New Roman" w:cs="Times New Roman"/>
          <w:sz w:val="28"/>
          <w:szCs w:val="28"/>
        </w:rPr>
        <w:t>.</w:t>
      </w:r>
    </w:p>
    <w:p w:rsidR="00F74DE6" w:rsidRDefault="00274DFB" w:rsidP="00AA50A8">
      <w:pPr>
        <w:spacing w:after="0" w:line="240" w:lineRule="auto"/>
        <w:ind w:firstLine="709"/>
        <w:jc w:val="both"/>
        <w:rPr>
          <w:rFonts w:ascii="Times New Roman" w:hAnsi="Times New Roman" w:cs="Times New Roman"/>
          <w:sz w:val="28"/>
          <w:szCs w:val="28"/>
        </w:rPr>
      </w:pPr>
      <w:r w:rsidRPr="00053647">
        <w:rPr>
          <w:rFonts w:ascii="Times New Roman" w:hAnsi="Times New Roman" w:cs="Times New Roman"/>
          <w:sz w:val="28"/>
          <w:szCs w:val="28"/>
        </w:rPr>
        <w:t>Исходя из вышеизложенного, предлагаем Сахалинской областной Думе рассмотреть законопроект в рамках статьи 28 Закона Сахалинской области «О бюджетном процессе в Сахалинской области».</w:t>
      </w:r>
    </w:p>
    <w:p w:rsidR="00127ED5" w:rsidRDefault="00127ED5" w:rsidP="00AA50A8">
      <w:pPr>
        <w:spacing w:after="0" w:line="240" w:lineRule="auto"/>
        <w:ind w:firstLine="709"/>
        <w:jc w:val="both"/>
        <w:rPr>
          <w:rFonts w:ascii="Times New Roman" w:hAnsi="Times New Roman" w:cs="Times New Roman"/>
          <w:sz w:val="28"/>
          <w:szCs w:val="28"/>
        </w:rPr>
      </w:pPr>
    </w:p>
    <w:p w:rsidR="00127ED5" w:rsidRDefault="00127ED5" w:rsidP="00127ED5">
      <w:pPr>
        <w:spacing w:after="0" w:line="240" w:lineRule="auto"/>
        <w:ind w:firstLine="709"/>
        <w:jc w:val="both"/>
        <w:rPr>
          <w:rFonts w:ascii="Times New Roman" w:hAnsi="Times New Roman" w:cs="Times New Roman"/>
          <w:sz w:val="28"/>
          <w:szCs w:val="28"/>
        </w:rPr>
      </w:pPr>
    </w:p>
    <w:p w:rsidR="00127ED5" w:rsidRPr="00FD223E" w:rsidRDefault="00127ED5" w:rsidP="00127ED5">
      <w:pPr>
        <w:tabs>
          <w:tab w:val="left" w:pos="6663"/>
        </w:tabs>
        <w:spacing w:after="0" w:line="240" w:lineRule="auto"/>
        <w:ind w:firstLine="709"/>
        <w:jc w:val="both"/>
        <w:rPr>
          <w:sz w:val="26"/>
          <w:szCs w:val="26"/>
        </w:rPr>
      </w:pPr>
    </w:p>
    <w:p w:rsidR="00387360" w:rsidRPr="003C2360" w:rsidRDefault="00DF747D" w:rsidP="00855F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3C2360">
        <w:rPr>
          <w:rFonts w:ascii="Times New Roman" w:eastAsia="Times New Roman" w:hAnsi="Times New Roman" w:cs="Times New Roman"/>
          <w:sz w:val="28"/>
          <w:szCs w:val="28"/>
        </w:rPr>
        <w:t>Председатель</w:t>
      </w:r>
      <w:r w:rsidR="00387360" w:rsidRPr="003C2360">
        <w:rPr>
          <w:rFonts w:ascii="Times New Roman" w:eastAsia="Times New Roman" w:hAnsi="Times New Roman" w:cs="Times New Roman"/>
          <w:sz w:val="28"/>
          <w:szCs w:val="28"/>
        </w:rPr>
        <w:t xml:space="preserve"> </w:t>
      </w:r>
      <w:r w:rsidR="00855FAE">
        <w:rPr>
          <w:rFonts w:ascii="Times New Roman" w:eastAsia="Times New Roman" w:hAnsi="Times New Roman" w:cs="Times New Roman"/>
          <w:sz w:val="28"/>
          <w:szCs w:val="28"/>
        </w:rPr>
        <w:t xml:space="preserve">                                                                     </w:t>
      </w:r>
      <w:r w:rsidR="00A157EA">
        <w:rPr>
          <w:rFonts w:ascii="Times New Roman" w:eastAsia="Times New Roman" w:hAnsi="Times New Roman" w:cs="Times New Roman"/>
          <w:sz w:val="28"/>
          <w:szCs w:val="28"/>
        </w:rPr>
        <w:t xml:space="preserve"> </w:t>
      </w:r>
      <w:bookmarkStart w:id="0" w:name="_GoBack"/>
      <w:bookmarkEnd w:id="0"/>
      <w:r w:rsidR="00D425E2" w:rsidRPr="003C2360">
        <w:rPr>
          <w:rFonts w:ascii="Times New Roman" w:eastAsia="Times New Roman" w:hAnsi="Times New Roman" w:cs="Times New Roman"/>
          <w:sz w:val="28"/>
          <w:szCs w:val="28"/>
        </w:rPr>
        <w:t>Д.В. Жижа</w:t>
      </w:r>
      <w:r w:rsidR="00013C1D" w:rsidRPr="003C2360">
        <w:rPr>
          <w:rFonts w:ascii="Times New Roman" w:eastAsia="Times New Roman" w:hAnsi="Times New Roman" w:cs="Times New Roman"/>
          <w:sz w:val="28"/>
          <w:szCs w:val="28"/>
        </w:rPr>
        <w:t>нков</w:t>
      </w:r>
    </w:p>
    <w:p w:rsidR="00387360" w:rsidRPr="003C2360" w:rsidRDefault="00387360" w:rsidP="0038736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42CC6" w:rsidRDefault="00142CC6"/>
    <w:sectPr w:rsidR="00142CC6" w:rsidSect="00471861">
      <w:headerReference w:type="even" r:id="rId10"/>
      <w:headerReference w:type="default" r:id="rId11"/>
      <w:pgSz w:w="11907" w:h="16840"/>
      <w:pgMar w:top="907" w:right="851" w:bottom="907"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DE" w:rsidRDefault="003865DE">
      <w:pPr>
        <w:spacing w:after="0" w:line="240" w:lineRule="auto"/>
      </w:pPr>
      <w:r>
        <w:separator/>
      </w:r>
    </w:p>
  </w:endnote>
  <w:endnote w:type="continuationSeparator" w:id="0">
    <w:p w:rsidR="003865DE" w:rsidRDefault="0038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DE" w:rsidRDefault="003865DE">
      <w:pPr>
        <w:spacing w:after="0" w:line="240" w:lineRule="auto"/>
      </w:pPr>
      <w:r>
        <w:separator/>
      </w:r>
    </w:p>
  </w:footnote>
  <w:footnote w:type="continuationSeparator" w:id="0">
    <w:p w:rsidR="003865DE" w:rsidRDefault="00386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DE" w:rsidRDefault="003865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65DE" w:rsidRDefault="003865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DE" w:rsidRDefault="003865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57EA">
      <w:rPr>
        <w:rStyle w:val="a5"/>
        <w:noProof/>
      </w:rPr>
      <w:t>13</w:t>
    </w:r>
    <w:r>
      <w:rPr>
        <w:rStyle w:val="a5"/>
      </w:rPr>
      <w:fldChar w:fldCharType="end"/>
    </w:r>
  </w:p>
  <w:p w:rsidR="003865DE" w:rsidRDefault="003865DE">
    <w:pPr>
      <w:pStyle w:val="a3"/>
    </w:pPr>
  </w:p>
  <w:p w:rsidR="003865DE" w:rsidRDefault="003865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139C3"/>
    <w:multiLevelType w:val="hybridMultilevel"/>
    <w:tmpl w:val="6CE88B40"/>
    <w:lvl w:ilvl="0" w:tplc="8B6E6746">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E30A3E"/>
    <w:multiLevelType w:val="hybridMultilevel"/>
    <w:tmpl w:val="53DA4FAA"/>
    <w:lvl w:ilvl="0" w:tplc="E76CA8E2">
      <w:start w:val="1"/>
      <w:numFmt w:val="decimal"/>
      <w:lvlText w:val="%1."/>
      <w:lvlJc w:val="left"/>
      <w:pPr>
        <w:ind w:left="471" w:hanging="360"/>
      </w:pPr>
      <w:rPr>
        <w:rFonts w:asciiTheme="minorHAnsi" w:hAnsiTheme="minorHAnsi" w:cstheme="minorBidi" w:hint="default"/>
        <w:sz w:val="22"/>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60"/>
    <w:rsid w:val="000000D3"/>
    <w:rsid w:val="00001FB1"/>
    <w:rsid w:val="0000200E"/>
    <w:rsid w:val="000021F7"/>
    <w:rsid w:val="000024FD"/>
    <w:rsid w:val="000029C2"/>
    <w:rsid w:val="00002FF7"/>
    <w:rsid w:val="0000530A"/>
    <w:rsid w:val="00007BFF"/>
    <w:rsid w:val="00010DE1"/>
    <w:rsid w:val="00013C1D"/>
    <w:rsid w:val="0001596F"/>
    <w:rsid w:val="00017B57"/>
    <w:rsid w:val="00020713"/>
    <w:rsid w:val="0002233E"/>
    <w:rsid w:val="00022751"/>
    <w:rsid w:val="00022D81"/>
    <w:rsid w:val="000246E7"/>
    <w:rsid w:val="000255EE"/>
    <w:rsid w:val="000266C7"/>
    <w:rsid w:val="00026CB8"/>
    <w:rsid w:val="00027410"/>
    <w:rsid w:val="00027480"/>
    <w:rsid w:val="000307D5"/>
    <w:rsid w:val="0003149B"/>
    <w:rsid w:val="000316E9"/>
    <w:rsid w:val="00032319"/>
    <w:rsid w:val="000324EB"/>
    <w:rsid w:val="00033D1A"/>
    <w:rsid w:val="00035C1F"/>
    <w:rsid w:val="00035D05"/>
    <w:rsid w:val="000368D2"/>
    <w:rsid w:val="000378C4"/>
    <w:rsid w:val="0004013D"/>
    <w:rsid w:val="0004107F"/>
    <w:rsid w:val="00042382"/>
    <w:rsid w:val="000439F8"/>
    <w:rsid w:val="000449F7"/>
    <w:rsid w:val="00044A10"/>
    <w:rsid w:val="00045899"/>
    <w:rsid w:val="00045E37"/>
    <w:rsid w:val="00047B63"/>
    <w:rsid w:val="00051B6F"/>
    <w:rsid w:val="00052E19"/>
    <w:rsid w:val="00054E43"/>
    <w:rsid w:val="00055AB0"/>
    <w:rsid w:val="00056B30"/>
    <w:rsid w:val="0006051D"/>
    <w:rsid w:val="00061387"/>
    <w:rsid w:val="000711A4"/>
    <w:rsid w:val="00071682"/>
    <w:rsid w:val="00073362"/>
    <w:rsid w:val="00073711"/>
    <w:rsid w:val="0007450C"/>
    <w:rsid w:val="00074803"/>
    <w:rsid w:val="000752EF"/>
    <w:rsid w:val="00076333"/>
    <w:rsid w:val="00076555"/>
    <w:rsid w:val="00077D12"/>
    <w:rsid w:val="000811FD"/>
    <w:rsid w:val="0008280E"/>
    <w:rsid w:val="0008374D"/>
    <w:rsid w:val="00083C9F"/>
    <w:rsid w:val="00084306"/>
    <w:rsid w:val="00084A6D"/>
    <w:rsid w:val="00084BA9"/>
    <w:rsid w:val="00086538"/>
    <w:rsid w:val="00091A5A"/>
    <w:rsid w:val="00096742"/>
    <w:rsid w:val="00096867"/>
    <w:rsid w:val="000975EA"/>
    <w:rsid w:val="00097D65"/>
    <w:rsid w:val="000A37FE"/>
    <w:rsid w:val="000A3E36"/>
    <w:rsid w:val="000A5153"/>
    <w:rsid w:val="000A53FD"/>
    <w:rsid w:val="000A55AC"/>
    <w:rsid w:val="000B19F7"/>
    <w:rsid w:val="000B3A73"/>
    <w:rsid w:val="000B5AC1"/>
    <w:rsid w:val="000B6244"/>
    <w:rsid w:val="000B6259"/>
    <w:rsid w:val="000B7CD0"/>
    <w:rsid w:val="000C0345"/>
    <w:rsid w:val="000C0ECA"/>
    <w:rsid w:val="000C1ED2"/>
    <w:rsid w:val="000C373C"/>
    <w:rsid w:val="000C49CF"/>
    <w:rsid w:val="000C5170"/>
    <w:rsid w:val="000C5CA0"/>
    <w:rsid w:val="000C6CE2"/>
    <w:rsid w:val="000D2993"/>
    <w:rsid w:val="000D50D7"/>
    <w:rsid w:val="000D5BBD"/>
    <w:rsid w:val="000D672B"/>
    <w:rsid w:val="000D7890"/>
    <w:rsid w:val="000E31AE"/>
    <w:rsid w:val="000E6D54"/>
    <w:rsid w:val="000F060F"/>
    <w:rsid w:val="000F0EDC"/>
    <w:rsid w:val="000F1A23"/>
    <w:rsid w:val="000F3A91"/>
    <w:rsid w:val="000F3DB1"/>
    <w:rsid w:val="000F5BF3"/>
    <w:rsid w:val="000F7032"/>
    <w:rsid w:val="001037E3"/>
    <w:rsid w:val="001047D6"/>
    <w:rsid w:val="00104CF2"/>
    <w:rsid w:val="00104E90"/>
    <w:rsid w:val="0010562A"/>
    <w:rsid w:val="00111130"/>
    <w:rsid w:val="0011296E"/>
    <w:rsid w:val="00113296"/>
    <w:rsid w:val="0011336D"/>
    <w:rsid w:val="00115995"/>
    <w:rsid w:val="00117427"/>
    <w:rsid w:val="00117869"/>
    <w:rsid w:val="00117E70"/>
    <w:rsid w:val="001205D8"/>
    <w:rsid w:val="0012084B"/>
    <w:rsid w:val="00120DAF"/>
    <w:rsid w:val="00121EAF"/>
    <w:rsid w:val="001223BF"/>
    <w:rsid w:val="00122C54"/>
    <w:rsid w:val="0012773A"/>
    <w:rsid w:val="00127ED5"/>
    <w:rsid w:val="0013025E"/>
    <w:rsid w:val="00130357"/>
    <w:rsid w:val="00134818"/>
    <w:rsid w:val="00136485"/>
    <w:rsid w:val="00142CC6"/>
    <w:rsid w:val="00143632"/>
    <w:rsid w:val="00145B76"/>
    <w:rsid w:val="00145E6F"/>
    <w:rsid w:val="00145F3B"/>
    <w:rsid w:val="00147BD8"/>
    <w:rsid w:val="001535B6"/>
    <w:rsid w:val="001541CC"/>
    <w:rsid w:val="00154849"/>
    <w:rsid w:val="00160C41"/>
    <w:rsid w:val="0016130E"/>
    <w:rsid w:val="00162B3F"/>
    <w:rsid w:val="001630FA"/>
    <w:rsid w:val="00163F2C"/>
    <w:rsid w:val="00164C12"/>
    <w:rsid w:val="00165C84"/>
    <w:rsid w:val="0017048D"/>
    <w:rsid w:val="00170D03"/>
    <w:rsid w:val="00172BAF"/>
    <w:rsid w:val="00172CDA"/>
    <w:rsid w:val="001735AA"/>
    <w:rsid w:val="00174259"/>
    <w:rsid w:val="001746B7"/>
    <w:rsid w:val="00174B90"/>
    <w:rsid w:val="001751DF"/>
    <w:rsid w:val="00181AF3"/>
    <w:rsid w:val="00181E91"/>
    <w:rsid w:val="00182CC0"/>
    <w:rsid w:val="00182FAB"/>
    <w:rsid w:val="001832EF"/>
    <w:rsid w:val="00183A83"/>
    <w:rsid w:val="001846B0"/>
    <w:rsid w:val="00185634"/>
    <w:rsid w:val="00185644"/>
    <w:rsid w:val="00185875"/>
    <w:rsid w:val="00185A3B"/>
    <w:rsid w:val="00185D52"/>
    <w:rsid w:val="00187C54"/>
    <w:rsid w:val="0019228A"/>
    <w:rsid w:val="00193718"/>
    <w:rsid w:val="001944A3"/>
    <w:rsid w:val="00195208"/>
    <w:rsid w:val="0019539A"/>
    <w:rsid w:val="00197174"/>
    <w:rsid w:val="001A120F"/>
    <w:rsid w:val="001A1699"/>
    <w:rsid w:val="001A4DE0"/>
    <w:rsid w:val="001A4ED5"/>
    <w:rsid w:val="001A596C"/>
    <w:rsid w:val="001A76E7"/>
    <w:rsid w:val="001A776A"/>
    <w:rsid w:val="001A7DA8"/>
    <w:rsid w:val="001B0154"/>
    <w:rsid w:val="001B2C7B"/>
    <w:rsid w:val="001B44F5"/>
    <w:rsid w:val="001B590B"/>
    <w:rsid w:val="001B7490"/>
    <w:rsid w:val="001C0588"/>
    <w:rsid w:val="001C1673"/>
    <w:rsid w:val="001C1939"/>
    <w:rsid w:val="001C30AF"/>
    <w:rsid w:val="001C3A59"/>
    <w:rsid w:val="001C4809"/>
    <w:rsid w:val="001C5BD6"/>
    <w:rsid w:val="001D020A"/>
    <w:rsid w:val="001D1B85"/>
    <w:rsid w:val="001D2398"/>
    <w:rsid w:val="001D4F58"/>
    <w:rsid w:val="001D64E7"/>
    <w:rsid w:val="001E06FA"/>
    <w:rsid w:val="001E1654"/>
    <w:rsid w:val="001E2D5E"/>
    <w:rsid w:val="001E2D8F"/>
    <w:rsid w:val="001E3BB1"/>
    <w:rsid w:val="001E4CEE"/>
    <w:rsid w:val="001E51F3"/>
    <w:rsid w:val="001E5A9A"/>
    <w:rsid w:val="001E5D24"/>
    <w:rsid w:val="001E67D6"/>
    <w:rsid w:val="001E6D10"/>
    <w:rsid w:val="001F031F"/>
    <w:rsid w:val="001F0FFC"/>
    <w:rsid w:val="001F135B"/>
    <w:rsid w:val="001F19A5"/>
    <w:rsid w:val="001F258B"/>
    <w:rsid w:val="001F5499"/>
    <w:rsid w:val="001F61F0"/>
    <w:rsid w:val="001F649F"/>
    <w:rsid w:val="001F779E"/>
    <w:rsid w:val="00200044"/>
    <w:rsid w:val="00202580"/>
    <w:rsid w:val="00205C25"/>
    <w:rsid w:val="002067EF"/>
    <w:rsid w:val="00206993"/>
    <w:rsid w:val="00206DDC"/>
    <w:rsid w:val="002070A4"/>
    <w:rsid w:val="00210DE4"/>
    <w:rsid w:val="00211635"/>
    <w:rsid w:val="00212905"/>
    <w:rsid w:val="002138FC"/>
    <w:rsid w:val="00213CBC"/>
    <w:rsid w:val="00214691"/>
    <w:rsid w:val="00214877"/>
    <w:rsid w:val="00215B0F"/>
    <w:rsid w:val="0022124B"/>
    <w:rsid w:val="00226FBF"/>
    <w:rsid w:val="002276AC"/>
    <w:rsid w:val="00230BB8"/>
    <w:rsid w:val="00230BF2"/>
    <w:rsid w:val="002317B8"/>
    <w:rsid w:val="00231C66"/>
    <w:rsid w:val="00231CF9"/>
    <w:rsid w:val="002321D8"/>
    <w:rsid w:val="00232A82"/>
    <w:rsid w:val="00232C0F"/>
    <w:rsid w:val="00233BC7"/>
    <w:rsid w:val="00233DA2"/>
    <w:rsid w:val="00234DAC"/>
    <w:rsid w:val="00234E57"/>
    <w:rsid w:val="002373F2"/>
    <w:rsid w:val="00237621"/>
    <w:rsid w:val="00240023"/>
    <w:rsid w:val="00246386"/>
    <w:rsid w:val="00246684"/>
    <w:rsid w:val="002469D7"/>
    <w:rsid w:val="00246BAD"/>
    <w:rsid w:val="00247A23"/>
    <w:rsid w:val="00250F64"/>
    <w:rsid w:val="002510A5"/>
    <w:rsid w:val="00251633"/>
    <w:rsid w:val="00251B31"/>
    <w:rsid w:val="00253CE0"/>
    <w:rsid w:val="00255473"/>
    <w:rsid w:val="00255E84"/>
    <w:rsid w:val="002564A8"/>
    <w:rsid w:val="0025718E"/>
    <w:rsid w:val="00260152"/>
    <w:rsid w:val="002625CA"/>
    <w:rsid w:val="00262D85"/>
    <w:rsid w:val="00263464"/>
    <w:rsid w:val="00263A6C"/>
    <w:rsid w:val="002647F1"/>
    <w:rsid w:val="0026532E"/>
    <w:rsid w:val="00266852"/>
    <w:rsid w:val="00266D3F"/>
    <w:rsid w:val="00267126"/>
    <w:rsid w:val="00270BBE"/>
    <w:rsid w:val="00271443"/>
    <w:rsid w:val="00271791"/>
    <w:rsid w:val="00271C8B"/>
    <w:rsid w:val="0027223E"/>
    <w:rsid w:val="00272A97"/>
    <w:rsid w:val="002732EF"/>
    <w:rsid w:val="00273CE2"/>
    <w:rsid w:val="00274684"/>
    <w:rsid w:val="00274D0F"/>
    <w:rsid w:val="00274DFB"/>
    <w:rsid w:val="00274FBB"/>
    <w:rsid w:val="00275503"/>
    <w:rsid w:val="00275BAF"/>
    <w:rsid w:val="0027613D"/>
    <w:rsid w:val="002812FA"/>
    <w:rsid w:val="00281A7E"/>
    <w:rsid w:val="00282919"/>
    <w:rsid w:val="00283C8A"/>
    <w:rsid w:val="002862DD"/>
    <w:rsid w:val="00291202"/>
    <w:rsid w:val="00294778"/>
    <w:rsid w:val="00294BCA"/>
    <w:rsid w:val="00294F32"/>
    <w:rsid w:val="002977F7"/>
    <w:rsid w:val="00297C14"/>
    <w:rsid w:val="002A06FF"/>
    <w:rsid w:val="002A3EDC"/>
    <w:rsid w:val="002A48A6"/>
    <w:rsid w:val="002A50E7"/>
    <w:rsid w:val="002A54FE"/>
    <w:rsid w:val="002A6894"/>
    <w:rsid w:val="002B461E"/>
    <w:rsid w:val="002B67DA"/>
    <w:rsid w:val="002C01BF"/>
    <w:rsid w:val="002C25E4"/>
    <w:rsid w:val="002C2AD2"/>
    <w:rsid w:val="002C5950"/>
    <w:rsid w:val="002C62DD"/>
    <w:rsid w:val="002D4AD8"/>
    <w:rsid w:val="002D510E"/>
    <w:rsid w:val="002D5498"/>
    <w:rsid w:val="002D747D"/>
    <w:rsid w:val="002E0EAB"/>
    <w:rsid w:val="002E0F24"/>
    <w:rsid w:val="002E17BE"/>
    <w:rsid w:val="002E1C10"/>
    <w:rsid w:val="002E261E"/>
    <w:rsid w:val="002E27C5"/>
    <w:rsid w:val="002E33BF"/>
    <w:rsid w:val="002E543A"/>
    <w:rsid w:val="002E5AFB"/>
    <w:rsid w:val="002E5DF2"/>
    <w:rsid w:val="002E6CDB"/>
    <w:rsid w:val="002F0AEB"/>
    <w:rsid w:val="002F0D68"/>
    <w:rsid w:val="002F184D"/>
    <w:rsid w:val="002F4629"/>
    <w:rsid w:val="002F5E73"/>
    <w:rsid w:val="002F601C"/>
    <w:rsid w:val="002F68B9"/>
    <w:rsid w:val="00300238"/>
    <w:rsid w:val="00301059"/>
    <w:rsid w:val="003010C0"/>
    <w:rsid w:val="003027CA"/>
    <w:rsid w:val="003029D2"/>
    <w:rsid w:val="00302F38"/>
    <w:rsid w:val="003044B6"/>
    <w:rsid w:val="003045D8"/>
    <w:rsid w:val="00304859"/>
    <w:rsid w:val="00305A0D"/>
    <w:rsid w:val="003065B3"/>
    <w:rsid w:val="0030663B"/>
    <w:rsid w:val="00306778"/>
    <w:rsid w:val="00311C14"/>
    <w:rsid w:val="003138E2"/>
    <w:rsid w:val="003145A9"/>
    <w:rsid w:val="00314CCC"/>
    <w:rsid w:val="00315E23"/>
    <w:rsid w:val="003168CF"/>
    <w:rsid w:val="00320596"/>
    <w:rsid w:val="0032130E"/>
    <w:rsid w:val="00323052"/>
    <w:rsid w:val="003301A4"/>
    <w:rsid w:val="00330AF9"/>
    <w:rsid w:val="0033129E"/>
    <w:rsid w:val="00332CE1"/>
    <w:rsid w:val="00333060"/>
    <w:rsid w:val="00336AD0"/>
    <w:rsid w:val="003378EF"/>
    <w:rsid w:val="00341C4B"/>
    <w:rsid w:val="00346C2C"/>
    <w:rsid w:val="00346C4B"/>
    <w:rsid w:val="0034728A"/>
    <w:rsid w:val="003478B3"/>
    <w:rsid w:val="00350861"/>
    <w:rsid w:val="0035106F"/>
    <w:rsid w:val="00351287"/>
    <w:rsid w:val="00354C20"/>
    <w:rsid w:val="003562A4"/>
    <w:rsid w:val="003567FB"/>
    <w:rsid w:val="00360B60"/>
    <w:rsid w:val="0036143E"/>
    <w:rsid w:val="0036219B"/>
    <w:rsid w:val="00362F4B"/>
    <w:rsid w:val="0036364A"/>
    <w:rsid w:val="0036471F"/>
    <w:rsid w:val="003657D8"/>
    <w:rsid w:val="00366881"/>
    <w:rsid w:val="00366904"/>
    <w:rsid w:val="003672C0"/>
    <w:rsid w:val="00371096"/>
    <w:rsid w:val="00371521"/>
    <w:rsid w:val="00371EA2"/>
    <w:rsid w:val="00372423"/>
    <w:rsid w:val="003752F8"/>
    <w:rsid w:val="00375494"/>
    <w:rsid w:val="00375619"/>
    <w:rsid w:val="00376B45"/>
    <w:rsid w:val="00377979"/>
    <w:rsid w:val="00380865"/>
    <w:rsid w:val="00380FB8"/>
    <w:rsid w:val="00382548"/>
    <w:rsid w:val="003840D4"/>
    <w:rsid w:val="00385653"/>
    <w:rsid w:val="00385FBB"/>
    <w:rsid w:val="003865DE"/>
    <w:rsid w:val="00387360"/>
    <w:rsid w:val="003879D8"/>
    <w:rsid w:val="00387E66"/>
    <w:rsid w:val="003911FB"/>
    <w:rsid w:val="003927D8"/>
    <w:rsid w:val="00393C9D"/>
    <w:rsid w:val="00393DAC"/>
    <w:rsid w:val="00394631"/>
    <w:rsid w:val="00394942"/>
    <w:rsid w:val="00394E4E"/>
    <w:rsid w:val="003967AB"/>
    <w:rsid w:val="0039696A"/>
    <w:rsid w:val="0039698F"/>
    <w:rsid w:val="00396B90"/>
    <w:rsid w:val="00397F02"/>
    <w:rsid w:val="003A2795"/>
    <w:rsid w:val="003A331F"/>
    <w:rsid w:val="003A434F"/>
    <w:rsid w:val="003A5713"/>
    <w:rsid w:val="003A5EBD"/>
    <w:rsid w:val="003A71BA"/>
    <w:rsid w:val="003A77C7"/>
    <w:rsid w:val="003B0473"/>
    <w:rsid w:val="003B1867"/>
    <w:rsid w:val="003B196B"/>
    <w:rsid w:val="003B50D3"/>
    <w:rsid w:val="003B640E"/>
    <w:rsid w:val="003B6DE8"/>
    <w:rsid w:val="003C074D"/>
    <w:rsid w:val="003C0BB1"/>
    <w:rsid w:val="003C18A1"/>
    <w:rsid w:val="003C2360"/>
    <w:rsid w:val="003C367B"/>
    <w:rsid w:val="003C3F2A"/>
    <w:rsid w:val="003C4C1D"/>
    <w:rsid w:val="003C5E12"/>
    <w:rsid w:val="003C74E0"/>
    <w:rsid w:val="003C7554"/>
    <w:rsid w:val="003D0FC7"/>
    <w:rsid w:val="003D2810"/>
    <w:rsid w:val="003D569F"/>
    <w:rsid w:val="003D7044"/>
    <w:rsid w:val="003D7D3D"/>
    <w:rsid w:val="003D7DE8"/>
    <w:rsid w:val="003E0559"/>
    <w:rsid w:val="003E0E0A"/>
    <w:rsid w:val="003E1BDE"/>
    <w:rsid w:val="003E3263"/>
    <w:rsid w:val="003E40F1"/>
    <w:rsid w:val="003E55B3"/>
    <w:rsid w:val="003F2772"/>
    <w:rsid w:val="003F3EA0"/>
    <w:rsid w:val="003F6113"/>
    <w:rsid w:val="003F7455"/>
    <w:rsid w:val="003F7D65"/>
    <w:rsid w:val="00400E4D"/>
    <w:rsid w:val="0040299D"/>
    <w:rsid w:val="004032FB"/>
    <w:rsid w:val="0040499F"/>
    <w:rsid w:val="00405422"/>
    <w:rsid w:val="004069F9"/>
    <w:rsid w:val="00410A91"/>
    <w:rsid w:val="00411424"/>
    <w:rsid w:val="0041186A"/>
    <w:rsid w:val="00412ACB"/>
    <w:rsid w:val="00413D5C"/>
    <w:rsid w:val="00414C51"/>
    <w:rsid w:val="00414F28"/>
    <w:rsid w:val="00415077"/>
    <w:rsid w:val="0041556B"/>
    <w:rsid w:val="00416200"/>
    <w:rsid w:val="0041726B"/>
    <w:rsid w:val="00421B0D"/>
    <w:rsid w:val="00422DB8"/>
    <w:rsid w:val="004234C5"/>
    <w:rsid w:val="00424DD5"/>
    <w:rsid w:val="00425A17"/>
    <w:rsid w:val="00426742"/>
    <w:rsid w:val="0042697A"/>
    <w:rsid w:val="0043092C"/>
    <w:rsid w:val="00430A9D"/>
    <w:rsid w:val="0043221D"/>
    <w:rsid w:val="00432C91"/>
    <w:rsid w:val="00433379"/>
    <w:rsid w:val="00433735"/>
    <w:rsid w:val="00434146"/>
    <w:rsid w:val="004345D3"/>
    <w:rsid w:val="00434B32"/>
    <w:rsid w:val="00434E77"/>
    <w:rsid w:val="00434F59"/>
    <w:rsid w:val="00436550"/>
    <w:rsid w:val="004369F1"/>
    <w:rsid w:val="00437305"/>
    <w:rsid w:val="00437707"/>
    <w:rsid w:val="004420EC"/>
    <w:rsid w:val="00442443"/>
    <w:rsid w:val="00442973"/>
    <w:rsid w:val="004440DC"/>
    <w:rsid w:val="00444F04"/>
    <w:rsid w:val="00451BD9"/>
    <w:rsid w:val="00452CF9"/>
    <w:rsid w:val="0045527A"/>
    <w:rsid w:val="004559ED"/>
    <w:rsid w:val="00456167"/>
    <w:rsid w:val="00456546"/>
    <w:rsid w:val="004570EE"/>
    <w:rsid w:val="00457290"/>
    <w:rsid w:val="004614AC"/>
    <w:rsid w:val="00461CAA"/>
    <w:rsid w:val="004622C1"/>
    <w:rsid w:val="00463E00"/>
    <w:rsid w:val="00464E47"/>
    <w:rsid w:val="00466B78"/>
    <w:rsid w:val="004677EF"/>
    <w:rsid w:val="00467A86"/>
    <w:rsid w:val="004705B9"/>
    <w:rsid w:val="00471861"/>
    <w:rsid w:val="00471A35"/>
    <w:rsid w:val="004735C8"/>
    <w:rsid w:val="00475FD2"/>
    <w:rsid w:val="00476FC3"/>
    <w:rsid w:val="0047709A"/>
    <w:rsid w:val="004775EB"/>
    <w:rsid w:val="0047787D"/>
    <w:rsid w:val="00480B64"/>
    <w:rsid w:val="00482335"/>
    <w:rsid w:val="00484CBD"/>
    <w:rsid w:val="00485195"/>
    <w:rsid w:val="004857A4"/>
    <w:rsid w:val="00486CBC"/>
    <w:rsid w:val="00490837"/>
    <w:rsid w:val="004912D2"/>
    <w:rsid w:val="00491F9E"/>
    <w:rsid w:val="0049220D"/>
    <w:rsid w:val="00493E66"/>
    <w:rsid w:val="00494D9F"/>
    <w:rsid w:val="004965D7"/>
    <w:rsid w:val="00497AA7"/>
    <w:rsid w:val="00497B08"/>
    <w:rsid w:val="004A1006"/>
    <w:rsid w:val="004A1EBE"/>
    <w:rsid w:val="004A2CEC"/>
    <w:rsid w:val="004A3AED"/>
    <w:rsid w:val="004A5CA2"/>
    <w:rsid w:val="004A7AB3"/>
    <w:rsid w:val="004B082F"/>
    <w:rsid w:val="004B1722"/>
    <w:rsid w:val="004B173C"/>
    <w:rsid w:val="004B394D"/>
    <w:rsid w:val="004B41E3"/>
    <w:rsid w:val="004B43EE"/>
    <w:rsid w:val="004B4D8D"/>
    <w:rsid w:val="004B571C"/>
    <w:rsid w:val="004C3A66"/>
    <w:rsid w:val="004C437E"/>
    <w:rsid w:val="004C59A4"/>
    <w:rsid w:val="004D1F20"/>
    <w:rsid w:val="004D3490"/>
    <w:rsid w:val="004D688D"/>
    <w:rsid w:val="004D6FB1"/>
    <w:rsid w:val="004E20E8"/>
    <w:rsid w:val="004E247F"/>
    <w:rsid w:val="004E4416"/>
    <w:rsid w:val="004E4443"/>
    <w:rsid w:val="004E45A2"/>
    <w:rsid w:val="004E522F"/>
    <w:rsid w:val="004E6402"/>
    <w:rsid w:val="004E6820"/>
    <w:rsid w:val="004E6E6C"/>
    <w:rsid w:val="004F1C15"/>
    <w:rsid w:val="004F1CF8"/>
    <w:rsid w:val="004F35D8"/>
    <w:rsid w:val="004F5F9E"/>
    <w:rsid w:val="004F7B87"/>
    <w:rsid w:val="00500FCE"/>
    <w:rsid w:val="00502B64"/>
    <w:rsid w:val="00503F0F"/>
    <w:rsid w:val="005061A5"/>
    <w:rsid w:val="0050792A"/>
    <w:rsid w:val="0051073D"/>
    <w:rsid w:val="005131F3"/>
    <w:rsid w:val="00513C87"/>
    <w:rsid w:val="00516247"/>
    <w:rsid w:val="005166A8"/>
    <w:rsid w:val="0051734F"/>
    <w:rsid w:val="00520117"/>
    <w:rsid w:val="00520657"/>
    <w:rsid w:val="00520BA3"/>
    <w:rsid w:val="00523BC8"/>
    <w:rsid w:val="005246D0"/>
    <w:rsid w:val="00524A45"/>
    <w:rsid w:val="00527C0F"/>
    <w:rsid w:val="00531005"/>
    <w:rsid w:val="005315C6"/>
    <w:rsid w:val="00532902"/>
    <w:rsid w:val="005331EA"/>
    <w:rsid w:val="00534B24"/>
    <w:rsid w:val="0053505A"/>
    <w:rsid w:val="00535434"/>
    <w:rsid w:val="00536379"/>
    <w:rsid w:val="00537445"/>
    <w:rsid w:val="0053781A"/>
    <w:rsid w:val="00537885"/>
    <w:rsid w:val="00541F08"/>
    <w:rsid w:val="005433C8"/>
    <w:rsid w:val="00545F79"/>
    <w:rsid w:val="0054691C"/>
    <w:rsid w:val="005512D7"/>
    <w:rsid w:val="005519AB"/>
    <w:rsid w:val="005530D7"/>
    <w:rsid w:val="00554BE8"/>
    <w:rsid w:val="00555780"/>
    <w:rsid w:val="00557E15"/>
    <w:rsid w:val="0056137A"/>
    <w:rsid w:val="0056282A"/>
    <w:rsid w:val="00563037"/>
    <w:rsid w:val="005634C3"/>
    <w:rsid w:val="005637D4"/>
    <w:rsid w:val="0056388C"/>
    <w:rsid w:val="00564579"/>
    <w:rsid w:val="00566D44"/>
    <w:rsid w:val="00570268"/>
    <w:rsid w:val="005713B9"/>
    <w:rsid w:val="00571B8B"/>
    <w:rsid w:val="00572E65"/>
    <w:rsid w:val="00572F98"/>
    <w:rsid w:val="00573DDE"/>
    <w:rsid w:val="0057434D"/>
    <w:rsid w:val="0057490F"/>
    <w:rsid w:val="00575450"/>
    <w:rsid w:val="00576A6C"/>
    <w:rsid w:val="00576BB9"/>
    <w:rsid w:val="005806E4"/>
    <w:rsid w:val="00583B58"/>
    <w:rsid w:val="0058733E"/>
    <w:rsid w:val="00592AE4"/>
    <w:rsid w:val="00593E1C"/>
    <w:rsid w:val="005945DE"/>
    <w:rsid w:val="00594B99"/>
    <w:rsid w:val="00594DEB"/>
    <w:rsid w:val="005958C0"/>
    <w:rsid w:val="005A0D62"/>
    <w:rsid w:val="005A0D87"/>
    <w:rsid w:val="005A0F52"/>
    <w:rsid w:val="005A1DB4"/>
    <w:rsid w:val="005A38FF"/>
    <w:rsid w:val="005A39D5"/>
    <w:rsid w:val="005A3AAE"/>
    <w:rsid w:val="005A6AC0"/>
    <w:rsid w:val="005A7200"/>
    <w:rsid w:val="005B003F"/>
    <w:rsid w:val="005B13AA"/>
    <w:rsid w:val="005B1478"/>
    <w:rsid w:val="005B1C3A"/>
    <w:rsid w:val="005B26BD"/>
    <w:rsid w:val="005B2725"/>
    <w:rsid w:val="005B35C7"/>
    <w:rsid w:val="005B3ADB"/>
    <w:rsid w:val="005B412D"/>
    <w:rsid w:val="005B427C"/>
    <w:rsid w:val="005B4558"/>
    <w:rsid w:val="005B46C4"/>
    <w:rsid w:val="005B4F73"/>
    <w:rsid w:val="005B79BA"/>
    <w:rsid w:val="005C0DE0"/>
    <w:rsid w:val="005C279E"/>
    <w:rsid w:val="005C524A"/>
    <w:rsid w:val="005C570A"/>
    <w:rsid w:val="005C5921"/>
    <w:rsid w:val="005C66AA"/>
    <w:rsid w:val="005D20BA"/>
    <w:rsid w:val="005D2E08"/>
    <w:rsid w:val="005D2EB6"/>
    <w:rsid w:val="005D312B"/>
    <w:rsid w:val="005D37E8"/>
    <w:rsid w:val="005D5293"/>
    <w:rsid w:val="005E0DC3"/>
    <w:rsid w:val="005E1DF2"/>
    <w:rsid w:val="005E2797"/>
    <w:rsid w:val="005E2B12"/>
    <w:rsid w:val="005E2DA7"/>
    <w:rsid w:val="005E473F"/>
    <w:rsid w:val="005E5092"/>
    <w:rsid w:val="005E5B99"/>
    <w:rsid w:val="005E5C16"/>
    <w:rsid w:val="005E5D29"/>
    <w:rsid w:val="005E66D1"/>
    <w:rsid w:val="005E689B"/>
    <w:rsid w:val="005E6A55"/>
    <w:rsid w:val="005E708A"/>
    <w:rsid w:val="005E7B54"/>
    <w:rsid w:val="005F3434"/>
    <w:rsid w:val="005F430F"/>
    <w:rsid w:val="005F533F"/>
    <w:rsid w:val="005F5429"/>
    <w:rsid w:val="005F5973"/>
    <w:rsid w:val="005F5F81"/>
    <w:rsid w:val="005F62F5"/>
    <w:rsid w:val="005F79CC"/>
    <w:rsid w:val="00600690"/>
    <w:rsid w:val="00600C42"/>
    <w:rsid w:val="0060124D"/>
    <w:rsid w:val="00601882"/>
    <w:rsid w:val="00602266"/>
    <w:rsid w:val="00610A44"/>
    <w:rsid w:val="00610AFD"/>
    <w:rsid w:val="00614F5E"/>
    <w:rsid w:val="00616348"/>
    <w:rsid w:val="0062363F"/>
    <w:rsid w:val="00624190"/>
    <w:rsid w:val="006244B6"/>
    <w:rsid w:val="00626E7F"/>
    <w:rsid w:val="00626F67"/>
    <w:rsid w:val="00626F9D"/>
    <w:rsid w:val="00627215"/>
    <w:rsid w:val="00631828"/>
    <w:rsid w:val="00631CFC"/>
    <w:rsid w:val="00632230"/>
    <w:rsid w:val="00632319"/>
    <w:rsid w:val="0063268C"/>
    <w:rsid w:val="0063363E"/>
    <w:rsid w:val="00633EF6"/>
    <w:rsid w:val="00634388"/>
    <w:rsid w:val="0063480B"/>
    <w:rsid w:val="006400FE"/>
    <w:rsid w:val="00640A56"/>
    <w:rsid w:val="00640FA0"/>
    <w:rsid w:val="0064140B"/>
    <w:rsid w:val="006451A4"/>
    <w:rsid w:val="00646CF0"/>
    <w:rsid w:val="006477BE"/>
    <w:rsid w:val="00650553"/>
    <w:rsid w:val="00650915"/>
    <w:rsid w:val="00650F7E"/>
    <w:rsid w:val="006520FA"/>
    <w:rsid w:val="00652396"/>
    <w:rsid w:val="006535C7"/>
    <w:rsid w:val="00653D73"/>
    <w:rsid w:val="00654BCF"/>
    <w:rsid w:val="006551E1"/>
    <w:rsid w:val="00655FDC"/>
    <w:rsid w:val="006564F4"/>
    <w:rsid w:val="00661AE9"/>
    <w:rsid w:val="00661F64"/>
    <w:rsid w:val="00662143"/>
    <w:rsid w:val="00663A58"/>
    <w:rsid w:val="00664C29"/>
    <w:rsid w:val="00664EB0"/>
    <w:rsid w:val="0066504E"/>
    <w:rsid w:val="006661E1"/>
    <w:rsid w:val="00666710"/>
    <w:rsid w:val="00666D9D"/>
    <w:rsid w:val="0066790E"/>
    <w:rsid w:val="006723EA"/>
    <w:rsid w:val="006729CE"/>
    <w:rsid w:val="00672B0A"/>
    <w:rsid w:val="006743C8"/>
    <w:rsid w:val="0067462C"/>
    <w:rsid w:val="0067489F"/>
    <w:rsid w:val="006764A0"/>
    <w:rsid w:val="0067792B"/>
    <w:rsid w:val="006800E3"/>
    <w:rsid w:val="0068115D"/>
    <w:rsid w:val="006812D1"/>
    <w:rsid w:val="0068152A"/>
    <w:rsid w:val="006816AF"/>
    <w:rsid w:val="00682345"/>
    <w:rsid w:val="00682A1B"/>
    <w:rsid w:val="00682ECD"/>
    <w:rsid w:val="0068638A"/>
    <w:rsid w:val="00686533"/>
    <w:rsid w:val="00686537"/>
    <w:rsid w:val="00690241"/>
    <w:rsid w:val="00691BAC"/>
    <w:rsid w:val="00692FFF"/>
    <w:rsid w:val="00693B09"/>
    <w:rsid w:val="006946DE"/>
    <w:rsid w:val="00694EF5"/>
    <w:rsid w:val="006A17C8"/>
    <w:rsid w:val="006A1C7F"/>
    <w:rsid w:val="006A4C53"/>
    <w:rsid w:val="006A5616"/>
    <w:rsid w:val="006A6840"/>
    <w:rsid w:val="006A6E93"/>
    <w:rsid w:val="006B19AD"/>
    <w:rsid w:val="006B271F"/>
    <w:rsid w:val="006B3FAA"/>
    <w:rsid w:val="006C0698"/>
    <w:rsid w:val="006C0BF2"/>
    <w:rsid w:val="006C11F1"/>
    <w:rsid w:val="006C1B0E"/>
    <w:rsid w:val="006C1EB7"/>
    <w:rsid w:val="006C22F8"/>
    <w:rsid w:val="006C2344"/>
    <w:rsid w:val="006C2AFF"/>
    <w:rsid w:val="006C320F"/>
    <w:rsid w:val="006C343A"/>
    <w:rsid w:val="006C3CB8"/>
    <w:rsid w:val="006C4A0F"/>
    <w:rsid w:val="006C4C39"/>
    <w:rsid w:val="006C647D"/>
    <w:rsid w:val="006C7583"/>
    <w:rsid w:val="006D27A6"/>
    <w:rsid w:val="006D465A"/>
    <w:rsid w:val="006D49D3"/>
    <w:rsid w:val="006D76CD"/>
    <w:rsid w:val="006E0253"/>
    <w:rsid w:val="006E0EAF"/>
    <w:rsid w:val="006E434E"/>
    <w:rsid w:val="006E526F"/>
    <w:rsid w:val="006E6714"/>
    <w:rsid w:val="006E68EE"/>
    <w:rsid w:val="006F1A54"/>
    <w:rsid w:val="006F1D64"/>
    <w:rsid w:val="006F1EAD"/>
    <w:rsid w:val="006F20DD"/>
    <w:rsid w:val="006F2610"/>
    <w:rsid w:val="006F29EA"/>
    <w:rsid w:val="006F3362"/>
    <w:rsid w:val="006F37FC"/>
    <w:rsid w:val="006F4292"/>
    <w:rsid w:val="006F4840"/>
    <w:rsid w:val="006F5836"/>
    <w:rsid w:val="006F6B27"/>
    <w:rsid w:val="006F70AD"/>
    <w:rsid w:val="00700401"/>
    <w:rsid w:val="007029AF"/>
    <w:rsid w:val="0070491C"/>
    <w:rsid w:val="0070745E"/>
    <w:rsid w:val="007075B3"/>
    <w:rsid w:val="0070767B"/>
    <w:rsid w:val="007105C9"/>
    <w:rsid w:val="00711050"/>
    <w:rsid w:val="00711ED5"/>
    <w:rsid w:val="00712296"/>
    <w:rsid w:val="007124DC"/>
    <w:rsid w:val="007129C9"/>
    <w:rsid w:val="00712E23"/>
    <w:rsid w:val="0071387B"/>
    <w:rsid w:val="007148AC"/>
    <w:rsid w:val="00716FDB"/>
    <w:rsid w:val="0072207F"/>
    <w:rsid w:val="0072271E"/>
    <w:rsid w:val="00723511"/>
    <w:rsid w:val="00723B6F"/>
    <w:rsid w:val="00725AD8"/>
    <w:rsid w:val="00725C16"/>
    <w:rsid w:val="00726629"/>
    <w:rsid w:val="00726939"/>
    <w:rsid w:val="00731E64"/>
    <w:rsid w:val="00736481"/>
    <w:rsid w:val="00736C44"/>
    <w:rsid w:val="0073755D"/>
    <w:rsid w:val="00740244"/>
    <w:rsid w:val="007427E9"/>
    <w:rsid w:val="00743029"/>
    <w:rsid w:val="0074457C"/>
    <w:rsid w:val="007466C9"/>
    <w:rsid w:val="00747A2E"/>
    <w:rsid w:val="00747C4A"/>
    <w:rsid w:val="007500E8"/>
    <w:rsid w:val="00751798"/>
    <w:rsid w:val="00752029"/>
    <w:rsid w:val="00752B0D"/>
    <w:rsid w:val="00754492"/>
    <w:rsid w:val="00756983"/>
    <w:rsid w:val="00757324"/>
    <w:rsid w:val="007607B0"/>
    <w:rsid w:val="0076643B"/>
    <w:rsid w:val="00767422"/>
    <w:rsid w:val="00767FCB"/>
    <w:rsid w:val="00770C09"/>
    <w:rsid w:val="00771DB5"/>
    <w:rsid w:val="00773CA8"/>
    <w:rsid w:val="00774231"/>
    <w:rsid w:val="00775997"/>
    <w:rsid w:val="007768E9"/>
    <w:rsid w:val="007801F1"/>
    <w:rsid w:val="00780E82"/>
    <w:rsid w:val="00782BF4"/>
    <w:rsid w:val="00783926"/>
    <w:rsid w:val="00787AB6"/>
    <w:rsid w:val="00787E10"/>
    <w:rsid w:val="00787F19"/>
    <w:rsid w:val="00791636"/>
    <w:rsid w:val="007928B0"/>
    <w:rsid w:val="00792FF1"/>
    <w:rsid w:val="00793920"/>
    <w:rsid w:val="0079666B"/>
    <w:rsid w:val="00796C4C"/>
    <w:rsid w:val="00797151"/>
    <w:rsid w:val="00797566"/>
    <w:rsid w:val="007A3311"/>
    <w:rsid w:val="007A4851"/>
    <w:rsid w:val="007A6DF7"/>
    <w:rsid w:val="007A743F"/>
    <w:rsid w:val="007B0DB7"/>
    <w:rsid w:val="007B13A5"/>
    <w:rsid w:val="007B18C2"/>
    <w:rsid w:val="007B229F"/>
    <w:rsid w:val="007B243B"/>
    <w:rsid w:val="007B309B"/>
    <w:rsid w:val="007B4523"/>
    <w:rsid w:val="007B7546"/>
    <w:rsid w:val="007B7B90"/>
    <w:rsid w:val="007B7EB6"/>
    <w:rsid w:val="007C35A2"/>
    <w:rsid w:val="007C3C94"/>
    <w:rsid w:val="007C6173"/>
    <w:rsid w:val="007C74F9"/>
    <w:rsid w:val="007C7C9F"/>
    <w:rsid w:val="007D16F3"/>
    <w:rsid w:val="007D3815"/>
    <w:rsid w:val="007D38B2"/>
    <w:rsid w:val="007D4161"/>
    <w:rsid w:val="007D4655"/>
    <w:rsid w:val="007D6127"/>
    <w:rsid w:val="007D6A32"/>
    <w:rsid w:val="007D7D11"/>
    <w:rsid w:val="007E03B7"/>
    <w:rsid w:val="007E2805"/>
    <w:rsid w:val="007E2DCB"/>
    <w:rsid w:val="007E51B9"/>
    <w:rsid w:val="007E5D3A"/>
    <w:rsid w:val="007E6BF4"/>
    <w:rsid w:val="007F1111"/>
    <w:rsid w:val="007F1706"/>
    <w:rsid w:val="007F329D"/>
    <w:rsid w:val="007F3C32"/>
    <w:rsid w:val="007F42C2"/>
    <w:rsid w:val="007F50E0"/>
    <w:rsid w:val="007F5B6F"/>
    <w:rsid w:val="007F62AB"/>
    <w:rsid w:val="007F7167"/>
    <w:rsid w:val="007F7BD1"/>
    <w:rsid w:val="00800084"/>
    <w:rsid w:val="0080311F"/>
    <w:rsid w:val="008049A2"/>
    <w:rsid w:val="00805B41"/>
    <w:rsid w:val="00806201"/>
    <w:rsid w:val="008076E3"/>
    <w:rsid w:val="00811F15"/>
    <w:rsid w:val="008132EB"/>
    <w:rsid w:val="00814813"/>
    <w:rsid w:val="0081486E"/>
    <w:rsid w:val="00815DF4"/>
    <w:rsid w:val="008167C5"/>
    <w:rsid w:val="00816AE9"/>
    <w:rsid w:val="00816F98"/>
    <w:rsid w:val="00820F42"/>
    <w:rsid w:val="00821BCA"/>
    <w:rsid w:val="0082244C"/>
    <w:rsid w:val="00822C87"/>
    <w:rsid w:val="008233FC"/>
    <w:rsid w:val="00823CF2"/>
    <w:rsid w:val="008248F9"/>
    <w:rsid w:val="00824FB1"/>
    <w:rsid w:val="00832399"/>
    <w:rsid w:val="00832F53"/>
    <w:rsid w:val="008333E4"/>
    <w:rsid w:val="00833DC0"/>
    <w:rsid w:val="00836307"/>
    <w:rsid w:val="00836450"/>
    <w:rsid w:val="00836F32"/>
    <w:rsid w:val="00837083"/>
    <w:rsid w:val="00837254"/>
    <w:rsid w:val="00840997"/>
    <w:rsid w:val="00840B09"/>
    <w:rsid w:val="0084182F"/>
    <w:rsid w:val="008424F3"/>
    <w:rsid w:val="00842A3D"/>
    <w:rsid w:val="00842A6B"/>
    <w:rsid w:val="00843352"/>
    <w:rsid w:val="00843722"/>
    <w:rsid w:val="00845C52"/>
    <w:rsid w:val="008474EE"/>
    <w:rsid w:val="00851C6C"/>
    <w:rsid w:val="00854FF8"/>
    <w:rsid w:val="00855369"/>
    <w:rsid w:val="00855FAE"/>
    <w:rsid w:val="00856460"/>
    <w:rsid w:val="00856730"/>
    <w:rsid w:val="00856F07"/>
    <w:rsid w:val="00861371"/>
    <w:rsid w:val="00861658"/>
    <w:rsid w:val="00861D52"/>
    <w:rsid w:val="00863481"/>
    <w:rsid w:val="0086406C"/>
    <w:rsid w:val="0086687A"/>
    <w:rsid w:val="00866948"/>
    <w:rsid w:val="008672E2"/>
    <w:rsid w:val="008702B0"/>
    <w:rsid w:val="0087080E"/>
    <w:rsid w:val="00870CBD"/>
    <w:rsid w:val="008737BA"/>
    <w:rsid w:val="00873C16"/>
    <w:rsid w:val="00873F80"/>
    <w:rsid w:val="00876059"/>
    <w:rsid w:val="008761BF"/>
    <w:rsid w:val="00877466"/>
    <w:rsid w:val="008775FF"/>
    <w:rsid w:val="00877C38"/>
    <w:rsid w:val="00881543"/>
    <w:rsid w:val="00881C03"/>
    <w:rsid w:val="00882AE6"/>
    <w:rsid w:val="008833E6"/>
    <w:rsid w:val="008838B5"/>
    <w:rsid w:val="00884E38"/>
    <w:rsid w:val="008914E3"/>
    <w:rsid w:val="00893791"/>
    <w:rsid w:val="00895CFB"/>
    <w:rsid w:val="00896DAD"/>
    <w:rsid w:val="0089793A"/>
    <w:rsid w:val="00897DB8"/>
    <w:rsid w:val="008A1433"/>
    <w:rsid w:val="008A1BE9"/>
    <w:rsid w:val="008A4BCF"/>
    <w:rsid w:val="008A5B84"/>
    <w:rsid w:val="008A5F0E"/>
    <w:rsid w:val="008A78B0"/>
    <w:rsid w:val="008B3A0B"/>
    <w:rsid w:val="008C13DD"/>
    <w:rsid w:val="008C26D5"/>
    <w:rsid w:val="008C2766"/>
    <w:rsid w:val="008C27C3"/>
    <w:rsid w:val="008C7115"/>
    <w:rsid w:val="008D0466"/>
    <w:rsid w:val="008D2548"/>
    <w:rsid w:val="008D2DA0"/>
    <w:rsid w:val="008D46FD"/>
    <w:rsid w:val="008D48F8"/>
    <w:rsid w:val="008D4ECF"/>
    <w:rsid w:val="008D5604"/>
    <w:rsid w:val="008D6059"/>
    <w:rsid w:val="008D789D"/>
    <w:rsid w:val="008E2225"/>
    <w:rsid w:val="008E2857"/>
    <w:rsid w:val="008E3682"/>
    <w:rsid w:val="008E725A"/>
    <w:rsid w:val="008F0ECD"/>
    <w:rsid w:val="008F1622"/>
    <w:rsid w:val="008F261B"/>
    <w:rsid w:val="008F5509"/>
    <w:rsid w:val="00900183"/>
    <w:rsid w:val="00901ECB"/>
    <w:rsid w:val="00902A7B"/>
    <w:rsid w:val="009048C0"/>
    <w:rsid w:val="009057F7"/>
    <w:rsid w:val="00905816"/>
    <w:rsid w:val="00910385"/>
    <w:rsid w:val="0091093B"/>
    <w:rsid w:val="00910C84"/>
    <w:rsid w:val="00910CE2"/>
    <w:rsid w:val="00911D3A"/>
    <w:rsid w:val="00912264"/>
    <w:rsid w:val="00912310"/>
    <w:rsid w:val="009156A1"/>
    <w:rsid w:val="00915923"/>
    <w:rsid w:val="009161ED"/>
    <w:rsid w:val="00920154"/>
    <w:rsid w:val="00921446"/>
    <w:rsid w:val="009231D9"/>
    <w:rsid w:val="00924FCF"/>
    <w:rsid w:val="00926084"/>
    <w:rsid w:val="00926ACE"/>
    <w:rsid w:val="00926DB5"/>
    <w:rsid w:val="009304F2"/>
    <w:rsid w:val="009323A1"/>
    <w:rsid w:val="00934679"/>
    <w:rsid w:val="00935D58"/>
    <w:rsid w:val="00936383"/>
    <w:rsid w:val="00940656"/>
    <w:rsid w:val="0094131A"/>
    <w:rsid w:val="00941B7A"/>
    <w:rsid w:val="00943BD4"/>
    <w:rsid w:val="009459D7"/>
    <w:rsid w:val="00947E19"/>
    <w:rsid w:val="00947E98"/>
    <w:rsid w:val="00952602"/>
    <w:rsid w:val="0095271E"/>
    <w:rsid w:val="00953F73"/>
    <w:rsid w:val="00954713"/>
    <w:rsid w:val="00955094"/>
    <w:rsid w:val="0095779A"/>
    <w:rsid w:val="00957D5A"/>
    <w:rsid w:val="009602E5"/>
    <w:rsid w:val="00960580"/>
    <w:rsid w:val="00960708"/>
    <w:rsid w:val="00961100"/>
    <w:rsid w:val="00961DF2"/>
    <w:rsid w:val="009622C6"/>
    <w:rsid w:val="00962D61"/>
    <w:rsid w:val="0096362C"/>
    <w:rsid w:val="009654B3"/>
    <w:rsid w:val="00966091"/>
    <w:rsid w:val="00967ECB"/>
    <w:rsid w:val="00967F2E"/>
    <w:rsid w:val="00971503"/>
    <w:rsid w:val="00974052"/>
    <w:rsid w:val="00974303"/>
    <w:rsid w:val="009749EB"/>
    <w:rsid w:val="00975136"/>
    <w:rsid w:val="009764BD"/>
    <w:rsid w:val="00982185"/>
    <w:rsid w:val="009834FF"/>
    <w:rsid w:val="0098455C"/>
    <w:rsid w:val="00984D0B"/>
    <w:rsid w:val="00986792"/>
    <w:rsid w:val="00987536"/>
    <w:rsid w:val="00987655"/>
    <w:rsid w:val="00987C5E"/>
    <w:rsid w:val="009904A0"/>
    <w:rsid w:val="009909C1"/>
    <w:rsid w:val="00991186"/>
    <w:rsid w:val="00991EC9"/>
    <w:rsid w:val="00992FCB"/>
    <w:rsid w:val="0099318F"/>
    <w:rsid w:val="00994C8F"/>
    <w:rsid w:val="0099540A"/>
    <w:rsid w:val="009972FE"/>
    <w:rsid w:val="00997B9B"/>
    <w:rsid w:val="00997D8B"/>
    <w:rsid w:val="00997F2C"/>
    <w:rsid w:val="009A02D0"/>
    <w:rsid w:val="009A2BCE"/>
    <w:rsid w:val="009A54BA"/>
    <w:rsid w:val="009A5F2B"/>
    <w:rsid w:val="009A63B0"/>
    <w:rsid w:val="009A6CB1"/>
    <w:rsid w:val="009B0FDF"/>
    <w:rsid w:val="009B3ECB"/>
    <w:rsid w:val="009B482A"/>
    <w:rsid w:val="009B51BC"/>
    <w:rsid w:val="009B5EB5"/>
    <w:rsid w:val="009B68FA"/>
    <w:rsid w:val="009B791A"/>
    <w:rsid w:val="009C0A37"/>
    <w:rsid w:val="009C1346"/>
    <w:rsid w:val="009C1C48"/>
    <w:rsid w:val="009C22A7"/>
    <w:rsid w:val="009C29E7"/>
    <w:rsid w:val="009C35AE"/>
    <w:rsid w:val="009C369A"/>
    <w:rsid w:val="009C4C92"/>
    <w:rsid w:val="009C501F"/>
    <w:rsid w:val="009C5228"/>
    <w:rsid w:val="009C541B"/>
    <w:rsid w:val="009C6983"/>
    <w:rsid w:val="009C6A41"/>
    <w:rsid w:val="009D2A0C"/>
    <w:rsid w:val="009D2FD8"/>
    <w:rsid w:val="009D32D0"/>
    <w:rsid w:val="009D3502"/>
    <w:rsid w:val="009D3986"/>
    <w:rsid w:val="009D3E83"/>
    <w:rsid w:val="009D3FB6"/>
    <w:rsid w:val="009D45AE"/>
    <w:rsid w:val="009D4BB5"/>
    <w:rsid w:val="009D4E99"/>
    <w:rsid w:val="009D5C55"/>
    <w:rsid w:val="009E0046"/>
    <w:rsid w:val="009E0EDA"/>
    <w:rsid w:val="009E14D4"/>
    <w:rsid w:val="009E42BC"/>
    <w:rsid w:val="009E51CA"/>
    <w:rsid w:val="009E6618"/>
    <w:rsid w:val="009F12D0"/>
    <w:rsid w:val="009F16F7"/>
    <w:rsid w:val="009F42C6"/>
    <w:rsid w:val="009F4ACE"/>
    <w:rsid w:val="009F5DB5"/>
    <w:rsid w:val="009F6E5F"/>
    <w:rsid w:val="009F6F82"/>
    <w:rsid w:val="009F7ED6"/>
    <w:rsid w:val="00A00E14"/>
    <w:rsid w:val="00A0103E"/>
    <w:rsid w:val="00A04BB6"/>
    <w:rsid w:val="00A05962"/>
    <w:rsid w:val="00A05D26"/>
    <w:rsid w:val="00A07B6B"/>
    <w:rsid w:val="00A134C4"/>
    <w:rsid w:val="00A14FF3"/>
    <w:rsid w:val="00A157EA"/>
    <w:rsid w:val="00A163B5"/>
    <w:rsid w:val="00A17B33"/>
    <w:rsid w:val="00A240CA"/>
    <w:rsid w:val="00A24662"/>
    <w:rsid w:val="00A24FCA"/>
    <w:rsid w:val="00A268C6"/>
    <w:rsid w:val="00A27A52"/>
    <w:rsid w:val="00A306E9"/>
    <w:rsid w:val="00A30761"/>
    <w:rsid w:val="00A3335F"/>
    <w:rsid w:val="00A354C6"/>
    <w:rsid w:val="00A35E4C"/>
    <w:rsid w:val="00A36656"/>
    <w:rsid w:val="00A3671C"/>
    <w:rsid w:val="00A36880"/>
    <w:rsid w:val="00A3756B"/>
    <w:rsid w:val="00A37ED3"/>
    <w:rsid w:val="00A4025B"/>
    <w:rsid w:val="00A42EE5"/>
    <w:rsid w:val="00A43AF1"/>
    <w:rsid w:val="00A44FB9"/>
    <w:rsid w:val="00A45E3A"/>
    <w:rsid w:val="00A464BC"/>
    <w:rsid w:val="00A4699E"/>
    <w:rsid w:val="00A50A1A"/>
    <w:rsid w:val="00A50B12"/>
    <w:rsid w:val="00A5116A"/>
    <w:rsid w:val="00A52B4A"/>
    <w:rsid w:val="00A53D22"/>
    <w:rsid w:val="00A54558"/>
    <w:rsid w:val="00A55EDB"/>
    <w:rsid w:val="00A56BEB"/>
    <w:rsid w:val="00A60DFA"/>
    <w:rsid w:val="00A61153"/>
    <w:rsid w:val="00A6596C"/>
    <w:rsid w:val="00A66459"/>
    <w:rsid w:val="00A75074"/>
    <w:rsid w:val="00A76F3E"/>
    <w:rsid w:val="00A77F96"/>
    <w:rsid w:val="00A80A27"/>
    <w:rsid w:val="00A80CF3"/>
    <w:rsid w:val="00A8107A"/>
    <w:rsid w:val="00A821FF"/>
    <w:rsid w:val="00A82E6E"/>
    <w:rsid w:val="00A832E2"/>
    <w:rsid w:val="00A847C9"/>
    <w:rsid w:val="00A92BC6"/>
    <w:rsid w:val="00A93233"/>
    <w:rsid w:val="00A94D18"/>
    <w:rsid w:val="00A95CA2"/>
    <w:rsid w:val="00A9610E"/>
    <w:rsid w:val="00A96CD8"/>
    <w:rsid w:val="00AA179E"/>
    <w:rsid w:val="00AA21C0"/>
    <w:rsid w:val="00AA2D38"/>
    <w:rsid w:val="00AA426E"/>
    <w:rsid w:val="00AA442D"/>
    <w:rsid w:val="00AA50A8"/>
    <w:rsid w:val="00AA5F22"/>
    <w:rsid w:val="00AA6992"/>
    <w:rsid w:val="00AB0755"/>
    <w:rsid w:val="00AB2D09"/>
    <w:rsid w:val="00AB53F0"/>
    <w:rsid w:val="00AB6111"/>
    <w:rsid w:val="00AB64F2"/>
    <w:rsid w:val="00AC0C0D"/>
    <w:rsid w:val="00AC2D82"/>
    <w:rsid w:val="00AC308A"/>
    <w:rsid w:val="00AC30A7"/>
    <w:rsid w:val="00AC4029"/>
    <w:rsid w:val="00AC64EB"/>
    <w:rsid w:val="00AD0A6B"/>
    <w:rsid w:val="00AD1D23"/>
    <w:rsid w:val="00AD2BD4"/>
    <w:rsid w:val="00AD3055"/>
    <w:rsid w:val="00AD31E8"/>
    <w:rsid w:val="00AD32FA"/>
    <w:rsid w:val="00AD3CF7"/>
    <w:rsid w:val="00AD5C4D"/>
    <w:rsid w:val="00AD5DF3"/>
    <w:rsid w:val="00AD7ADA"/>
    <w:rsid w:val="00AE0794"/>
    <w:rsid w:val="00AE0C18"/>
    <w:rsid w:val="00AE1160"/>
    <w:rsid w:val="00AE207D"/>
    <w:rsid w:val="00AE38E9"/>
    <w:rsid w:val="00AE4320"/>
    <w:rsid w:val="00AE4925"/>
    <w:rsid w:val="00AE665C"/>
    <w:rsid w:val="00AE6AE3"/>
    <w:rsid w:val="00AE6EC4"/>
    <w:rsid w:val="00AE77A7"/>
    <w:rsid w:val="00AF1277"/>
    <w:rsid w:val="00AF1876"/>
    <w:rsid w:val="00AF2AFF"/>
    <w:rsid w:val="00AF4ED7"/>
    <w:rsid w:val="00AF6C91"/>
    <w:rsid w:val="00AF6F67"/>
    <w:rsid w:val="00B02171"/>
    <w:rsid w:val="00B051F5"/>
    <w:rsid w:val="00B059C2"/>
    <w:rsid w:val="00B05B74"/>
    <w:rsid w:val="00B0616D"/>
    <w:rsid w:val="00B063E8"/>
    <w:rsid w:val="00B06FC4"/>
    <w:rsid w:val="00B07EBB"/>
    <w:rsid w:val="00B13DD7"/>
    <w:rsid w:val="00B15C88"/>
    <w:rsid w:val="00B15CC1"/>
    <w:rsid w:val="00B21A73"/>
    <w:rsid w:val="00B22EA7"/>
    <w:rsid w:val="00B240CB"/>
    <w:rsid w:val="00B300FB"/>
    <w:rsid w:val="00B30D84"/>
    <w:rsid w:val="00B313A6"/>
    <w:rsid w:val="00B318BB"/>
    <w:rsid w:val="00B3401B"/>
    <w:rsid w:val="00B3403D"/>
    <w:rsid w:val="00B372ED"/>
    <w:rsid w:val="00B37F01"/>
    <w:rsid w:val="00B41044"/>
    <w:rsid w:val="00B43EA1"/>
    <w:rsid w:val="00B44BE1"/>
    <w:rsid w:val="00B46459"/>
    <w:rsid w:val="00B47338"/>
    <w:rsid w:val="00B504EE"/>
    <w:rsid w:val="00B52478"/>
    <w:rsid w:val="00B5588D"/>
    <w:rsid w:val="00B572AC"/>
    <w:rsid w:val="00B60A12"/>
    <w:rsid w:val="00B62C61"/>
    <w:rsid w:val="00B67267"/>
    <w:rsid w:val="00B6795C"/>
    <w:rsid w:val="00B706FF"/>
    <w:rsid w:val="00B728E6"/>
    <w:rsid w:val="00B73604"/>
    <w:rsid w:val="00B763B2"/>
    <w:rsid w:val="00B77E5D"/>
    <w:rsid w:val="00B81060"/>
    <w:rsid w:val="00B8490F"/>
    <w:rsid w:val="00B86224"/>
    <w:rsid w:val="00B87DF0"/>
    <w:rsid w:val="00B9541F"/>
    <w:rsid w:val="00B9659E"/>
    <w:rsid w:val="00BA0373"/>
    <w:rsid w:val="00BA2848"/>
    <w:rsid w:val="00BA2CAA"/>
    <w:rsid w:val="00BA381F"/>
    <w:rsid w:val="00BA4F98"/>
    <w:rsid w:val="00BA6461"/>
    <w:rsid w:val="00BA7A3B"/>
    <w:rsid w:val="00BA7CCF"/>
    <w:rsid w:val="00BB68E2"/>
    <w:rsid w:val="00BB75DE"/>
    <w:rsid w:val="00BC2167"/>
    <w:rsid w:val="00BC4951"/>
    <w:rsid w:val="00BC5B0E"/>
    <w:rsid w:val="00BC5E14"/>
    <w:rsid w:val="00BC7B1D"/>
    <w:rsid w:val="00BD19A0"/>
    <w:rsid w:val="00BD776B"/>
    <w:rsid w:val="00BD7B74"/>
    <w:rsid w:val="00BE0236"/>
    <w:rsid w:val="00BE0BD6"/>
    <w:rsid w:val="00BE5306"/>
    <w:rsid w:val="00BE5943"/>
    <w:rsid w:val="00BE7002"/>
    <w:rsid w:val="00BE79BE"/>
    <w:rsid w:val="00BF1FA1"/>
    <w:rsid w:val="00BF2D89"/>
    <w:rsid w:val="00BF3E68"/>
    <w:rsid w:val="00BF4086"/>
    <w:rsid w:val="00BF429B"/>
    <w:rsid w:val="00BF5B7F"/>
    <w:rsid w:val="00BF7C5B"/>
    <w:rsid w:val="00C00E65"/>
    <w:rsid w:val="00C03DA9"/>
    <w:rsid w:val="00C04329"/>
    <w:rsid w:val="00C05106"/>
    <w:rsid w:val="00C055CA"/>
    <w:rsid w:val="00C05764"/>
    <w:rsid w:val="00C068A7"/>
    <w:rsid w:val="00C07B3E"/>
    <w:rsid w:val="00C103C9"/>
    <w:rsid w:val="00C107D9"/>
    <w:rsid w:val="00C12683"/>
    <w:rsid w:val="00C127AC"/>
    <w:rsid w:val="00C13861"/>
    <w:rsid w:val="00C14166"/>
    <w:rsid w:val="00C14939"/>
    <w:rsid w:val="00C203AB"/>
    <w:rsid w:val="00C22473"/>
    <w:rsid w:val="00C22A66"/>
    <w:rsid w:val="00C24365"/>
    <w:rsid w:val="00C2503D"/>
    <w:rsid w:val="00C270F4"/>
    <w:rsid w:val="00C274DF"/>
    <w:rsid w:val="00C30741"/>
    <w:rsid w:val="00C32C00"/>
    <w:rsid w:val="00C33014"/>
    <w:rsid w:val="00C35BAC"/>
    <w:rsid w:val="00C36491"/>
    <w:rsid w:val="00C46512"/>
    <w:rsid w:val="00C46D55"/>
    <w:rsid w:val="00C50A24"/>
    <w:rsid w:val="00C50E6C"/>
    <w:rsid w:val="00C5104E"/>
    <w:rsid w:val="00C51328"/>
    <w:rsid w:val="00C5229D"/>
    <w:rsid w:val="00C52839"/>
    <w:rsid w:val="00C52B62"/>
    <w:rsid w:val="00C532EA"/>
    <w:rsid w:val="00C55A64"/>
    <w:rsid w:val="00C55F54"/>
    <w:rsid w:val="00C61436"/>
    <w:rsid w:val="00C61BA8"/>
    <w:rsid w:val="00C61C4B"/>
    <w:rsid w:val="00C635F2"/>
    <w:rsid w:val="00C6403B"/>
    <w:rsid w:val="00C64465"/>
    <w:rsid w:val="00C6469F"/>
    <w:rsid w:val="00C6665F"/>
    <w:rsid w:val="00C70FB7"/>
    <w:rsid w:val="00C714D0"/>
    <w:rsid w:val="00C73FAC"/>
    <w:rsid w:val="00C74CAA"/>
    <w:rsid w:val="00C75544"/>
    <w:rsid w:val="00C77CEB"/>
    <w:rsid w:val="00C80221"/>
    <w:rsid w:val="00C806EF"/>
    <w:rsid w:val="00C82569"/>
    <w:rsid w:val="00C831AC"/>
    <w:rsid w:val="00C83A3F"/>
    <w:rsid w:val="00C85D53"/>
    <w:rsid w:val="00C8661D"/>
    <w:rsid w:val="00C87727"/>
    <w:rsid w:val="00C90926"/>
    <w:rsid w:val="00C915EC"/>
    <w:rsid w:val="00C92FE3"/>
    <w:rsid w:val="00C93C16"/>
    <w:rsid w:val="00C95A2F"/>
    <w:rsid w:val="00CA254D"/>
    <w:rsid w:val="00CA34A2"/>
    <w:rsid w:val="00CA34A9"/>
    <w:rsid w:val="00CA54C3"/>
    <w:rsid w:val="00CA569A"/>
    <w:rsid w:val="00CA63DA"/>
    <w:rsid w:val="00CA6A3C"/>
    <w:rsid w:val="00CA7FCD"/>
    <w:rsid w:val="00CB02CB"/>
    <w:rsid w:val="00CB0C58"/>
    <w:rsid w:val="00CB1D11"/>
    <w:rsid w:val="00CB2383"/>
    <w:rsid w:val="00CB2587"/>
    <w:rsid w:val="00CB2B05"/>
    <w:rsid w:val="00CB3FE6"/>
    <w:rsid w:val="00CB571E"/>
    <w:rsid w:val="00CB6395"/>
    <w:rsid w:val="00CB67D5"/>
    <w:rsid w:val="00CC0775"/>
    <w:rsid w:val="00CC14AF"/>
    <w:rsid w:val="00CC1C0E"/>
    <w:rsid w:val="00CC2F4A"/>
    <w:rsid w:val="00CC3583"/>
    <w:rsid w:val="00CC3FD7"/>
    <w:rsid w:val="00CC439D"/>
    <w:rsid w:val="00CC4C07"/>
    <w:rsid w:val="00CC6031"/>
    <w:rsid w:val="00CC6956"/>
    <w:rsid w:val="00CC72E4"/>
    <w:rsid w:val="00CD0E50"/>
    <w:rsid w:val="00CD1B82"/>
    <w:rsid w:val="00CD2CF8"/>
    <w:rsid w:val="00CD3FF1"/>
    <w:rsid w:val="00CD444D"/>
    <w:rsid w:val="00CD5587"/>
    <w:rsid w:val="00CE0D14"/>
    <w:rsid w:val="00CE368C"/>
    <w:rsid w:val="00CE3892"/>
    <w:rsid w:val="00CF00BD"/>
    <w:rsid w:val="00CF0ED3"/>
    <w:rsid w:val="00CF1FEB"/>
    <w:rsid w:val="00CF41AF"/>
    <w:rsid w:val="00D0116F"/>
    <w:rsid w:val="00D016BD"/>
    <w:rsid w:val="00D02942"/>
    <w:rsid w:val="00D03E38"/>
    <w:rsid w:val="00D043D2"/>
    <w:rsid w:val="00D0476B"/>
    <w:rsid w:val="00D05E24"/>
    <w:rsid w:val="00D0747E"/>
    <w:rsid w:val="00D112E6"/>
    <w:rsid w:val="00D13203"/>
    <w:rsid w:val="00D13962"/>
    <w:rsid w:val="00D13CAD"/>
    <w:rsid w:val="00D13E23"/>
    <w:rsid w:val="00D1457A"/>
    <w:rsid w:val="00D161CD"/>
    <w:rsid w:val="00D20991"/>
    <w:rsid w:val="00D2116C"/>
    <w:rsid w:val="00D2214B"/>
    <w:rsid w:val="00D22B40"/>
    <w:rsid w:val="00D24ADE"/>
    <w:rsid w:val="00D256E0"/>
    <w:rsid w:val="00D25B74"/>
    <w:rsid w:val="00D262EF"/>
    <w:rsid w:val="00D26358"/>
    <w:rsid w:val="00D26871"/>
    <w:rsid w:val="00D27461"/>
    <w:rsid w:val="00D277AA"/>
    <w:rsid w:val="00D317F5"/>
    <w:rsid w:val="00D3238A"/>
    <w:rsid w:val="00D34818"/>
    <w:rsid w:val="00D356C0"/>
    <w:rsid w:val="00D36464"/>
    <w:rsid w:val="00D3707C"/>
    <w:rsid w:val="00D37380"/>
    <w:rsid w:val="00D37546"/>
    <w:rsid w:val="00D40226"/>
    <w:rsid w:val="00D412C5"/>
    <w:rsid w:val="00D42471"/>
    <w:rsid w:val="00D425E2"/>
    <w:rsid w:val="00D44C42"/>
    <w:rsid w:val="00D4589A"/>
    <w:rsid w:val="00D4671F"/>
    <w:rsid w:val="00D46CEF"/>
    <w:rsid w:val="00D47F06"/>
    <w:rsid w:val="00D50D3D"/>
    <w:rsid w:val="00D51838"/>
    <w:rsid w:val="00D51F33"/>
    <w:rsid w:val="00D55DED"/>
    <w:rsid w:val="00D560A2"/>
    <w:rsid w:val="00D56D81"/>
    <w:rsid w:val="00D57AC1"/>
    <w:rsid w:val="00D6050B"/>
    <w:rsid w:val="00D61289"/>
    <w:rsid w:val="00D618EB"/>
    <w:rsid w:val="00D63BF2"/>
    <w:rsid w:val="00D64464"/>
    <w:rsid w:val="00D64FF0"/>
    <w:rsid w:val="00D65C33"/>
    <w:rsid w:val="00D668D7"/>
    <w:rsid w:val="00D705CA"/>
    <w:rsid w:val="00D7086B"/>
    <w:rsid w:val="00D70E6A"/>
    <w:rsid w:val="00D70EB1"/>
    <w:rsid w:val="00D72790"/>
    <w:rsid w:val="00D73FF1"/>
    <w:rsid w:val="00D7425E"/>
    <w:rsid w:val="00D7556F"/>
    <w:rsid w:val="00D77146"/>
    <w:rsid w:val="00D77584"/>
    <w:rsid w:val="00D80833"/>
    <w:rsid w:val="00D81B67"/>
    <w:rsid w:val="00D8484A"/>
    <w:rsid w:val="00D850B8"/>
    <w:rsid w:val="00D85339"/>
    <w:rsid w:val="00D86AC0"/>
    <w:rsid w:val="00D86D98"/>
    <w:rsid w:val="00D9000F"/>
    <w:rsid w:val="00D9195F"/>
    <w:rsid w:val="00D92675"/>
    <w:rsid w:val="00D94C64"/>
    <w:rsid w:val="00D95D72"/>
    <w:rsid w:val="00D96DF9"/>
    <w:rsid w:val="00DA0064"/>
    <w:rsid w:val="00DA05B5"/>
    <w:rsid w:val="00DA1388"/>
    <w:rsid w:val="00DA3FC5"/>
    <w:rsid w:val="00DA4CA4"/>
    <w:rsid w:val="00DA4CD1"/>
    <w:rsid w:val="00DA5464"/>
    <w:rsid w:val="00DA6148"/>
    <w:rsid w:val="00DA68EE"/>
    <w:rsid w:val="00DB06C2"/>
    <w:rsid w:val="00DB243C"/>
    <w:rsid w:val="00DB358D"/>
    <w:rsid w:val="00DB6369"/>
    <w:rsid w:val="00DB66BE"/>
    <w:rsid w:val="00DB686B"/>
    <w:rsid w:val="00DB6CF6"/>
    <w:rsid w:val="00DB6FA8"/>
    <w:rsid w:val="00DB764C"/>
    <w:rsid w:val="00DC0C7A"/>
    <w:rsid w:val="00DC479F"/>
    <w:rsid w:val="00DC4AAB"/>
    <w:rsid w:val="00DD2B70"/>
    <w:rsid w:val="00DD6AB9"/>
    <w:rsid w:val="00DD6D7F"/>
    <w:rsid w:val="00DD7200"/>
    <w:rsid w:val="00DD7F49"/>
    <w:rsid w:val="00DE173F"/>
    <w:rsid w:val="00DE4F7C"/>
    <w:rsid w:val="00DE5946"/>
    <w:rsid w:val="00DE6671"/>
    <w:rsid w:val="00DE7123"/>
    <w:rsid w:val="00DF2B3A"/>
    <w:rsid w:val="00DF3BD9"/>
    <w:rsid w:val="00DF48B6"/>
    <w:rsid w:val="00DF562E"/>
    <w:rsid w:val="00DF62C5"/>
    <w:rsid w:val="00DF747D"/>
    <w:rsid w:val="00DF7A7E"/>
    <w:rsid w:val="00DF7B0A"/>
    <w:rsid w:val="00E00E09"/>
    <w:rsid w:val="00E0205B"/>
    <w:rsid w:val="00E028AD"/>
    <w:rsid w:val="00E03CA4"/>
    <w:rsid w:val="00E0444C"/>
    <w:rsid w:val="00E0500C"/>
    <w:rsid w:val="00E05054"/>
    <w:rsid w:val="00E05C4F"/>
    <w:rsid w:val="00E06A3D"/>
    <w:rsid w:val="00E1015A"/>
    <w:rsid w:val="00E10C1B"/>
    <w:rsid w:val="00E10D49"/>
    <w:rsid w:val="00E10FCA"/>
    <w:rsid w:val="00E123AC"/>
    <w:rsid w:val="00E14557"/>
    <w:rsid w:val="00E14895"/>
    <w:rsid w:val="00E179F8"/>
    <w:rsid w:val="00E223FF"/>
    <w:rsid w:val="00E2371D"/>
    <w:rsid w:val="00E23DE8"/>
    <w:rsid w:val="00E25409"/>
    <w:rsid w:val="00E271C3"/>
    <w:rsid w:val="00E3070D"/>
    <w:rsid w:val="00E32FEF"/>
    <w:rsid w:val="00E357A9"/>
    <w:rsid w:val="00E35C09"/>
    <w:rsid w:val="00E40575"/>
    <w:rsid w:val="00E41309"/>
    <w:rsid w:val="00E46579"/>
    <w:rsid w:val="00E46FC8"/>
    <w:rsid w:val="00E5045B"/>
    <w:rsid w:val="00E50F1A"/>
    <w:rsid w:val="00E52325"/>
    <w:rsid w:val="00E5396F"/>
    <w:rsid w:val="00E555AB"/>
    <w:rsid w:val="00E55E2A"/>
    <w:rsid w:val="00E565EC"/>
    <w:rsid w:val="00E6139C"/>
    <w:rsid w:val="00E61DED"/>
    <w:rsid w:val="00E6388A"/>
    <w:rsid w:val="00E67607"/>
    <w:rsid w:val="00E70C40"/>
    <w:rsid w:val="00E713B1"/>
    <w:rsid w:val="00E720FC"/>
    <w:rsid w:val="00E72754"/>
    <w:rsid w:val="00E75803"/>
    <w:rsid w:val="00E77279"/>
    <w:rsid w:val="00E77E28"/>
    <w:rsid w:val="00E77F1E"/>
    <w:rsid w:val="00E80B75"/>
    <w:rsid w:val="00E8242D"/>
    <w:rsid w:val="00E82596"/>
    <w:rsid w:val="00E85519"/>
    <w:rsid w:val="00E86672"/>
    <w:rsid w:val="00E86681"/>
    <w:rsid w:val="00E90592"/>
    <w:rsid w:val="00E90865"/>
    <w:rsid w:val="00E9363C"/>
    <w:rsid w:val="00E9489B"/>
    <w:rsid w:val="00E95351"/>
    <w:rsid w:val="00E95940"/>
    <w:rsid w:val="00E95ADD"/>
    <w:rsid w:val="00E96594"/>
    <w:rsid w:val="00E97D7D"/>
    <w:rsid w:val="00EA0AD4"/>
    <w:rsid w:val="00EA2711"/>
    <w:rsid w:val="00EA280E"/>
    <w:rsid w:val="00EA3385"/>
    <w:rsid w:val="00EA4E6E"/>
    <w:rsid w:val="00EB05AF"/>
    <w:rsid w:val="00EB401D"/>
    <w:rsid w:val="00EB442D"/>
    <w:rsid w:val="00EB497E"/>
    <w:rsid w:val="00EB5160"/>
    <w:rsid w:val="00EB5389"/>
    <w:rsid w:val="00EB6718"/>
    <w:rsid w:val="00EB67B7"/>
    <w:rsid w:val="00EB7651"/>
    <w:rsid w:val="00EB768D"/>
    <w:rsid w:val="00EB7957"/>
    <w:rsid w:val="00EC1550"/>
    <w:rsid w:val="00EC1954"/>
    <w:rsid w:val="00EC1E7C"/>
    <w:rsid w:val="00EC408C"/>
    <w:rsid w:val="00EC63A0"/>
    <w:rsid w:val="00EC774C"/>
    <w:rsid w:val="00ED0836"/>
    <w:rsid w:val="00ED0890"/>
    <w:rsid w:val="00ED0937"/>
    <w:rsid w:val="00ED4546"/>
    <w:rsid w:val="00ED67FC"/>
    <w:rsid w:val="00ED7648"/>
    <w:rsid w:val="00EE0255"/>
    <w:rsid w:val="00EE0A7C"/>
    <w:rsid w:val="00EE0BE9"/>
    <w:rsid w:val="00EE0FB4"/>
    <w:rsid w:val="00EE1F00"/>
    <w:rsid w:val="00EE2AAE"/>
    <w:rsid w:val="00EE36B5"/>
    <w:rsid w:val="00EE44DE"/>
    <w:rsid w:val="00EE663E"/>
    <w:rsid w:val="00EE6D9B"/>
    <w:rsid w:val="00EE70E8"/>
    <w:rsid w:val="00F00021"/>
    <w:rsid w:val="00F01EE2"/>
    <w:rsid w:val="00F0341D"/>
    <w:rsid w:val="00F0351C"/>
    <w:rsid w:val="00F04A73"/>
    <w:rsid w:val="00F05839"/>
    <w:rsid w:val="00F05934"/>
    <w:rsid w:val="00F060BE"/>
    <w:rsid w:val="00F10650"/>
    <w:rsid w:val="00F1090A"/>
    <w:rsid w:val="00F123AD"/>
    <w:rsid w:val="00F12C71"/>
    <w:rsid w:val="00F147DD"/>
    <w:rsid w:val="00F1676C"/>
    <w:rsid w:val="00F22B84"/>
    <w:rsid w:val="00F23810"/>
    <w:rsid w:val="00F23CB7"/>
    <w:rsid w:val="00F2411E"/>
    <w:rsid w:val="00F24484"/>
    <w:rsid w:val="00F24F4B"/>
    <w:rsid w:val="00F260D5"/>
    <w:rsid w:val="00F2702C"/>
    <w:rsid w:val="00F31870"/>
    <w:rsid w:val="00F332A2"/>
    <w:rsid w:val="00F33CA5"/>
    <w:rsid w:val="00F343D0"/>
    <w:rsid w:val="00F420ED"/>
    <w:rsid w:val="00F44538"/>
    <w:rsid w:val="00F44C27"/>
    <w:rsid w:val="00F47EDA"/>
    <w:rsid w:val="00F51E4D"/>
    <w:rsid w:val="00F52016"/>
    <w:rsid w:val="00F526B6"/>
    <w:rsid w:val="00F5380A"/>
    <w:rsid w:val="00F53A2D"/>
    <w:rsid w:val="00F55CE5"/>
    <w:rsid w:val="00F56C29"/>
    <w:rsid w:val="00F62B04"/>
    <w:rsid w:val="00F63535"/>
    <w:rsid w:val="00F64667"/>
    <w:rsid w:val="00F64BB6"/>
    <w:rsid w:val="00F64F19"/>
    <w:rsid w:val="00F65B62"/>
    <w:rsid w:val="00F71C51"/>
    <w:rsid w:val="00F72C1E"/>
    <w:rsid w:val="00F73E8E"/>
    <w:rsid w:val="00F74DE6"/>
    <w:rsid w:val="00F75764"/>
    <w:rsid w:val="00F760D5"/>
    <w:rsid w:val="00F761CC"/>
    <w:rsid w:val="00F83A7C"/>
    <w:rsid w:val="00F879E5"/>
    <w:rsid w:val="00F92795"/>
    <w:rsid w:val="00F951B9"/>
    <w:rsid w:val="00F95FC7"/>
    <w:rsid w:val="00F96FD4"/>
    <w:rsid w:val="00F97990"/>
    <w:rsid w:val="00FA1B6D"/>
    <w:rsid w:val="00FA52DE"/>
    <w:rsid w:val="00FA583C"/>
    <w:rsid w:val="00FA6907"/>
    <w:rsid w:val="00FA7938"/>
    <w:rsid w:val="00FB07B4"/>
    <w:rsid w:val="00FB4810"/>
    <w:rsid w:val="00FB5754"/>
    <w:rsid w:val="00FB7A78"/>
    <w:rsid w:val="00FB7F38"/>
    <w:rsid w:val="00FC0491"/>
    <w:rsid w:val="00FC1EF5"/>
    <w:rsid w:val="00FC2758"/>
    <w:rsid w:val="00FC3B59"/>
    <w:rsid w:val="00FC52E4"/>
    <w:rsid w:val="00FC53D8"/>
    <w:rsid w:val="00FC5E5A"/>
    <w:rsid w:val="00FD0A35"/>
    <w:rsid w:val="00FD2234"/>
    <w:rsid w:val="00FD223E"/>
    <w:rsid w:val="00FD3585"/>
    <w:rsid w:val="00FD376C"/>
    <w:rsid w:val="00FD3EF0"/>
    <w:rsid w:val="00FD4074"/>
    <w:rsid w:val="00FD4D9A"/>
    <w:rsid w:val="00FD57E1"/>
    <w:rsid w:val="00FD5FA6"/>
    <w:rsid w:val="00FD62DD"/>
    <w:rsid w:val="00FE2441"/>
    <w:rsid w:val="00FE3629"/>
    <w:rsid w:val="00FF23F5"/>
    <w:rsid w:val="00FF29C9"/>
    <w:rsid w:val="00FF4369"/>
    <w:rsid w:val="00FF62D3"/>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360"/>
  </w:style>
  <w:style w:type="character" w:styleId="a5">
    <w:name w:val="page number"/>
    <w:basedOn w:val="a0"/>
    <w:semiHidden/>
    <w:rsid w:val="00387360"/>
  </w:style>
  <w:style w:type="paragraph" w:styleId="a6">
    <w:name w:val="Balloon Text"/>
    <w:basedOn w:val="a"/>
    <w:link w:val="a7"/>
    <w:uiPriority w:val="99"/>
    <w:semiHidden/>
    <w:unhideWhenUsed/>
    <w:rsid w:val="00387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360"/>
    <w:rPr>
      <w:rFonts w:ascii="Tahoma" w:hAnsi="Tahoma" w:cs="Tahoma"/>
      <w:sz w:val="16"/>
      <w:szCs w:val="16"/>
    </w:rPr>
  </w:style>
  <w:style w:type="character" w:styleId="a8">
    <w:name w:val="Strong"/>
    <w:qFormat/>
    <w:rsid w:val="00632319"/>
    <w:rPr>
      <w:rFonts w:ascii="Verdana" w:hAnsi="Verdana"/>
      <w:b/>
      <w:bCs/>
    </w:rPr>
  </w:style>
  <w:style w:type="paragraph" w:styleId="a9">
    <w:name w:val="Body Text Indent"/>
    <w:aliases w:val="Надин стиль,Основной текст 1,Нумерованный список !!,Iniiaiie oaeno 1,Ioia?iaaiiue nienie !!,Iaaei noeeu,Основной текст без отступа"/>
    <w:basedOn w:val="a"/>
    <w:link w:val="aa"/>
    <w:semiHidden/>
    <w:rsid w:val="00F74DE6"/>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9"/>
    <w:semiHidden/>
    <w:rsid w:val="00F74DE6"/>
    <w:rPr>
      <w:rFonts w:ascii="Times New Roman" w:eastAsia="Times New Roman" w:hAnsi="Times New Roman" w:cs="Times New Roman"/>
      <w:sz w:val="24"/>
      <w:szCs w:val="20"/>
    </w:rPr>
  </w:style>
  <w:style w:type="paragraph" w:styleId="ab">
    <w:name w:val="footer"/>
    <w:basedOn w:val="a"/>
    <w:link w:val="ac"/>
    <w:uiPriority w:val="99"/>
    <w:unhideWhenUsed/>
    <w:rsid w:val="000F70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7032"/>
  </w:style>
  <w:style w:type="table" w:styleId="ad">
    <w:name w:val="Table Grid"/>
    <w:basedOn w:val="a1"/>
    <w:uiPriority w:val="59"/>
    <w:rsid w:val="0042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4EB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12">
    <w:name w:val="Знак12"/>
    <w:basedOn w:val="a"/>
    <w:next w:val="a"/>
    <w:uiPriority w:val="99"/>
    <w:semiHidden/>
    <w:rsid w:val="00162B3F"/>
    <w:pPr>
      <w:spacing w:after="160" w:line="240" w:lineRule="exact"/>
    </w:pPr>
    <w:rPr>
      <w:rFonts w:ascii="Arial" w:eastAsia="Times New Roman" w:hAnsi="Arial" w:cs="Arial"/>
      <w:sz w:val="20"/>
      <w:szCs w:val="20"/>
      <w:lang w:val="en-US"/>
    </w:rPr>
  </w:style>
  <w:style w:type="paragraph" w:styleId="3">
    <w:name w:val="Body Text Indent 3"/>
    <w:basedOn w:val="a"/>
    <w:link w:val="30"/>
    <w:uiPriority w:val="99"/>
    <w:rsid w:val="00F55CE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55CE5"/>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55C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8C26D5"/>
    <w:pPr>
      <w:ind w:left="720"/>
      <w:contextualSpacing/>
    </w:pPr>
  </w:style>
  <w:style w:type="paragraph" w:customStyle="1" w:styleId="Standard">
    <w:name w:val="Standard"/>
    <w:rsid w:val="00437707"/>
    <w:pPr>
      <w:suppressAutoHyphens/>
      <w:autoSpaceDN w:val="0"/>
      <w:textAlignment w:val="baseline"/>
    </w:pPr>
    <w:rPr>
      <w:rFonts w:ascii="Calibri" w:eastAsia="SimSun" w:hAnsi="Calibri" w:cs="Tahoma"/>
      <w:kern w:val="3"/>
    </w:rPr>
  </w:style>
  <w:style w:type="table" w:customStyle="1" w:styleId="1">
    <w:name w:val="Сетка таблицы1"/>
    <w:basedOn w:val="a1"/>
    <w:next w:val="ad"/>
    <w:uiPriority w:val="59"/>
    <w:rsid w:val="0064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Документ"/>
    <w:basedOn w:val="a"/>
    <w:rsid w:val="00AA50A8"/>
    <w:pPr>
      <w:spacing w:after="0" w:line="360" w:lineRule="auto"/>
      <w:ind w:firstLine="709"/>
      <w:jc w:val="both"/>
    </w:pPr>
    <w:rPr>
      <w:rFonts w:ascii="Courier New" w:eastAsia="Times New Roman" w:hAnsi="Courier New" w:cs="Courier New"/>
      <w:sz w:val="28"/>
      <w:szCs w:val="28"/>
      <w:lang w:eastAsia="ru-RU"/>
    </w:rPr>
  </w:style>
  <w:style w:type="paragraph" w:styleId="af0">
    <w:name w:val="Body Text"/>
    <w:basedOn w:val="a"/>
    <w:link w:val="af1"/>
    <w:uiPriority w:val="99"/>
    <w:rsid w:val="00471861"/>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47186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7360"/>
  </w:style>
  <w:style w:type="character" w:styleId="a5">
    <w:name w:val="page number"/>
    <w:basedOn w:val="a0"/>
    <w:semiHidden/>
    <w:rsid w:val="00387360"/>
  </w:style>
  <w:style w:type="paragraph" w:styleId="a6">
    <w:name w:val="Balloon Text"/>
    <w:basedOn w:val="a"/>
    <w:link w:val="a7"/>
    <w:uiPriority w:val="99"/>
    <w:semiHidden/>
    <w:unhideWhenUsed/>
    <w:rsid w:val="003873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7360"/>
    <w:rPr>
      <w:rFonts w:ascii="Tahoma" w:hAnsi="Tahoma" w:cs="Tahoma"/>
      <w:sz w:val="16"/>
      <w:szCs w:val="16"/>
    </w:rPr>
  </w:style>
  <w:style w:type="character" w:styleId="a8">
    <w:name w:val="Strong"/>
    <w:qFormat/>
    <w:rsid w:val="00632319"/>
    <w:rPr>
      <w:rFonts w:ascii="Verdana" w:hAnsi="Verdana"/>
      <w:b/>
      <w:bCs/>
    </w:rPr>
  </w:style>
  <w:style w:type="paragraph" w:styleId="a9">
    <w:name w:val="Body Text Indent"/>
    <w:aliases w:val="Надин стиль,Основной текст 1,Нумерованный список !!,Iniiaiie oaeno 1,Ioia?iaaiiue nienie !!,Iaaei noeeu,Основной текст без отступа"/>
    <w:basedOn w:val="a"/>
    <w:link w:val="aa"/>
    <w:semiHidden/>
    <w:rsid w:val="00F74DE6"/>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9"/>
    <w:semiHidden/>
    <w:rsid w:val="00F74DE6"/>
    <w:rPr>
      <w:rFonts w:ascii="Times New Roman" w:eastAsia="Times New Roman" w:hAnsi="Times New Roman" w:cs="Times New Roman"/>
      <w:sz w:val="24"/>
      <w:szCs w:val="20"/>
    </w:rPr>
  </w:style>
  <w:style w:type="paragraph" w:styleId="ab">
    <w:name w:val="footer"/>
    <w:basedOn w:val="a"/>
    <w:link w:val="ac"/>
    <w:uiPriority w:val="99"/>
    <w:unhideWhenUsed/>
    <w:rsid w:val="000F703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7032"/>
  </w:style>
  <w:style w:type="table" w:styleId="ad">
    <w:name w:val="Table Grid"/>
    <w:basedOn w:val="a1"/>
    <w:uiPriority w:val="59"/>
    <w:rsid w:val="0042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4EB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12">
    <w:name w:val="Знак12"/>
    <w:basedOn w:val="a"/>
    <w:next w:val="a"/>
    <w:uiPriority w:val="99"/>
    <w:semiHidden/>
    <w:rsid w:val="00162B3F"/>
    <w:pPr>
      <w:spacing w:after="160" w:line="240" w:lineRule="exact"/>
    </w:pPr>
    <w:rPr>
      <w:rFonts w:ascii="Arial" w:eastAsia="Times New Roman" w:hAnsi="Arial" w:cs="Arial"/>
      <w:sz w:val="20"/>
      <w:szCs w:val="20"/>
      <w:lang w:val="en-US"/>
    </w:rPr>
  </w:style>
  <w:style w:type="paragraph" w:styleId="3">
    <w:name w:val="Body Text Indent 3"/>
    <w:basedOn w:val="a"/>
    <w:link w:val="30"/>
    <w:uiPriority w:val="99"/>
    <w:rsid w:val="00F55CE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F55CE5"/>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55C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8C26D5"/>
    <w:pPr>
      <w:ind w:left="720"/>
      <w:contextualSpacing/>
    </w:pPr>
  </w:style>
  <w:style w:type="paragraph" w:customStyle="1" w:styleId="Standard">
    <w:name w:val="Standard"/>
    <w:rsid w:val="00437707"/>
    <w:pPr>
      <w:suppressAutoHyphens/>
      <w:autoSpaceDN w:val="0"/>
      <w:textAlignment w:val="baseline"/>
    </w:pPr>
    <w:rPr>
      <w:rFonts w:ascii="Calibri" w:eastAsia="SimSun" w:hAnsi="Calibri" w:cs="Tahoma"/>
      <w:kern w:val="3"/>
    </w:rPr>
  </w:style>
  <w:style w:type="table" w:customStyle="1" w:styleId="1">
    <w:name w:val="Сетка таблицы1"/>
    <w:basedOn w:val="a1"/>
    <w:next w:val="ad"/>
    <w:uiPriority w:val="59"/>
    <w:rsid w:val="00640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Документ"/>
    <w:basedOn w:val="a"/>
    <w:rsid w:val="00AA50A8"/>
    <w:pPr>
      <w:spacing w:after="0" w:line="360" w:lineRule="auto"/>
      <w:ind w:firstLine="709"/>
      <w:jc w:val="both"/>
    </w:pPr>
    <w:rPr>
      <w:rFonts w:ascii="Courier New" w:eastAsia="Times New Roman" w:hAnsi="Courier New" w:cs="Courier New"/>
      <w:sz w:val="28"/>
      <w:szCs w:val="28"/>
      <w:lang w:eastAsia="ru-RU"/>
    </w:rPr>
  </w:style>
  <w:style w:type="paragraph" w:styleId="af0">
    <w:name w:val="Body Text"/>
    <w:basedOn w:val="a"/>
    <w:link w:val="af1"/>
    <w:uiPriority w:val="99"/>
    <w:rsid w:val="00471861"/>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4718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6262">
      <w:bodyDiv w:val="1"/>
      <w:marLeft w:val="0"/>
      <w:marRight w:val="0"/>
      <w:marTop w:val="0"/>
      <w:marBottom w:val="0"/>
      <w:divBdr>
        <w:top w:val="none" w:sz="0" w:space="0" w:color="auto"/>
        <w:left w:val="none" w:sz="0" w:space="0" w:color="auto"/>
        <w:bottom w:val="none" w:sz="0" w:space="0" w:color="auto"/>
        <w:right w:val="none" w:sz="0" w:space="0" w:color="auto"/>
      </w:divBdr>
    </w:div>
    <w:div w:id="505176246">
      <w:bodyDiv w:val="1"/>
      <w:marLeft w:val="0"/>
      <w:marRight w:val="0"/>
      <w:marTop w:val="0"/>
      <w:marBottom w:val="0"/>
      <w:divBdr>
        <w:top w:val="none" w:sz="0" w:space="0" w:color="auto"/>
        <w:left w:val="none" w:sz="0" w:space="0" w:color="auto"/>
        <w:bottom w:val="none" w:sz="0" w:space="0" w:color="auto"/>
        <w:right w:val="none" w:sz="0" w:space="0" w:color="auto"/>
      </w:divBdr>
    </w:div>
    <w:div w:id="1060397119">
      <w:bodyDiv w:val="1"/>
      <w:marLeft w:val="0"/>
      <w:marRight w:val="0"/>
      <w:marTop w:val="0"/>
      <w:marBottom w:val="0"/>
      <w:divBdr>
        <w:top w:val="none" w:sz="0" w:space="0" w:color="auto"/>
        <w:left w:val="none" w:sz="0" w:space="0" w:color="auto"/>
        <w:bottom w:val="none" w:sz="0" w:space="0" w:color="auto"/>
        <w:right w:val="none" w:sz="0" w:space="0" w:color="auto"/>
      </w:divBdr>
    </w:div>
    <w:div w:id="1121916751">
      <w:bodyDiv w:val="1"/>
      <w:marLeft w:val="0"/>
      <w:marRight w:val="0"/>
      <w:marTop w:val="0"/>
      <w:marBottom w:val="0"/>
      <w:divBdr>
        <w:top w:val="none" w:sz="0" w:space="0" w:color="auto"/>
        <w:left w:val="none" w:sz="0" w:space="0" w:color="auto"/>
        <w:bottom w:val="none" w:sz="0" w:space="0" w:color="auto"/>
        <w:right w:val="none" w:sz="0" w:space="0" w:color="auto"/>
      </w:divBdr>
      <w:divsChild>
        <w:div w:id="1624000565">
          <w:marLeft w:val="0"/>
          <w:marRight w:val="0"/>
          <w:marTop w:val="300"/>
          <w:marBottom w:val="60"/>
          <w:divBdr>
            <w:top w:val="none" w:sz="0" w:space="0" w:color="auto"/>
            <w:left w:val="none" w:sz="0" w:space="0" w:color="auto"/>
            <w:bottom w:val="none" w:sz="0" w:space="0" w:color="auto"/>
            <w:right w:val="none" w:sz="0" w:space="0" w:color="auto"/>
          </w:divBdr>
          <w:divsChild>
            <w:div w:id="1981761173">
              <w:marLeft w:val="0"/>
              <w:marRight w:val="0"/>
              <w:marTop w:val="0"/>
              <w:marBottom w:val="0"/>
              <w:divBdr>
                <w:top w:val="none" w:sz="0" w:space="0" w:color="auto"/>
                <w:left w:val="none" w:sz="0" w:space="0" w:color="auto"/>
                <w:bottom w:val="none" w:sz="0" w:space="0" w:color="auto"/>
                <w:right w:val="none" w:sz="0" w:space="0" w:color="auto"/>
              </w:divBdr>
            </w:div>
          </w:divsChild>
        </w:div>
        <w:div w:id="1238053800">
          <w:marLeft w:val="0"/>
          <w:marRight w:val="0"/>
          <w:marTop w:val="60"/>
          <w:marBottom w:val="375"/>
          <w:divBdr>
            <w:top w:val="none" w:sz="0" w:space="0" w:color="auto"/>
            <w:left w:val="none" w:sz="0" w:space="0" w:color="auto"/>
            <w:bottom w:val="none" w:sz="0" w:space="0" w:color="auto"/>
            <w:right w:val="none" w:sz="0" w:space="0" w:color="auto"/>
          </w:divBdr>
          <w:divsChild>
            <w:div w:id="996305543">
              <w:marLeft w:val="0"/>
              <w:marRight w:val="0"/>
              <w:marTop w:val="0"/>
              <w:marBottom w:val="0"/>
              <w:divBdr>
                <w:top w:val="none" w:sz="0" w:space="0" w:color="auto"/>
                <w:left w:val="none" w:sz="0" w:space="0" w:color="auto"/>
                <w:bottom w:val="none" w:sz="0" w:space="0" w:color="auto"/>
                <w:right w:val="none" w:sz="0" w:space="0" w:color="auto"/>
              </w:divBdr>
            </w:div>
            <w:div w:id="1581139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87869740">
      <w:bodyDiv w:val="1"/>
      <w:marLeft w:val="0"/>
      <w:marRight w:val="0"/>
      <w:marTop w:val="0"/>
      <w:marBottom w:val="0"/>
      <w:divBdr>
        <w:top w:val="none" w:sz="0" w:space="0" w:color="auto"/>
        <w:left w:val="none" w:sz="0" w:space="0" w:color="auto"/>
        <w:bottom w:val="none" w:sz="0" w:space="0" w:color="auto"/>
        <w:right w:val="none" w:sz="0" w:space="0" w:color="auto"/>
      </w:divBdr>
    </w:div>
    <w:div w:id="1436899502">
      <w:bodyDiv w:val="1"/>
      <w:marLeft w:val="0"/>
      <w:marRight w:val="0"/>
      <w:marTop w:val="0"/>
      <w:marBottom w:val="0"/>
      <w:divBdr>
        <w:top w:val="none" w:sz="0" w:space="0" w:color="auto"/>
        <w:left w:val="none" w:sz="0" w:space="0" w:color="auto"/>
        <w:bottom w:val="none" w:sz="0" w:space="0" w:color="auto"/>
        <w:right w:val="none" w:sz="0" w:space="0" w:color="auto"/>
      </w:divBdr>
    </w:div>
    <w:div w:id="18886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17EC-6E62-4C1F-8D85-FAAB519C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13</Pages>
  <Words>4208</Words>
  <Characters>23991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Гвак Елена Михайловна</dc:creator>
  <cp:lastModifiedBy>Жижанков Дмитрий Валерьевич</cp:lastModifiedBy>
  <cp:revision>46</cp:revision>
  <cp:lastPrinted>2018-05-07T03:08:00Z</cp:lastPrinted>
  <dcterms:created xsi:type="dcterms:W3CDTF">2017-11-20T01:41:00Z</dcterms:created>
  <dcterms:modified xsi:type="dcterms:W3CDTF">2018-05-11T06:51:00Z</dcterms:modified>
</cp:coreProperties>
</file>