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84"/>
        <w:gridCol w:w="907"/>
        <w:gridCol w:w="1561"/>
        <w:gridCol w:w="1701"/>
        <w:gridCol w:w="1560"/>
        <w:gridCol w:w="1076"/>
      </w:tblGrid>
      <w:tr w:rsidR="00F056D2" w:rsidRPr="00F056D2" w:rsidTr="00F056D2">
        <w:trPr>
          <w:trHeight w:val="645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bookmarkStart w:id="0" w:name="RANGE!A1:F57"/>
            <w:bookmarkEnd w:id="0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6D2" w:rsidRPr="00F056D2" w:rsidRDefault="00F056D2" w:rsidP="00F056D2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6D2" w:rsidRPr="00F056D2" w:rsidRDefault="00F056D2" w:rsidP="00F056D2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 xml:space="preserve">Приложение № 2 </w:t>
            </w:r>
          </w:p>
          <w:p w:rsidR="00F056D2" w:rsidRPr="00F056D2" w:rsidRDefault="00F056D2" w:rsidP="00F056D2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 xml:space="preserve">к заключению КСП на отчет об исполнении </w:t>
            </w:r>
          </w:p>
          <w:p w:rsidR="00F056D2" w:rsidRPr="00F056D2" w:rsidRDefault="00F056D2" w:rsidP="00F056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областного бюджета за 2015 год</w:t>
            </w:r>
          </w:p>
        </w:tc>
      </w:tr>
      <w:tr w:rsidR="00F056D2" w:rsidRPr="00F056D2" w:rsidTr="00F056D2">
        <w:trPr>
          <w:trHeight w:val="315"/>
        </w:trPr>
        <w:tc>
          <w:tcPr>
            <w:tcW w:w="105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6D2" w:rsidRDefault="00F056D2" w:rsidP="00F056D2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Поступление доходов в областной бюджет за 2015 год по главным администраторам доходов</w:t>
            </w:r>
          </w:p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F056D2" w:rsidRPr="00F056D2" w:rsidTr="00F056D2">
        <w:trPr>
          <w:trHeight w:val="315"/>
        </w:trPr>
        <w:tc>
          <w:tcPr>
            <w:tcW w:w="1058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F056D2" w:rsidRPr="00F056D2" w:rsidTr="00F056D2">
        <w:trPr>
          <w:trHeight w:val="1379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главного администратора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56D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Код </w:t>
            </w:r>
            <w:proofErr w:type="spellStart"/>
            <w:r w:rsidRPr="00F056D2">
              <w:rPr>
                <w:rFonts w:eastAsia="Times New Roman" w:cs="Times New Roman"/>
                <w:b/>
                <w:bCs/>
                <w:sz w:val="22"/>
                <w:lang w:eastAsia="ru-RU"/>
              </w:rPr>
              <w:t>гл</w:t>
            </w:r>
            <w:proofErr w:type="gramStart"/>
            <w:r w:rsidRPr="00F056D2">
              <w:rPr>
                <w:rFonts w:eastAsia="Times New Roman" w:cs="Times New Roman"/>
                <w:b/>
                <w:bCs/>
                <w:sz w:val="22"/>
                <w:lang w:eastAsia="ru-RU"/>
              </w:rPr>
              <w:t>.а</w:t>
            </w:r>
            <w:proofErr w:type="gramEnd"/>
            <w:r w:rsidRPr="00F056D2">
              <w:rPr>
                <w:rFonts w:eastAsia="Times New Roman" w:cs="Times New Roman"/>
                <w:b/>
                <w:bCs/>
                <w:sz w:val="22"/>
                <w:lang w:eastAsia="ru-RU"/>
              </w:rPr>
              <w:t>дм</w:t>
            </w:r>
            <w:proofErr w:type="spellEnd"/>
            <w:r w:rsidRPr="00F056D2">
              <w:rPr>
                <w:rFonts w:eastAsia="Times New Roman" w:cs="Times New Roman"/>
                <w:b/>
                <w:bCs/>
                <w:sz w:val="22"/>
                <w:lang w:eastAsia="ru-RU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План по доходам (тыс. руб.)*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Поступило доходов     (тыс. руб.)*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Отклонение гр.4 от гр.3        (тыс. руб.)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b/>
                <w:bCs/>
                <w:szCs w:val="24"/>
                <w:lang w:eastAsia="ru-RU"/>
              </w:rPr>
              <w:t>% исполнения</w:t>
            </w:r>
          </w:p>
        </w:tc>
      </w:tr>
      <w:tr w:rsidR="00F056D2" w:rsidRPr="00F056D2" w:rsidTr="00F056D2">
        <w:trPr>
          <w:trHeight w:val="312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56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56D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56D2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56D2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56D2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56D2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056D2" w:rsidRPr="00F056D2" w:rsidTr="00F056D2">
        <w:trPr>
          <w:trHeight w:val="312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Сахалинская областная Дума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001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1188,6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1183,8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-4,8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99,6</w:t>
            </w:r>
          </w:p>
        </w:tc>
      </w:tr>
      <w:tr w:rsidR="00F056D2" w:rsidRPr="00F056D2" w:rsidTr="00F056D2">
        <w:trPr>
          <w:trHeight w:val="39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-120,0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-120,0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</w:tr>
      <w:tr w:rsidR="00F056D2" w:rsidRPr="00F056D2" w:rsidTr="00F056D2">
        <w:trPr>
          <w:trHeight w:val="63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 xml:space="preserve">Министерство имущественных и земельных отношений Сахалинской области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177719,4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180922,9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3203,5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101,8</w:t>
            </w:r>
          </w:p>
        </w:tc>
      </w:tr>
      <w:tr w:rsidR="00F056D2" w:rsidRPr="00F056D2" w:rsidTr="00F056D2">
        <w:trPr>
          <w:trHeight w:val="615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Министерство инвестиций и внешних связей Сахалинской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50,8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0,8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101,6</w:t>
            </w:r>
          </w:p>
        </w:tc>
      </w:tr>
      <w:tr w:rsidR="00F056D2" w:rsidRPr="00F056D2" w:rsidTr="00F056D2">
        <w:trPr>
          <w:trHeight w:val="60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 xml:space="preserve">Министерство экономического  развития Сахалинской области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006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36326,9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36562,6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235,7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100,6</w:t>
            </w:r>
          </w:p>
        </w:tc>
      </w:tr>
      <w:tr w:rsidR="00F056D2" w:rsidRPr="00F056D2" w:rsidTr="00F056D2">
        <w:trPr>
          <w:trHeight w:val="6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 xml:space="preserve">Министерство сельского хозяйства, торговли и продовольствия Сахалинской области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007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145678,5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159146,6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13468,1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109,2</w:t>
            </w:r>
          </w:p>
        </w:tc>
      </w:tr>
      <w:tr w:rsidR="00F056D2" w:rsidRPr="00F056D2" w:rsidTr="00F056D2">
        <w:trPr>
          <w:trHeight w:val="872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Агентство записи актов гражданского состояния  Сахалинской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-1,4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-10,4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</w:tr>
      <w:tr w:rsidR="00F056D2" w:rsidRPr="00F056D2" w:rsidTr="00F056D2">
        <w:trPr>
          <w:trHeight w:val="93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Министерство природных ресу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рсов и охраны окружающей среды </w:t>
            </w:r>
            <w:r w:rsidRPr="00F056D2">
              <w:rPr>
                <w:rFonts w:eastAsia="Times New Roman" w:cs="Times New Roman"/>
                <w:szCs w:val="24"/>
                <w:lang w:eastAsia="ru-RU"/>
              </w:rPr>
              <w:t xml:space="preserve">Сахалинской области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18122,7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18121,0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-1,7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</w:tr>
      <w:tr w:rsidR="00F056D2" w:rsidRPr="00F056D2" w:rsidTr="00F056D2">
        <w:trPr>
          <w:trHeight w:val="42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 xml:space="preserve">Министерство образования Сахалинской области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011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56215,6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180370,7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124155,1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320,9</w:t>
            </w:r>
          </w:p>
        </w:tc>
      </w:tr>
      <w:tr w:rsidR="00F056D2" w:rsidRPr="00F056D2" w:rsidTr="00F056D2">
        <w:trPr>
          <w:trHeight w:val="60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 xml:space="preserve">Министерство здравоохранения Сахалинской области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012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346716,9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362836,1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16119,2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104,6</w:t>
            </w:r>
          </w:p>
        </w:tc>
      </w:tr>
      <w:tr w:rsidR="00F056D2" w:rsidRPr="00F056D2" w:rsidTr="00F056D2">
        <w:trPr>
          <w:trHeight w:val="63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 xml:space="preserve">Министерство социальной защиты Сахалинской области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013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906233,5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889233,7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-16999,8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98,1</w:t>
            </w:r>
          </w:p>
        </w:tc>
      </w:tr>
      <w:tr w:rsidR="00F056D2" w:rsidRPr="00F056D2" w:rsidTr="00F056D2">
        <w:trPr>
          <w:trHeight w:val="63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Министерство строительства Сахалинской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014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1765181,2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2150847,9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385666,7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121,8</w:t>
            </w:r>
          </w:p>
        </w:tc>
      </w:tr>
      <w:tr w:rsidR="00F056D2" w:rsidRPr="00F056D2" w:rsidTr="00F056D2">
        <w:trPr>
          <w:trHeight w:val="614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 xml:space="preserve">Министерство финансов Сахалинской области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016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6828814,6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7386441,2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557626,6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108,2</w:t>
            </w:r>
          </w:p>
        </w:tc>
      </w:tr>
      <w:tr w:rsidR="00F056D2" w:rsidRPr="00F056D2" w:rsidTr="00F056D2">
        <w:trPr>
          <w:trHeight w:val="615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Агентство по развитию Курильских островов и инвестиционных программ Сахалинской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017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12500,0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32085,7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19585,7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256,7</w:t>
            </w:r>
          </w:p>
        </w:tc>
      </w:tr>
      <w:tr w:rsidR="00F056D2" w:rsidRPr="00F056D2" w:rsidTr="00F056D2">
        <w:trPr>
          <w:trHeight w:val="645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 xml:space="preserve">Министерство энергетики и жилищно-коммунального хозяйства Сахалинской области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018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87489,8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111350,8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23861,0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127,3</w:t>
            </w:r>
          </w:p>
        </w:tc>
      </w:tr>
      <w:tr w:rsidR="00F056D2" w:rsidRPr="00F056D2" w:rsidTr="00F056D2">
        <w:trPr>
          <w:trHeight w:val="645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Агентство по информационным технологиям и связи Сахалинской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13811,2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14728,5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917,3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106,6</w:t>
            </w:r>
          </w:p>
        </w:tc>
      </w:tr>
      <w:tr w:rsidR="00F056D2" w:rsidRPr="00F056D2" w:rsidTr="00F056D2">
        <w:trPr>
          <w:trHeight w:val="615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lastRenderedPageBreak/>
              <w:t>Министерство энергетики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022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16428327,0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16740163,3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311836,3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101,9</w:t>
            </w:r>
          </w:p>
        </w:tc>
      </w:tr>
      <w:tr w:rsidR="00F056D2" w:rsidRPr="00F056D2" w:rsidTr="00F056D2">
        <w:trPr>
          <w:trHeight w:val="6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 xml:space="preserve">Управление делами Губернатора и Правительства Сахалинской области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023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31596,8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38188,6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6591,8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120,9</w:t>
            </w:r>
          </w:p>
        </w:tc>
      </w:tr>
      <w:tr w:rsidR="00F056D2" w:rsidRPr="00F056D2" w:rsidTr="00F056D2">
        <w:trPr>
          <w:trHeight w:val="405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Избирательная комиссия Сахалинской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024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263,0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264,0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100,4</w:t>
            </w:r>
          </w:p>
        </w:tc>
      </w:tr>
      <w:tr w:rsidR="00F056D2" w:rsidRPr="00F056D2" w:rsidTr="00F056D2">
        <w:trPr>
          <w:trHeight w:val="624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025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5269,0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6297,6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1028,6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119,5</w:t>
            </w:r>
          </w:p>
        </w:tc>
      </w:tr>
      <w:tr w:rsidR="00F056D2" w:rsidRPr="00F056D2" w:rsidTr="00F056D2">
        <w:trPr>
          <w:trHeight w:val="9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027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1749,0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2956,5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1207,5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169,0</w:t>
            </w:r>
          </w:p>
        </w:tc>
      </w:tr>
      <w:tr w:rsidR="00F056D2" w:rsidRPr="00F056D2" w:rsidTr="00F056D2">
        <w:trPr>
          <w:trHeight w:val="675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028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129,5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29,5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129,5</w:t>
            </w:r>
          </w:p>
        </w:tc>
      </w:tr>
      <w:tr w:rsidR="00F056D2" w:rsidRPr="00F056D2" w:rsidTr="00F056D2">
        <w:trPr>
          <w:trHeight w:val="645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Агентство государственной службы занятости населения Сахалинской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029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137180,0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127442,9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-9737,1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92,9</w:t>
            </w:r>
          </w:p>
        </w:tc>
      </w:tr>
      <w:tr w:rsidR="00F056D2" w:rsidRPr="00F056D2" w:rsidTr="00F056D2">
        <w:trPr>
          <w:trHeight w:val="645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030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275669,9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274389,8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-1280,1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99,5</w:t>
            </w:r>
          </w:p>
        </w:tc>
      </w:tr>
      <w:tr w:rsidR="00F056D2" w:rsidRPr="00F056D2" w:rsidTr="00F056D2">
        <w:trPr>
          <w:trHeight w:val="90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037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10069,0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10570,0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501,0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105,0</w:t>
            </w:r>
          </w:p>
        </w:tc>
      </w:tr>
      <w:tr w:rsidR="00F056D2" w:rsidRPr="00F056D2" w:rsidTr="00F056D2">
        <w:trPr>
          <w:trHeight w:val="645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038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1519370,3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1504474,0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-14896,3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99,0</w:t>
            </w:r>
          </w:p>
        </w:tc>
      </w:tr>
      <w:tr w:rsidR="00F056D2" w:rsidRPr="00F056D2" w:rsidTr="00F056D2">
        <w:trPr>
          <w:trHeight w:val="645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Министерство спорта, туризма и молодежной политики Сахалинской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039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15611,1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21286,4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5675,3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136,4</w:t>
            </w:r>
          </w:p>
        </w:tc>
      </w:tr>
      <w:tr w:rsidR="00F056D2" w:rsidRPr="00F056D2" w:rsidTr="00F056D2">
        <w:trPr>
          <w:trHeight w:val="375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Министерство культуры Сахалинской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044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4976,2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14042,0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9065,8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282,2</w:t>
            </w:r>
          </w:p>
        </w:tc>
      </w:tr>
      <w:tr w:rsidR="00F056D2" w:rsidRPr="00F056D2" w:rsidTr="00F056D2">
        <w:trPr>
          <w:trHeight w:val="624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Государственная жилищная  инспекция Сахалинской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046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6317,0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6327,1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10,1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100,2</w:t>
            </w:r>
          </w:p>
        </w:tc>
      </w:tr>
      <w:tr w:rsidR="00F056D2" w:rsidRPr="00F056D2" w:rsidTr="00F056D2">
        <w:trPr>
          <w:trHeight w:val="615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Агентство по обеспечению деятельности мировых судей Сахалинской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047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504,0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645,2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141,2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128,0</w:t>
            </w:r>
          </w:p>
        </w:tc>
      </w:tr>
      <w:tr w:rsidR="00F056D2" w:rsidRPr="00F056D2" w:rsidTr="00F056D2">
        <w:trPr>
          <w:trHeight w:val="624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048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102452,0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101538,0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-914,0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99,1</w:t>
            </w:r>
          </w:p>
        </w:tc>
      </w:tr>
      <w:tr w:rsidR="00F056D2" w:rsidRPr="00F056D2" w:rsidTr="00F056D2">
        <w:trPr>
          <w:trHeight w:val="312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Федеральное агентство лесного хозяйства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053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-24,0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50,0</w:t>
            </w:r>
          </w:p>
        </w:tc>
      </w:tr>
      <w:tr w:rsidR="00F056D2" w:rsidRPr="00F056D2" w:rsidTr="00F056D2">
        <w:trPr>
          <w:trHeight w:val="375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695009,0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688892,0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-6117,0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99,1</w:t>
            </w:r>
          </w:p>
        </w:tc>
      </w:tr>
      <w:tr w:rsidR="00F056D2" w:rsidRPr="00F056D2" w:rsidTr="00F056D2">
        <w:trPr>
          <w:trHeight w:val="39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Федеральная антимонопольная служба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216,0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202,2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-13,8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93,6</w:t>
            </w:r>
          </w:p>
        </w:tc>
      </w:tr>
      <w:tr w:rsidR="00F056D2" w:rsidRPr="00F056D2" w:rsidTr="00F056D2">
        <w:trPr>
          <w:trHeight w:val="423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 xml:space="preserve">Главное управление министерства РФ по делам гражданской обороны, чрезвычайным ситуациям и ликвидации последствий стихийных бедствий </w:t>
            </w:r>
            <w:r w:rsidRPr="00F056D2">
              <w:rPr>
                <w:rFonts w:eastAsia="Times New Roman" w:cs="Times New Roman"/>
                <w:szCs w:val="24"/>
                <w:lang w:eastAsia="ru-RU"/>
              </w:rPr>
              <w:lastRenderedPageBreak/>
              <w:t>по Сахалинской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16098,7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1098,7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107,3</w:t>
            </w:r>
          </w:p>
        </w:tc>
      </w:tr>
      <w:tr w:rsidR="00F056D2" w:rsidRPr="00F056D2" w:rsidTr="00F056D2">
        <w:trPr>
          <w:trHeight w:val="375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lastRenderedPageBreak/>
              <w:t>Федеральная налоговая служба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174926769,0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175675149,4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748380,4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100,4</w:t>
            </w:r>
          </w:p>
        </w:tc>
      </w:tr>
      <w:tr w:rsidR="00F056D2" w:rsidRPr="00F056D2" w:rsidTr="00F056D2">
        <w:trPr>
          <w:trHeight w:val="375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Министерство обороны РФ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76,8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17,8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130,2</w:t>
            </w:r>
          </w:p>
        </w:tc>
      </w:tr>
      <w:tr w:rsidR="00F056D2" w:rsidRPr="00F056D2" w:rsidTr="00F056D2">
        <w:trPr>
          <w:trHeight w:val="585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Управление министерства внутренних дел РФ по Сахалинской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191256,0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213207,2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21951,2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111,5</w:t>
            </w:r>
          </w:p>
        </w:tc>
      </w:tr>
      <w:tr w:rsidR="00F056D2" w:rsidRPr="00F056D2" w:rsidTr="00F056D2">
        <w:trPr>
          <w:trHeight w:val="585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Управление Федеральной миграционной службы по Сахалинской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10090,0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9891,1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-198,9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98,0</w:t>
            </w:r>
          </w:p>
        </w:tc>
      </w:tr>
      <w:tr w:rsidR="00F056D2" w:rsidRPr="00F056D2" w:rsidTr="00F056D2">
        <w:trPr>
          <w:trHeight w:val="39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Министерство юстиции РФ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318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260,0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276,4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16,4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106,3</w:t>
            </w:r>
          </w:p>
        </w:tc>
      </w:tr>
      <w:tr w:rsidR="00F056D2" w:rsidRPr="00F056D2" w:rsidTr="00F056D2">
        <w:trPr>
          <w:trHeight w:val="39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 xml:space="preserve">Управление </w:t>
            </w:r>
            <w:proofErr w:type="spellStart"/>
            <w:r w:rsidRPr="00F056D2">
              <w:rPr>
                <w:rFonts w:eastAsia="Times New Roman" w:cs="Times New Roman"/>
                <w:szCs w:val="24"/>
                <w:lang w:eastAsia="ru-RU"/>
              </w:rPr>
              <w:t>Россреестра</w:t>
            </w:r>
            <w:proofErr w:type="spellEnd"/>
            <w:r w:rsidRPr="00F056D2">
              <w:rPr>
                <w:rFonts w:eastAsia="Times New Roman" w:cs="Times New Roman"/>
                <w:szCs w:val="24"/>
                <w:lang w:eastAsia="ru-RU"/>
              </w:rPr>
              <w:t xml:space="preserve"> по Сахалинской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30087,0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38731,1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8644,1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128,7</w:t>
            </w:r>
          </w:p>
        </w:tc>
      </w:tr>
      <w:tr w:rsidR="00F056D2" w:rsidRPr="00F056D2" w:rsidTr="00F056D2">
        <w:trPr>
          <w:trHeight w:val="33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Федеральная служба судебных приставов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322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607,0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488,4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-118,6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80,5</w:t>
            </w:r>
          </w:p>
        </w:tc>
      </w:tr>
      <w:tr w:rsidR="00F056D2" w:rsidRPr="00F056D2" w:rsidTr="00F056D2">
        <w:trPr>
          <w:trHeight w:val="60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Администрация МО "Северо-Курильский городской округ"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902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114,1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0,1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szCs w:val="24"/>
                <w:lang w:eastAsia="ru-RU"/>
              </w:rPr>
              <w:t>100,1</w:t>
            </w:r>
          </w:p>
        </w:tc>
      </w:tr>
      <w:tr w:rsidR="00F056D2" w:rsidRPr="00F056D2" w:rsidTr="00F056D2">
        <w:trPr>
          <w:trHeight w:val="312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ДОХОДОВ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b/>
                <w:bCs/>
                <w:szCs w:val="24"/>
                <w:lang w:eastAsia="ru-RU"/>
              </w:rPr>
              <w:t>204805027,2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b/>
                <w:bCs/>
                <w:szCs w:val="24"/>
                <w:lang w:eastAsia="ru-RU"/>
              </w:rPr>
              <w:t>207015627,2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b/>
                <w:bCs/>
                <w:szCs w:val="24"/>
                <w:lang w:eastAsia="ru-RU"/>
              </w:rPr>
              <w:t>2210600,0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2" w:rsidRPr="00F056D2" w:rsidRDefault="00F056D2" w:rsidP="00F056D2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056D2">
              <w:rPr>
                <w:rFonts w:eastAsia="Times New Roman" w:cs="Times New Roman"/>
                <w:b/>
                <w:bCs/>
                <w:szCs w:val="24"/>
                <w:lang w:eastAsia="ru-RU"/>
              </w:rPr>
              <w:t>101,1</w:t>
            </w:r>
          </w:p>
        </w:tc>
      </w:tr>
    </w:tbl>
    <w:p w:rsidR="008A2692" w:rsidRDefault="008A2692">
      <w:bookmarkStart w:id="1" w:name="_GoBack"/>
      <w:bookmarkEnd w:id="1"/>
    </w:p>
    <w:sectPr w:rsidR="008A2692" w:rsidSect="00F05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D2"/>
    <w:rsid w:val="008A2692"/>
    <w:rsid w:val="00A379C5"/>
    <w:rsid w:val="00CB2173"/>
    <w:rsid w:val="00F0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Харченко Татьяна Ринатовна</cp:lastModifiedBy>
  <cp:revision>2</cp:revision>
  <dcterms:created xsi:type="dcterms:W3CDTF">2016-04-24T22:30:00Z</dcterms:created>
  <dcterms:modified xsi:type="dcterms:W3CDTF">2016-05-18T04:41:00Z</dcterms:modified>
</cp:coreProperties>
</file>