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73" w:rsidRPr="00913295" w:rsidRDefault="00427873" w:rsidP="00B152D6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132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D4C06" wp14:editId="065A6CE2">
            <wp:extent cx="544830" cy="606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</w:t>
      </w:r>
      <w:r w:rsidR="00AA11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СЧЕТНАЯ ПаЛАТА</w:t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6930</w:t>
      </w:r>
      <w:r w:rsidR="00DD6659" w:rsidRPr="007E21F7">
        <w:rPr>
          <w:rFonts w:ascii="Times New Roman" w:eastAsia="Calibri" w:hAnsi="Times New Roman" w:cs="Times New Roman"/>
          <w:sz w:val="28"/>
          <w:szCs w:val="28"/>
        </w:rPr>
        <w:t>09</w:t>
      </w:r>
      <w:r w:rsidRPr="00913295">
        <w:rPr>
          <w:rFonts w:ascii="Times New Roman" w:eastAsia="Calibri" w:hAnsi="Times New Roman" w:cs="Times New Roman"/>
          <w:sz w:val="28"/>
          <w:szCs w:val="28"/>
        </w:rPr>
        <w:t>, г.</w:t>
      </w:r>
      <w:r w:rsidR="0041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eastAsia="Calibri" w:hAnsi="Times New Roman" w:cs="Times New Roman"/>
          <w:sz w:val="28"/>
          <w:szCs w:val="28"/>
        </w:rPr>
        <w:t xml:space="preserve">Южно-Сахалинск, Коммунистический пр., 39, каб. 322, 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тел</w:t>
      </w:r>
      <w:r w:rsidRPr="0091329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.: (4242) </w:t>
      </w:r>
      <w:r w:rsidRPr="00913295">
        <w:rPr>
          <w:rFonts w:ascii="Times New Roman" w:eastAsia="Calibri" w:hAnsi="Times New Roman" w:cs="Times New Roman"/>
          <w:sz w:val="28"/>
          <w:szCs w:val="28"/>
        </w:rPr>
        <w:t>46-94-67</w:t>
      </w:r>
    </w:p>
    <w:p w:rsidR="00427873" w:rsidRPr="00913295" w:rsidRDefault="00427873" w:rsidP="00B152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CEB52E" wp14:editId="47097BBA">
                <wp:simplePos x="0" y="0"/>
                <wp:positionH relativeFrom="column">
                  <wp:posOffset>6350</wp:posOffset>
                </wp:positionH>
                <wp:positionV relativeFrom="paragraph">
                  <wp:posOffset>119379</wp:posOffset>
                </wp:positionV>
                <wp:extent cx="57550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DC7C7D" wp14:editId="12A0B329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57550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27873" w:rsidRPr="006C0965" w:rsidRDefault="00427873" w:rsidP="00E9196F">
      <w:pPr>
        <w:pStyle w:val="3"/>
        <w:rPr>
          <w:b w:val="0"/>
        </w:rPr>
      </w:pPr>
      <w:r w:rsidRPr="006C0965">
        <w:rPr>
          <w:b w:val="0"/>
        </w:rPr>
        <w:t>Заключение</w:t>
      </w:r>
    </w:p>
    <w:p w:rsidR="00636B87" w:rsidRDefault="00427873" w:rsidP="00E060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9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закона Сахалинской области</w:t>
      </w:r>
      <w:r w:rsidR="00E0605A" w:rsidRPr="006C0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Закон Сахалинской области «О бюджете территориального фонда обязательного медицинского страхования Сахалинской области на 2022 год и плановый период 2023 и 2024 годов»,</w:t>
      </w:r>
    </w:p>
    <w:p w:rsidR="00636B87" w:rsidRDefault="00E0605A" w:rsidP="00636B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096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внесенный</w:t>
      </w:r>
      <w:proofErr w:type="gramEnd"/>
      <w:r w:rsidRPr="006C0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Сахалинскую областную Думу письмом Губернатора</w:t>
      </w:r>
    </w:p>
    <w:p w:rsidR="00427873" w:rsidRPr="006C0965" w:rsidRDefault="00E0605A" w:rsidP="00636B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36B87">
        <w:rPr>
          <w:rFonts w:ascii="Times New Roman" w:eastAsia="Times New Roman" w:hAnsi="Times New Roman" w:cs="Times New Roman"/>
          <w:sz w:val="26"/>
          <w:szCs w:val="26"/>
          <w:lang w:eastAsia="ru-RU"/>
        </w:rPr>
        <w:t>28.10.2022 № 1.1-5323/22</w:t>
      </w:r>
    </w:p>
    <w:p w:rsidR="00E0605A" w:rsidRPr="006C0965" w:rsidRDefault="00E0605A" w:rsidP="00E060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2BF" w:rsidRDefault="00427873" w:rsidP="001852BF">
      <w:pPr>
        <w:pStyle w:val="31"/>
        <w:rPr>
          <w:lang w:eastAsia="ru-RU"/>
        </w:rPr>
      </w:pPr>
      <w:r w:rsidRPr="006C0965">
        <w:rPr>
          <w:lang w:eastAsia="ru-RU"/>
        </w:rPr>
        <w:t xml:space="preserve">Заключение контрольно-счетной палаты Сахалинской области на проект </w:t>
      </w:r>
      <w:r w:rsidR="00E9708D" w:rsidRPr="006C0965">
        <w:rPr>
          <w:lang w:eastAsia="ru-RU"/>
        </w:rPr>
        <w:t>з</w:t>
      </w:r>
      <w:r w:rsidRPr="006C0965">
        <w:rPr>
          <w:lang w:eastAsia="ru-RU"/>
        </w:rPr>
        <w:t xml:space="preserve">акона </w:t>
      </w:r>
      <w:r w:rsidR="00E9708D" w:rsidRPr="006C0965">
        <w:rPr>
          <w:lang w:eastAsia="ru-RU"/>
        </w:rPr>
        <w:t xml:space="preserve">Сахалинской области </w:t>
      </w:r>
      <w:r w:rsidR="00E0605A" w:rsidRPr="006C0965">
        <w:rPr>
          <w:lang w:eastAsia="ru-RU"/>
        </w:rPr>
        <w:t xml:space="preserve">«О внесении изменений в Закон Сахалинской области «О бюджете территориального фонда обязательного медицинского страхования Сахалинской области на 2022 год и плановый период 2023 и 2024 годов» подготовлено </w:t>
      </w:r>
      <w:r w:rsidR="001852BF">
        <w:rPr>
          <w:lang w:eastAsia="ru-RU"/>
        </w:rPr>
        <w:t xml:space="preserve">в соответствии с Бюджетным кодексом РФ, Законами Сахалинской </w:t>
      </w:r>
      <w:proofErr w:type="gramStart"/>
      <w:r w:rsidR="001852BF">
        <w:rPr>
          <w:lang w:eastAsia="ru-RU"/>
        </w:rPr>
        <w:t xml:space="preserve">области «О бюджетном процессе в Сахалинской области», «О контрольно-счетной палате Сахалинской области», Законом Сахалинской области от 22.12.2021 № 107-ЗО «Об областном бюджете Сахалинской области на 2022 год и на плановый период 2023 и 2024 годов (далее – Закон СО № 107-ЗО), Законом Сахалинской области от 22.12.2021 № 108-ЗО «О бюджете территориального фонда обязательного медицинского страхования Сахалинской области на 2022 год и </w:t>
      </w:r>
      <w:r w:rsidR="00C51254">
        <w:rPr>
          <w:lang w:eastAsia="ru-RU"/>
        </w:rPr>
        <w:t xml:space="preserve">на </w:t>
      </w:r>
      <w:r w:rsidR="001852BF">
        <w:rPr>
          <w:lang w:eastAsia="ru-RU"/>
        </w:rPr>
        <w:t>плановый период</w:t>
      </w:r>
      <w:proofErr w:type="gramEnd"/>
      <w:r w:rsidR="001852BF">
        <w:rPr>
          <w:lang w:eastAsia="ru-RU"/>
        </w:rPr>
        <w:t xml:space="preserve"> </w:t>
      </w:r>
      <w:proofErr w:type="gramStart"/>
      <w:r w:rsidR="001852BF">
        <w:rPr>
          <w:lang w:eastAsia="ru-RU"/>
        </w:rPr>
        <w:t>2023 и 2024 годов» (далее – Закон о бюджете ТФОМС № 108-ЗО), Федеральным законом «О бюджете Федерального фонда обязательного медицинского страхования на 2022 год и на плановый период 2023 и 2024 годов» от 06.12.2021 № 392-ФЗ (далее – Федеральный закон о бюджете Федерального фонда ОМС № 392-ФЗ) и иными нормативными правовыми актами РФ и Сахалинской области.</w:t>
      </w:r>
      <w:proofErr w:type="gramEnd"/>
    </w:p>
    <w:p w:rsidR="00736379" w:rsidRPr="006C0965" w:rsidRDefault="006C0965" w:rsidP="001852BF">
      <w:pPr>
        <w:pStyle w:val="31"/>
      </w:pPr>
      <w:proofErr w:type="gramStart"/>
      <w:r w:rsidRPr="006C0965">
        <w:t>Разработка проекта закона обусловлена</w:t>
      </w:r>
      <w:r w:rsidR="006A0B74">
        <w:t>:</w:t>
      </w:r>
      <w:r w:rsidRPr="006C0965">
        <w:t xml:space="preserve"> установлением объема межбюджетных трансфертов, предоставляемых из бюджета Федерального фонда обязательного медицинского страхования (далее </w:t>
      </w:r>
      <w:r w:rsidR="00636B87">
        <w:t>–</w:t>
      </w:r>
      <w:r w:rsidRPr="006C0965">
        <w:t xml:space="preserve"> Федеральный фонд ОМС) в соответствии с </w:t>
      </w:r>
      <w:r w:rsidR="006A0B74">
        <w:br/>
      </w:r>
      <w:r w:rsidRPr="006C0965">
        <w:t>п</w:t>
      </w:r>
      <w:r w:rsidR="006A0B74">
        <w:t>.</w:t>
      </w:r>
      <w:r w:rsidRPr="006C0965">
        <w:t xml:space="preserve"> 2 ч</w:t>
      </w:r>
      <w:r w:rsidR="006A0B74">
        <w:t>.</w:t>
      </w:r>
      <w:r w:rsidRPr="006C0965">
        <w:t xml:space="preserve"> 1 ст</w:t>
      </w:r>
      <w:r w:rsidR="006A0B74">
        <w:t>.</w:t>
      </w:r>
      <w:r w:rsidRPr="006C0965">
        <w:t xml:space="preserve"> 5 Федерального закона</w:t>
      </w:r>
      <w:r w:rsidR="001852BF">
        <w:t xml:space="preserve"> о бюджете Федерального фонда ОМС № 392-ФЗ</w:t>
      </w:r>
      <w:r w:rsidRPr="006C0965">
        <w:t>, изменением общего объема межбюджетных трансфертов, предоставляемых из областного бюджета Сахалинской области бюджету территориального фонда обязательного медицинского страхования Сахалинской области (далее – Территориальный фонд ОМС</w:t>
      </w:r>
      <w:proofErr w:type="gramEnd"/>
      <w:r w:rsidRPr="006C0965">
        <w:t>) (</w:t>
      </w:r>
      <w:proofErr w:type="gramStart"/>
      <w:r w:rsidRPr="006C0965">
        <w:t xml:space="preserve">уведомление </w:t>
      </w:r>
      <w:r w:rsidR="00DA73E5">
        <w:t>м</w:t>
      </w:r>
      <w:r w:rsidRPr="006C0965">
        <w:t xml:space="preserve">инистерства здравоохранения Сахалинской области от 17.02.2022 № 2), изменением размера межбюджетных трансфертов, передаваемых бюджетам территориальных фондов </w:t>
      </w:r>
      <w:r w:rsidR="006A0B74">
        <w:t xml:space="preserve">ОМС </w:t>
      </w:r>
      <w:r w:rsidRPr="006C0965">
        <w:t>при осуществлении межтерриториальных расчетов, поступлением прочих неналоговых доходов, изменением размера средств нормированного страхового запаса Территориального фонда ОМС в части финансирования отдельных мероприятий, а также установления объема средств на софинансирование расходов медицинских организаций на оплату труда врачей и среднего медицинского персонала.</w:t>
      </w:r>
      <w:proofErr w:type="gramEnd"/>
    </w:p>
    <w:p w:rsidR="006C0965" w:rsidRDefault="006C0965" w:rsidP="006C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B74" w:rsidRPr="006C0965" w:rsidRDefault="006A0B74" w:rsidP="006C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873" w:rsidRPr="006C0965" w:rsidRDefault="00427873" w:rsidP="006C09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lastRenderedPageBreak/>
        <w:t xml:space="preserve">Доходы бюджета </w:t>
      </w:r>
      <w:r w:rsidR="006D3904" w:rsidRPr="006C0965">
        <w:rPr>
          <w:rFonts w:ascii="Times New Roman" w:hAnsi="Times New Roman" w:cs="Times New Roman"/>
          <w:sz w:val="26"/>
          <w:szCs w:val="26"/>
        </w:rPr>
        <w:t>Территориального ф</w:t>
      </w:r>
      <w:r w:rsidRPr="006C0965">
        <w:rPr>
          <w:rFonts w:ascii="Times New Roman" w:hAnsi="Times New Roman" w:cs="Times New Roman"/>
          <w:sz w:val="26"/>
          <w:szCs w:val="26"/>
        </w:rPr>
        <w:t>онда</w:t>
      </w:r>
      <w:r w:rsidR="006D3904" w:rsidRPr="006C0965">
        <w:rPr>
          <w:rFonts w:ascii="Times New Roman" w:hAnsi="Times New Roman" w:cs="Times New Roman"/>
          <w:sz w:val="26"/>
          <w:szCs w:val="26"/>
        </w:rPr>
        <w:t xml:space="preserve"> ОМС</w:t>
      </w:r>
    </w:p>
    <w:p w:rsidR="005E6ADA" w:rsidRPr="006C0965" w:rsidRDefault="005E6ADA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965" w:rsidRPr="006C0965" w:rsidRDefault="006C0965" w:rsidP="0024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t xml:space="preserve">Проектом закона предусмотрен рост доходной части </w:t>
      </w:r>
      <w:r w:rsidR="00B40699" w:rsidRPr="006C0965">
        <w:rPr>
          <w:rFonts w:ascii="Times New Roman" w:hAnsi="Times New Roman" w:cs="Times New Roman"/>
          <w:sz w:val="26"/>
          <w:szCs w:val="26"/>
        </w:rPr>
        <w:t>бюджета</w:t>
      </w:r>
      <w:r w:rsidR="00846F99" w:rsidRPr="006C0965">
        <w:rPr>
          <w:rFonts w:ascii="Times New Roman" w:hAnsi="Times New Roman" w:cs="Times New Roman"/>
          <w:sz w:val="26"/>
          <w:szCs w:val="26"/>
        </w:rPr>
        <w:t xml:space="preserve"> Территориального ф</w:t>
      </w:r>
      <w:r w:rsidR="00B40699" w:rsidRPr="006C0965">
        <w:rPr>
          <w:rFonts w:ascii="Times New Roman" w:hAnsi="Times New Roman" w:cs="Times New Roman"/>
          <w:sz w:val="26"/>
          <w:szCs w:val="26"/>
        </w:rPr>
        <w:t>онда</w:t>
      </w:r>
      <w:r w:rsidR="00846F99" w:rsidRPr="006C0965">
        <w:rPr>
          <w:rFonts w:ascii="Times New Roman" w:hAnsi="Times New Roman" w:cs="Times New Roman"/>
          <w:sz w:val="26"/>
          <w:szCs w:val="26"/>
        </w:rPr>
        <w:t xml:space="preserve"> ОМС </w:t>
      </w:r>
      <w:r w:rsidR="00E9196F" w:rsidRPr="006C0965">
        <w:rPr>
          <w:rFonts w:ascii="Times New Roman" w:hAnsi="Times New Roman" w:cs="Times New Roman"/>
          <w:sz w:val="26"/>
          <w:szCs w:val="26"/>
        </w:rPr>
        <w:t>на 202</w:t>
      </w:r>
      <w:r w:rsidR="00CF3B44" w:rsidRPr="006C0965">
        <w:rPr>
          <w:rFonts w:ascii="Times New Roman" w:hAnsi="Times New Roman" w:cs="Times New Roman"/>
          <w:sz w:val="26"/>
          <w:szCs w:val="26"/>
        </w:rPr>
        <w:t>2</w:t>
      </w:r>
      <w:r w:rsidR="00207CD2" w:rsidRPr="006C0965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C0965">
        <w:rPr>
          <w:rFonts w:ascii="Times New Roman" w:hAnsi="Times New Roman" w:cs="Times New Roman"/>
          <w:sz w:val="26"/>
          <w:szCs w:val="26"/>
        </w:rPr>
        <w:t xml:space="preserve">до 13761460,2 </w:t>
      </w:r>
      <w:r w:rsidR="00636B87">
        <w:rPr>
          <w:rFonts w:ascii="Times New Roman" w:hAnsi="Times New Roman" w:cs="Times New Roman"/>
          <w:sz w:val="26"/>
          <w:szCs w:val="26"/>
        </w:rPr>
        <w:t>тыс. рублей</w:t>
      </w:r>
      <w:r w:rsidRPr="006C0965">
        <w:rPr>
          <w:rFonts w:ascii="Times New Roman" w:hAnsi="Times New Roman" w:cs="Times New Roman"/>
          <w:sz w:val="26"/>
          <w:szCs w:val="26"/>
        </w:rPr>
        <w:t xml:space="preserve"> или на 351137,2 </w:t>
      </w:r>
      <w:r w:rsidR="00636B87">
        <w:rPr>
          <w:rFonts w:ascii="Times New Roman" w:hAnsi="Times New Roman" w:cs="Times New Roman"/>
          <w:sz w:val="26"/>
          <w:szCs w:val="26"/>
        </w:rPr>
        <w:t>тыс. рублей</w:t>
      </w:r>
      <w:r w:rsidRPr="006C0965">
        <w:rPr>
          <w:rFonts w:ascii="Times New Roman" w:hAnsi="Times New Roman" w:cs="Times New Roman"/>
          <w:sz w:val="26"/>
          <w:szCs w:val="26"/>
        </w:rPr>
        <w:t xml:space="preserve"> (на 2,6 %) по отношению к </w:t>
      </w:r>
      <w:r w:rsidR="00DA73E5">
        <w:rPr>
          <w:rFonts w:ascii="Times New Roman" w:hAnsi="Times New Roman" w:cs="Times New Roman"/>
          <w:sz w:val="26"/>
          <w:szCs w:val="26"/>
        </w:rPr>
        <w:t>объему доходов</w:t>
      </w:r>
      <w:r w:rsidR="00DA73E5" w:rsidRPr="006C0965">
        <w:rPr>
          <w:rFonts w:ascii="Times New Roman" w:hAnsi="Times New Roman" w:cs="Times New Roman"/>
          <w:sz w:val="26"/>
          <w:szCs w:val="26"/>
        </w:rPr>
        <w:t xml:space="preserve"> (13410323,0 </w:t>
      </w:r>
      <w:r w:rsidR="00DA73E5">
        <w:rPr>
          <w:rFonts w:ascii="Times New Roman" w:hAnsi="Times New Roman" w:cs="Times New Roman"/>
          <w:sz w:val="26"/>
          <w:szCs w:val="26"/>
        </w:rPr>
        <w:t>тыс. рублей</w:t>
      </w:r>
      <w:r w:rsidR="00DA73E5" w:rsidRPr="006C0965">
        <w:rPr>
          <w:rFonts w:ascii="Times New Roman" w:hAnsi="Times New Roman" w:cs="Times New Roman"/>
          <w:sz w:val="26"/>
          <w:szCs w:val="26"/>
        </w:rPr>
        <w:t>)</w:t>
      </w:r>
      <w:r w:rsidR="00DA73E5">
        <w:rPr>
          <w:rFonts w:ascii="Times New Roman" w:hAnsi="Times New Roman" w:cs="Times New Roman"/>
          <w:sz w:val="26"/>
          <w:szCs w:val="26"/>
        </w:rPr>
        <w:t xml:space="preserve">, </w:t>
      </w:r>
      <w:r w:rsidRPr="006C0965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 w:rsidR="00DA73E5">
        <w:rPr>
          <w:rFonts w:ascii="Times New Roman" w:hAnsi="Times New Roman" w:cs="Times New Roman"/>
          <w:sz w:val="26"/>
          <w:szCs w:val="26"/>
        </w:rPr>
        <w:t xml:space="preserve">Законом о бюджете ТФОМС № 108-ЗО. </w:t>
      </w:r>
      <w:r>
        <w:rPr>
          <w:rFonts w:ascii="Times New Roman" w:hAnsi="Times New Roman" w:cs="Times New Roman"/>
          <w:sz w:val="26"/>
          <w:szCs w:val="26"/>
        </w:rPr>
        <w:t>Объем доходов увеличился за счет изменения</w:t>
      </w:r>
      <w:r w:rsidRPr="006C0965">
        <w:rPr>
          <w:rFonts w:ascii="Times New Roman" w:hAnsi="Times New Roman" w:cs="Times New Roman"/>
          <w:sz w:val="26"/>
          <w:szCs w:val="26"/>
        </w:rPr>
        <w:t>:</w:t>
      </w:r>
    </w:p>
    <w:p w:rsidR="00CE261F" w:rsidRPr="00CE261F" w:rsidRDefault="00CE261F" w:rsidP="002479C3">
      <w:pPr>
        <w:pStyle w:val="ac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6C0965" w:rsidRPr="00CE261F">
        <w:rPr>
          <w:rFonts w:ascii="Times New Roman" w:hAnsi="Times New Roman" w:cs="Times New Roman"/>
          <w:sz w:val="26"/>
          <w:szCs w:val="26"/>
        </w:rPr>
        <w:t>ежбюджетны</w:t>
      </w:r>
      <w:r w:rsidRPr="00CE261F">
        <w:rPr>
          <w:rFonts w:ascii="Times New Roman" w:hAnsi="Times New Roman" w:cs="Times New Roman"/>
          <w:sz w:val="26"/>
          <w:szCs w:val="26"/>
        </w:rPr>
        <w:t>х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Pr="00CE261F">
        <w:rPr>
          <w:rFonts w:ascii="Times New Roman" w:hAnsi="Times New Roman" w:cs="Times New Roman"/>
          <w:sz w:val="26"/>
          <w:szCs w:val="26"/>
        </w:rPr>
        <w:t>ов</w:t>
      </w:r>
      <w:r w:rsidR="006C0965" w:rsidRPr="00CE261F">
        <w:rPr>
          <w:rFonts w:ascii="Times New Roman" w:hAnsi="Times New Roman" w:cs="Times New Roman"/>
          <w:sz w:val="26"/>
          <w:szCs w:val="26"/>
        </w:rPr>
        <w:t>, получаемы</w:t>
      </w:r>
      <w:r w:rsidRPr="00CE261F">
        <w:rPr>
          <w:rFonts w:ascii="Times New Roman" w:hAnsi="Times New Roman" w:cs="Times New Roman"/>
          <w:sz w:val="26"/>
          <w:szCs w:val="26"/>
        </w:rPr>
        <w:t>х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 Территориальным фондом ОМС из бюджета Федерального фонда ОМС</w:t>
      </w:r>
      <w:r w:rsidR="002479C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6C0965" w:rsidRPr="00CE261F">
        <w:rPr>
          <w:rFonts w:ascii="Times New Roman" w:hAnsi="Times New Roman" w:cs="Times New Roman"/>
          <w:sz w:val="26"/>
          <w:szCs w:val="26"/>
        </w:rPr>
        <w:t>312211,6 тыс. рублей</w:t>
      </w:r>
      <w:r w:rsidRPr="00CE261F">
        <w:rPr>
          <w:rFonts w:ascii="Times New Roman" w:hAnsi="Times New Roman" w:cs="Times New Roman"/>
          <w:sz w:val="26"/>
          <w:szCs w:val="26"/>
        </w:rPr>
        <w:t xml:space="preserve"> или на 2,4 % (до 13529640,7 </w:t>
      </w:r>
      <w:r w:rsidR="00636B87">
        <w:rPr>
          <w:rFonts w:ascii="Times New Roman" w:hAnsi="Times New Roman" w:cs="Times New Roman"/>
          <w:sz w:val="26"/>
          <w:szCs w:val="26"/>
        </w:rPr>
        <w:t>тыс. рублей)</w:t>
      </w:r>
      <w:r w:rsidR="006C0965" w:rsidRPr="00CE261F">
        <w:rPr>
          <w:rFonts w:ascii="Times New Roman" w:hAnsi="Times New Roman" w:cs="Times New Roman"/>
          <w:sz w:val="26"/>
          <w:szCs w:val="26"/>
        </w:rPr>
        <w:t>, в том числе</w:t>
      </w:r>
      <w:r w:rsidRPr="00CE26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261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C0965" w:rsidRPr="00CE261F">
        <w:rPr>
          <w:rFonts w:ascii="Times New Roman" w:hAnsi="Times New Roman" w:cs="Times New Roman"/>
          <w:sz w:val="26"/>
          <w:szCs w:val="26"/>
        </w:rPr>
        <w:t>:</w:t>
      </w:r>
    </w:p>
    <w:p w:rsidR="002479C3" w:rsidRPr="002479C3" w:rsidRDefault="002479C3" w:rsidP="002479C3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9C3">
        <w:rPr>
          <w:rFonts w:ascii="Times New Roman" w:hAnsi="Times New Roman" w:cs="Times New Roman"/>
          <w:sz w:val="26"/>
          <w:szCs w:val="26"/>
        </w:rPr>
        <w:t>дополнительное финансовое обеспечение медицинской помощи, оказанной лицам, застрахованным по ОМС, в том числе с заболеванием и (или) подозрением на заболевание новой коронавирусной инфекцией (COVID-19), в рамках реализации территориальных программ ОМС в 2021-2022 годах – 146283,4 тыс. рублей (распоряжение Правительства РФ от 07.04.2022 № 789-р);</w:t>
      </w:r>
    </w:p>
    <w:p w:rsidR="006C0965" w:rsidRPr="006C0965" w:rsidRDefault="006C0965" w:rsidP="002479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t>финансовое обеспечение формирования но</w:t>
      </w:r>
      <w:r w:rsidR="00CE261F">
        <w:rPr>
          <w:rFonts w:ascii="Times New Roman" w:hAnsi="Times New Roman" w:cs="Times New Roman"/>
          <w:sz w:val="26"/>
          <w:szCs w:val="26"/>
        </w:rPr>
        <w:t>рмированного страхового запаса Т</w:t>
      </w:r>
      <w:r w:rsidRPr="006C0965">
        <w:rPr>
          <w:rFonts w:ascii="Times New Roman" w:hAnsi="Times New Roman" w:cs="Times New Roman"/>
          <w:sz w:val="26"/>
          <w:szCs w:val="26"/>
        </w:rPr>
        <w:t xml:space="preserve">ерриториального фонда </w:t>
      </w:r>
      <w:r w:rsidR="00CE261F">
        <w:rPr>
          <w:rFonts w:ascii="Times New Roman" w:hAnsi="Times New Roman" w:cs="Times New Roman"/>
          <w:sz w:val="26"/>
          <w:szCs w:val="26"/>
        </w:rPr>
        <w:t xml:space="preserve">ОМС </w:t>
      </w:r>
      <w:r w:rsidRPr="006C0965">
        <w:rPr>
          <w:rFonts w:ascii="Times New Roman" w:hAnsi="Times New Roman" w:cs="Times New Roman"/>
          <w:sz w:val="26"/>
          <w:szCs w:val="26"/>
        </w:rPr>
        <w:t>– 165320,8 тыс. рублей</w:t>
      </w:r>
      <w:r w:rsidR="00CE261F">
        <w:rPr>
          <w:rFonts w:ascii="Times New Roman" w:hAnsi="Times New Roman" w:cs="Times New Roman"/>
          <w:sz w:val="26"/>
          <w:szCs w:val="26"/>
        </w:rPr>
        <w:t xml:space="preserve"> (</w:t>
      </w:r>
      <w:r w:rsidR="00E12F00" w:rsidRPr="00E12F00">
        <w:rPr>
          <w:rFonts w:ascii="Times New Roman" w:hAnsi="Times New Roman" w:cs="Times New Roman"/>
          <w:sz w:val="26"/>
          <w:szCs w:val="26"/>
        </w:rPr>
        <w:t>распоряжение Правительства РФ от 25.01.2022 № 71-р (в целях софинансирования расходов</w:t>
      </w:r>
      <w:r w:rsidR="00E12F00">
        <w:rPr>
          <w:rFonts w:ascii="Times New Roman" w:hAnsi="Times New Roman" w:cs="Times New Roman"/>
          <w:sz w:val="26"/>
          <w:szCs w:val="26"/>
        </w:rPr>
        <w:t xml:space="preserve"> </w:t>
      </w:r>
      <w:r w:rsidR="00E12F00" w:rsidRPr="00E12F00">
        <w:rPr>
          <w:rFonts w:ascii="Times New Roman" w:hAnsi="Times New Roman" w:cs="Times New Roman"/>
          <w:sz w:val="26"/>
          <w:szCs w:val="26"/>
        </w:rPr>
        <w:t>медицинских организаций на оплату труда врачей и среднего</w:t>
      </w:r>
      <w:r w:rsidR="00E12F00">
        <w:rPr>
          <w:rFonts w:ascii="Times New Roman" w:hAnsi="Times New Roman" w:cs="Times New Roman"/>
          <w:sz w:val="26"/>
          <w:szCs w:val="26"/>
        </w:rPr>
        <w:t xml:space="preserve"> </w:t>
      </w:r>
      <w:r w:rsidR="00E12F00" w:rsidRPr="00E12F00">
        <w:rPr>
          <w:rFonts w:ascii="Times New Roman" w:hAnsi="Times New Roman" w:cs="Times New Roman"/>
          <w:sz w:val="26"/>
          <w:szCs w:val="26"/>
        </w:rPr>
        <w:t>медицинского персонала</w:t>
      </w:r>
      <w:r w:rsidR="00CE261F">
        <w:rPr>
          <w:rFonts w:ascii="Times New Roman" w:hAnsi="Times New Roman" w:cs="Times New Roman"/>
          <w:sz w:val="26"/>
          <w:szCs w:val="26"/>
        </w:rPr>
        <w:t>)</w:t>
      </w:r>
      <w:r w:rsidR="00E12F00">
        <w:rPr>
          <w:rFonts w:ascii="Times New Roman" w:hAnsi="Times New Roman" w:cs="Times New Roman"/>
          <w:sz w:val="26"/>
          <w:szCs w:val="26"/>
        </w:rPr>
        <w:t>)</w:t>
      </w:r>
      <w:r w:rsidRPr="006C0965">
        <w:rPr>
          <w:rFonts w:ascii="Times New Roman" w:hAnsi="Times New Roman" w:cs="Times New Roman"/>
          <w:sz w:val="26"/>
          <w:szCs w:val="26"/>
        </w:rPr>
        <w:t>;</w:t>
      </w:r>
      <w:r w:rsidR="00E12F00" w:rsidRPr="00E12F00">
        <w:t xml:space="preserve"> </w:t>
      </w:r>
    </w:p>
    <w:p w:rsidR="006C0965" w:rsidRPr="006C0965" w:rsidRDefault="006C0965" w:rsidP="002479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t xml:space="preserve"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</w:t>
      </w:r>
      <w:r w:rsidR="00CE261F">
        <w:rPr>
          <w:rFonts w:ascii="Times New Roman" w:hAnsi="Times New Roman" w:cs="Times New Roman"/>
          <w:sz w:val="26"/>
          <w:szCs w:val="26"/>
        </w:rPr>
        <w:t xml:space="preserve">– </w:t>
      </w:r>
      <w:r w:rsidRPr="006C0965">
        <w:rPr>
          <w:rFonts w:ascii="Times New Roman" w:hAnsi="Times New Roman" w:cs="Times New Roman"/>
          <w:sz w:val="26"/>
          <w:szCs w:val="26"/>
        </w:rPr>
        <w:t xml:space="preserve"> 607,4 тыс. рублей</w:t>
      </w:r>
      <w:r w:rsidR="00CE261F">
        <w:rPr>
          <w:rFonts w:ascii="Times New Roman" w:hAnsi="Times New Roman" w:cs="Times New Roman"/>
          <w:sz w:val="26"/>
          <w:szCs w:val="26"/>
        </w:rPr>
        <w:t xml:space="preserve"> (</w:t>
      </w:r>
      <w:r w:rsidR="00E12F00" w:rsidRPr="00E12F00">
        <w:rPr>
          <w:rFonts w:ascii="Times New Roman" w:hAnsi="Times New Roman" w:cs="Times New Roman"/>
          <w:sz w:val="26"/>
          <w:szCs w:val="26"/>
        </w:rPr>
        <w:t>распоряжение Правительства РФ от 28.12.2021 № 3908-р)</w:t>
      </w:r>
      <w:r w:rsidRPr="006C096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0965" w:rsidRDefault="00CE261F" w:rsidP="00E12F0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6C0965" w:rsidRPr="006C0965">
        <w:rPr>
          <w:rFonts w:ascii="Times New Roman" w:hAnsi="Times New Roman" w:cs="Times New Roman"/>
          <w:sz w:val="26"/>
          <w:szCs w:val="26"/>
        </w:rPr>
        <w:t>ежбюджетны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C0965" w:rsidRPr="006C0965">
        <w:rPr>
          <w:rFonts w:ascii="Times New Roman" w:hAnsi="Times New Roman" w:cs="Times New Roman"/>
          <w:sz w:val="26"/>
          <w:szCs w:val="26"/>
        </w:rPr>
        <w:t xml:space="preserve"> трансферт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6C0965" w:rsidRPr="006C0965">
        <w:rPr>
          <w:rFonts w:ascii="Times New Roman" w:hAnsi="Times New Roman" w:cs="Times New Roman"/>
          <w:sz w:val="26"/>
          <w:szCs w:val="26"/>
        </w:rPr>
        <w:t>, получаемы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C0965" w:rsidRPr="006C0965">
        <w:rPr>
          <w:rFonts w:ascii="Times New Roman" w:hAnsi="Times New Roman" w:cs="Times New Roman"/>
          <w:sz w:val="26"/>
          <w:szCs w:val="26"/>
        </w:rPr>
        <w:t xml:space="preserve"> Территориальным фондом ОМС из областного бюджета Сахалинской области на дополнительное финансовое обеспечение оказания первичной медико-санитарной помощи лицам, застрахованным по </w:t>
      </w:r>
      <w:r>
        <w:rPr>
          <w:rFonts w:ascii="Times New Roman" w:hAnsi="Times New Roman" w:cs="Times New Roman"/>
          <w:sz w:val="26"/>
          <w:szCs w:val="26"/>
        </w:rPr>
        <w:t>ОМС</w:t>
      </w:r>
      <w:r w:rsidR="006C0965" w:rsidRPr="006C0965">
        <w:rPr>
          <w:rFonts w:ascii="Times New Roman" w:hAnsi="Times New Roman" w:cs="Times New Roman"/>
          <w:sz w:val="26"/>
          <w:szCs w:val="26"/>
        </w:rPr>
        <w:t xml:space="preserve">, в том числе с заболеванием и (или) подозрением на заболевание новой коронавирусной инфекцией (COVID-19), в рамках реализации территориальных программ </w:t>
      </w:r>
      <w:r>
        <w:rPr>
          <w:rFonts w:ascii="Times New Roman" w:hAnsi="Times New Roman" w:cs="Times New Roman"/>
          <w:sz w:val="26"/>
          <w:szCs w:val="26"/>
        </w:rPr>
        <w:t xml:space="preserve">ОМС – </w:t>
      </w:r>
      <w:r w:rsidR="006C0965" w:rsidRPr="006C0965">
        <w:rPr>
          <w:rFonts w:ascii="Times New Roman" w:hAnsi="Times New Roman" w:cs="Times New Roman"/>
          <w:sz w:val="26"/>
          <w:szCs w:val="26"/>
        </w:rPr>
        <w:t>39234,3 тыс. рублей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C0965">
        <w:rPr>
          <w:rFonts w:ascii="Times New Roman" w:hAnsi="Times New Roman" w:cs="Times New Roman"/>
          <w:sz w:val="26"/>
          <w:szCs w:val="26"/>
        </w:rPr>
        <w:t>(средства федерального бюджета из резервного фонда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2F00">
        <w:rPr>
          <w:rFonts w:ascii="Times New Roman" w:hAnsi="Times New Roman" w:cs="Times New Roman"/>
          <w:sz w:val="26"/>
          <w:szCs w:val="26"/>
        </w:rPr>
        <w:t>по</w:t>
      </w:r>
      <w:r w:rsidR="00E12F00" w:rsidRPr="00E12F00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E12F00">
        <w:rPr>
          <w:rFonts w:ascii="Times New Roman" w:hAnsi="Times New Roman" w:cs="Times New Roman"/>
          <w:sz w:val="26"/>
          <w:szCs w:val="26"/>
        </w:rPr>
        <w:t>ю</w:t>
      </w:r>
      <w:r w:rsidR="00E12F00" w:rsidRPr="00E12F00">
        <w:rPr>
          <w:rFonts w:ascii="Times New Roman" w:hAnsi="Times New Roman" w:cs="Times New Roman"/>
          <w:sz w:val="26"/>
          <w:szCs w:val="26"/>
        </w:rPr>
        <w:t xml:space="preserve"> от 28.01.2022 № 109-р</w:t>
      </w:r>
      <w:proofErr w:type="gramEnd"/>
      <w:r w:rsidR="00E12F00" w:rsidRPr="00E12F0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E12F00" w:rsidRPr="00E12F00">
        <w:rPr>
          <w:rFonts w:ascii="Times New Roman" w:hAnsi="Times New Roman" w:cs="Times New Roman"/>
          <w:sz w:val="26"/>
          <w:szCs w:val="26"/>
        </w:rPr>
        <w:t>Об утверждении распределения иных межбюджетных трансфертов, предоставляемых в 2022 году в целях финансового обеспечения расходных обязательств субъектов Российской Федерации и г. Байконура по предоставлению трансфертов бюджетам ТФОМС на дополнительное финансовое обеспечение оказания первичной медико-санитарной помощи»</w:t>
      </w:r>
      <w:r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CE261F" w:rsidRDefault="00CE261F" w:rsidP="00E12F0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1F">
        <w:rPr>
          <w:rFonts w:ascii="Times New Roman" w:hAnsi="Times New Roman" w:cs="Times New Roman"/>
          <w:sz w:val="26"/>
          <w:szCs w:val="26"/>
        </w:rPr>
        <w:t>ш</w:t>
      </w:r>
      <w:r w:rsidR="006C0965" w:rsidRPr="00CE261F">
        <w:rPr>
          <w:rFonts w:ascii="Times New Roman" w:hAnsi="Times New Roman" w:cs="Times New Roman"/>
          <w:sz w:val="26"/>
          <w:szCs w:val="26"/>
        </w:rPr>
        <w:t>траф</w:t>
      </w:r>
      <w:r w:rsidR="00244DC3">
        <w:rPr>
          <w:rFonts w:ascii="Times New Roman" w:hAnsi="Times New Roman" w:cs="Times New Roman"/>
          <w:sz w:val="26"/>
          <w:szCs w:val="26"/>
        </w:rPr>
        <w:t>ов</w:t>
      </w:r>
      <w:r w:rsidR="006C0965" w:rsidRPr="00CE261F">
        <w:rPr>
          <w:rFonts w:ascii="Times New Roman" w:hAnsi="Times New Roman" w:cs="Times New Roman"/>
          <w:sz w:val="26"/>
          <w:szCs w:val="26"/>
        </w:rPr>
        <w:t>, санкци</w:t>
      </w:r>
      <w:r w:rsidR="00244DC3">
        <w:rPr>
          <w:rFonts w:ascii="Times New Roman" w:hAnsi="Times New Roman" w:cs="Times New Roman"/>
          <w:sz w:val="26"/>
          <w:szCs w:val="26"/>
        </w:rPr>
        <w:t>й</w:t>
      </w:r>
      <w:r w:rsidR="006C0965" w:rsidRPr="00CE261F">
        <w:rPr>
          <w:rFonts w:ascii="Times New Roman" w:hAnsi="Times New Roman" w:cs="Times New Roman"/>
          <w:sz w:val="26"/>
          <w:szCs w:val="26"/>
        </w:rPr>
        <w:t>, сумм, поступающи</w:t>
      </w:r>
      <w:r w:rsidR="00244DC3">
        <w:rPr>
          <w:rFonts w:ascii="Times New Roman" w:hAnsi="Times New Roman" w:cs="Times New Roman"/>
          <w:sz w:val="26"/>
          <w:szCs w:val="26"/>
        </w:rPr>
        <w:t>х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 в бюджет Территориального фонда ОМС в результате возмещения ущерба, направляемы</w:t>
      </w:r>
      <w:r w:rsidR="00244DC3">
        <w:rPr>
          <w:rFonts w:ascii="Times New Roman" w:hAnsi="Times New Roman" w:cs="Times New Roman"/>
          <w:sz w:val="26"/>
          <w:szCs w:val="26"/>
        </w:rPr>
        <w:t>х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 на выполнени</w:t>
      </w:r>
      <w:r w:rsidRPr="00CE261F">
        <w:rPr>
          <w:rFonts w:ascii="Times New Roman" w:hAnsi="Times New Roman" w:cs="Times New Roman"/>
          <w:sz w:val="26"/>
          <w:szCs w:val="26"/>
        </w:rPr>
        <w:t xml:space="preserve">е Территориальной программы ОМС – </w:t>
      </w:r>
      <w:r>
        <w:rPr>
          <w:rFonts w:ascii="Times New Roman" w:hAnsi="Times New Roman" w:cs="Times New Roman"/>
          <w:sz w:val="26"/>
          <w:szCs w:val="26"/>
        </w:rPr>
        <w:t>в сумме 4924,9 тыс. рублей;</w:t>
      </w:r>
    </w:p>
    <w:p w:rsidR="006C0965" w:rsidRDefault="00CE261F" w:rsidP="00E12F00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C0965" w:rsidRPr="00CE261F">
        <w:rPr>
          <w:rFonts w:ascii="Times New Roman" w:hAnsi="Times New Roman" w:cs="Times New Roman"/>
          <w:sz w:val="26"/>
          <w:szCs w:val="26"/>
        </w:rPr>
        <w:t>редств от применения санкций в результате проведения контроля объемов, сроков, качества и условий предоставления медицинской помощи медицинскими организациями, формирующие нормированный страховой запас, предназначенный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приобретению и проведению ремонта медицинского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 71477,5 тыс. рублей;</w:t>
      </w:r>
    </w:p>
    <w:p w:rsidR="006C0965" w:rsidRPr="00CE261F" w:rsidRDefault="00CE261F" w:rsidP="006C0965">
      <w:pPr>
        <w:pStyle w:val="ac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0965" w:rsidRPr="00CE261F">
        <w:rPr>
          <w:rFonts w:ascii="Times New Roman" w:hAnsi="Times New Roman" w:cs="Times New Roman"/>
          <w:sz w:val="26"/>
          <w:szCs w:val="26"/>
        </w:rPr>
        <w:t>рочи</w:t>
      </w:r>
      <w:r w:rsidR="00244DC3">
        <w:rPr>
          <w:rFonts w:ascii="Times New Roman" w:hAnsi="Times New Roman" w:cs="Times New Roman"/>
          <w:sz w:val="26"/>
          <w:szCs w:val="26"/>
        </w:rPr>
        <w:t>х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244DC3">
        <w:rPr>
          <w:rFonts w:ascii="Times New Roman" w:hAnsi="Times New Roman" w:cs="Times New Roman"/>
          <w:sz w:val="26"/>
          <w:szCs w:val="26"/>
        </w:rPr>
        <w:t>х доходы (поступлений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 от денежных взысканий (штрафов) и иные суммы в возмещение ущерба, зачисляемы</w:t>
      </w:r>
      <w:r w:rsidR="00244DC3">
        <w:rPr>
          <w:rFonts w:ascii="Times New Roman" w:hAnsi="Times New Roman" w:cs="Times New Roman"/>
          <w:sz w:val="26"/>
          <w:szCs w:val="26"/>
        </w:rPr>
        <w:t xml:space="preserve">х </w:t>
      </w:r>
      <w:r w:rsidR="006C0965" w:rsidRPr="00CE261F">
        <w:rPr>
          <w:rFonts w:ascii="Times New Roman" w:hAnsi="Times New Roman" w:cs="Times New Roman"/>
          <w:sz w:val="26"/>
          <w:szCs w:val="26"/>
        </w:rPr>
        <w:t>в бюджет Территориального фонда ОМС и подлежащи</w:t>
      </w:r>
      <w:r w:rsidR="00244DC3">
        <w:rPr>
          <w:rFonts w:ascii="Times New Roman" w:hAnsi="Times New Roman" w:cs="Times New Roman"/>
          <w:sz w:val="26"/>
          <w:szCs w:val="26"/>
        </w:rPr>
        <w:t>х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 возврату в Федеральный фонд ОМС в соответствии с действующим законодательством)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8156,9 тыс. рублей, </w:t>
      </w:r>
      <w:r>
        <w:rPr>
          <w:rFonts w:ascii="Times New Roman" w:hAnsi="Times New Roman" w:cs="Times New Roman"/>
          <w:sz w:val="26"/>
          <w:szCs w:val="26"/>
        </w:rPr>
        <w:t>из них</w:t>
      </w:r>
      <w:r w:rsidR="006C0965" w:rsidRPr="00CE261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C0965" w:rsidRPr="006C0965" w:rsidRDefault="006C0965" w:rsidP="006C096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lastRenderedPageBreak/>
        <w:t xml:space="preserve">прочие доходы от компенсации затрат бюджетов территориальных фондов ОМС (по итогам экспертных мероприятий) </w:t>
      </w:r>
      <w:r w:rsidR="00244DC3">
        <w:rPr>
          <w:rFonts w:ascii="Times New Roman" w:hAnsi="Times New Roman" w:cs="Times New Roman"/>
          <w:sz w:val="26"/>
          <w:szCs w:val="26"/>
        </w:rPr>
        <w:t xml:space="preserve">– </w:t>
      </w:r>
      <w:r w:rsidRPr="006C0965">
        <w:rPr>
          <w:rFonts w:ascii="Times New Roman" w:hAnsi="Times New Roman" w:cs="Times New Roman"/>
          <w:sz w:val="26"/>
          <w:szCs w:val="26"/>
        </w:rPr>
        <w:t>539,4 тыс. рублей;</w:t>
      </w:r>
    </w:p>
    <w:p w:rsidR="006C0965" w:rsidRPr="006C0965" w:rsidRDefault="006C0965" w:rsidP="006C096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t xml:space="preserve">доходы бюджетов территориальных фондов ОМС от возврата остатков субсидий, субвенций и иных межбюджетных трансфертов, имеющих целевое назначение, прошлых лет </w:t>
      </w:r>
      <w:r w:rsidR="00244DC3">
        <w:rPr>
          <w:rFonts w:ascii="Times New Roman" w:hAnsi="Times New Roman" w:cs="Times New Roman"/>
          <w:sz w:val="26"/>
          <w:szCs w:val="26"/>
        </w:rPr>
        <w:t xml:space="preserve">– </w:t>
      </w:r>
      <w:r w:rsidRPr="006C0965">
        <w:rPr>
          <w:rFonts w:ascii="Times New Roman" w:hAnsi="Times New Roman" w:cs="Times New Roman"/>
          <w:sz w:val="26"/>
          <w:szCs w:val="26"/>
        </w:rPr>
        <w:t>1626,5 тыс. рублей;</w:t>
      </w:r>
    </w:p>
    <w:p w:rsidR="006C0965" w:rsidRPr="006C0965" w:rsidRDefault="006C0965" w:rsidP="006C096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t xml:space="preserve">доходы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территориальных фондов ОМС) </w:t>
      </w:r>
      <w:r w:rsidR="00244DC3">
        <w:rPr>
          <w:rFonts w:ascii="Times New Roman" w:hAnsi="Times New Roman" w:cs="Times New Roman"/>
          <w:sz w:val="26"/>
          <w:szCs w:val="26"/>
        </w:rPr>
        <w:t>–</w:t>
      </w:r>
      <w:r w:rsidRPr="006C0965">
        <w:rPr>
          <w:rFonts w:ascii="Times New Roman" w:hAnsi="Times New Roman" w:cs="Times New Roman"/>
          <w:sz w:val="26"/>
          <w:szCs w:val="26"/>
        </w:rPr>
        <w:t xml:space="preserve"> 3334,7 тыс. рублей;</w:t>
      </w:r>
    </w:p>
    <w:p w:rsidR="006C0965" w:rsidRPr="006C0965" w:rsidRDefault="006C0965" w:rsidP="006C096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t xml:space="preserve">платежи по искам, предъявленным территориальным фондом ОМС к лицам, ответственным за причинение вреда здоровью застрахованного лица, в целях возмещения расходов на оказание медицинской помощи </w:t>
      </w:r>
      <w:r w:rsidR="00244DC3">
        <w:rPr>
          <w:rFonts w:ascii="Times New Roman" w:hAnsi="Times New Roman" w:cs="Times New Roman"/>
          <w:sz w:val="26"/>
          <w:szCs w:val="26"/>
        </w:rPr>
        <w:t>–</w:t>
      </w:r>
      <w:r w:rsidRPr="006C0965">
        <w:rPr>
          <w:rFonts w:ascii="Times New Roman" w:hAnsi="Times New Roman" w:cs="Times New Roman"/>
          <w:sz w:val="26"/>
          <w:szCs w:val="26"/>
        </w:rPr>
        <w:t xml:space="preserve"> 2313,2 тыс. рублей;</w:t>
      </w:r>
    </w:p>
    <w:p w:rsidR="006C0965" w:rsidRPr="006C0965" w:rsidRDefault="006C0965" w:rsidP="00244DC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t xml:space="preserve">иные штрафы, неустойки, пени, уплаченные в соответствии с законодательством или договором в случае неисполнения или ненадлежащего </w:t>
      </w:r>
      <w:r w:rsidR="00244DC3">
        <w:rPr>
          <w:rFonts w:ascii="Times New Roman" w:hAnsi="Times New Roman" w:cs="Times New Roman"/>
          <w:sz w:val="26"/>
          <w:szCs w:val="26"/>
        </w:rPr>
        <w:t>исполнения обязательств перед Т</w:t>
      </w:r>
      <w:r w:rsidRPr="006C0965">
        <w:rPr>
          <w:rFonts w:ascii="Times New Roman" w:hAnsi="Times New Roman" w:cs="Times New Roman"/>
          <w:sz w:val="26"/>
          <w:szCs w:val="26"/>
        </w:rPr>
        <w:t>ерриториальным фондом ОМС</w:t>
      </w:r>
      <w:r w:rsidR="00244DC3">
        <w:rPr>
          <w:rFonts w:ascii="Times New Roman" w:hAnsi="Times New Roman" w:cs="Times New Roman"/>
          <w:sz w:val="26"/>
          <w:szCs w:val="26"/>
        </w:rPr>
        <w:t xml:space="preserve"> –</w:t>
      </w:r>
      <w:r w:rsidRPr="006C0965">
        <w:rPr>
          <w:rFonts w:ascii="Times New Roman" w:hAnsi="Times New Roman" w:cs="Times New Roman"/>
          <w:sz w:val="26"/>
          <w:szCs w:val="26"/>
        </w:rPr>
        <w:t xml:space="preserve"> </w:t>
      </w:r>
      <w:r w:rsidRPr="00244DC3">
        <w:rPr>
          <w:rFonts w:ascii="Times New Roman" w:hAnsi="Times New Roman" w:cs="Times New Roman"/>
          <w:sz w:val="26"/>
          <w:szCs w:val="26"/>
        </w:rPr>
        <w:t>344,0 тыс. рублей</w:t>
      </w:r>
      <w:r w:rsidRPr="006C0965">
        <w:rPr>
          <w:rFonts w:ascii="Times New Roman" w:hAnsi="Times New Roman" w:cs="Times New Roman"/>
          <w:sz w:val="26"/>
          <w:szCs w:val="26"/>
        </w:rPr>
        <w:t>;</w:t>
      </w:r>
    </w:p>
    <w:p w:rsidR="006C0965" w:rsidRPr="006C0965" w:rsidRDefault="006C0965" w:rsidP="00244DC3">
      <w:pPr>
        <w:pStyle w:val="ac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65">
        <w:rPr>
          <w:rFonts w:ascii="Times New Roman" w:hAnsi="Times New Roman" w:cs="Times New Roman"/>
          <w:sz w:val="26"/>
          <w:szCs w:val="26"/>
        </w:rPr>
        <w:t>возврат доходов от денежных взысканий (штрафов), поступающи</w:t>
      </w:r>
      <w:r w:rsidR="00244DC3">
        <w:rPr>
          <w:rFonts w:ascii="Times New Roman" w:hAnsi="Times New Roman" w:cs="Times New Roman"/>
          <w:sz w:val="26"/>
          <w:szCs w:val="26"/>
        </w:rPr>
        <w:t>х</w:t>
      </w:r>
      <w:r w:rsidRPr="006C0965">
        <w:rPr>
          <w:rFonts w:ascii="Times New Roman" w:hAnsi="Times New Roman" w:cs="Times New Roman"/>
          <w:sz w:val="26"/>
          <w:szCs w:val="26"/>
        </w:rPr>
        <w:t xml:space="preserve"> в счет погашения задолженности, образовавшейся до 1 января 2020 года, подлежащ</w:t>
      </w:r>
      <w:r w:rsidR="00C34A0B">
        <w:rPr>
          <w:rFonts w:ascii="Times New Roman" w:hAnsi="Times New Roman" w:cs="Times New Roman"/>
          <w:sz w:val="26"/>
          <w:szCs w:val="26"/>
        </w:rPr>
        <w:t>их</w:t>
      </w:r>
      <w:r w:rsidRPr="006C0965">
        <w:rPr>
          <w:rFonts w:ascii="Times New Roman" w:hAnsi="Times New Roman" w:cs="Times New Roman"/>
          <w:sz w:val="26"/>
          <w:szCs w:val="26"/>
        </w:rPr>
        <w:t xml:space="preserve"> зачислению в бюджет территориального фонда </w:t>
      </w:r>
      <w:r w:rsidR="00C34A0B">
        <w:rPr>
          <w:rFonts w:ascii="Times New Roman" w:hAnsi="Times New Roman" w:cs="Times New Roman"/>
          <w:sz w:val="26"/>
          <w:szCs w:val="26"/>
        </w:rPr>
        <w:t xml:space="preserve">ОМС </w:t>
      </w:r>
      <w:r w:rsidRPr="006C0965">
        <w:rPr>
          <w:rFonts w:ascii="Times New Roman" w:hAnsi="Times New Roman" w:cs="Times New Roman"/>
          <w:sz w:val="26"/>
          <w:szCs w:val="26"/>
        </w:rPr>
        <w:t xml:space="preserve">по нормативам, действовавшим в 2019 году </w:t>
      </w:r>
      <w:r w:rsidR="00244DC3">
        <w:rPr>
          <w:rFonts w:ascii="Times New Roman" w:hAnsi="Times New Roman" w:cs="Times New Roman"/>
          <w:sz w:val="26"/>
          <w:szCs w:val="26"/>
        </w:rPr>
        <w:t xml:space="preserve">– </w:t>
      </w:r>
      <w:r w:rsidRPr="006C0965">
        <w:rPr>
          <w:rFonts w:ascii="Times New Roman" w:hAnsi="Times New Roman" w:cs="Times New Roman"/>
          <w:sz w:val="26"/>
          <w:szCs w:val="26"/>
        </w:rPr>
        <w:t xml:space="preserve"> 0,9 тыс. рублей.</w:t>
      </w:r>
    </w:p>
    <w:p w:rsidR="006C0965" w:rsidRPr="002D61F8" w:rsidRDefault="002D61F8" w:rsidP="006C0965">
      <w:pPr>
        <w:pStyle w:val="ac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1F8">
        <w:rPr>
          <w:rFonts w:ascii="Times New Roman" w:hAnsi="Times New Roman" w:cs="Times New Roman"/>
          <w:sz w:val="26"/>
          <w:szCs w:val="26"/>
        </w:rPr>
        <w:t>в</w:t>
      </w:r>
      <w:r w:rsidR="006C0965" w:rsidRPr="002D61F8">
        <w:rPr>
          <w:rFonts w:ascii="Times New Roman" w:hAnsi="Times New Roman" w:cs="Times New Roman"/>
          <w:sz w:val="26"/>
          <w:szCs w:val="26"/>
        </w:rPr>
        <w:t>озврат</w:t>
      </w:r>
      <w:r w:rsidRPr="002D61F8">
        <w:rPr>
          <w:rFonts w:ascii="Times New Roman" w:hAnsi="Times New Roman" w:cs="Times New Roman"/>
          <w:sz w:val="26"/>
          <w:szCs w:val="26"/>
        </w:rPr>
        <w:t>а</w:t>
      </w:r>
      <w:r w:rsidR="006C0965" w:rsidRPr="002D61F8">
        <w:rPr>
          <w:rFonts w:ascii="Times New Roman" w:hAnsi="Times New Roman" w:cs="Times New Roman"/>
          <w:sz w:val="26"/>
          <w:szCs w:val="26"/>
        </w:rPr>
        <w:t xml:space="preserve"> средств, в том числе межбюджетных трансфертов </w:t>
      </w:r>
      <w:r w:rsidRPr="002D61F8">
        <w:rPr>
          <w:rFonts w:ascii="Times New Roman" w:hAnsi="Times New Roman" w:cs="Times New Roman"/>
          <w:sz w:val="26"/>
          <w:szCs w:val="26"/>
        </w:rPr>
        <w:t>–</w:t>
      </w:r>
      <w:r w:rsidR="006C0965" w:rsidRPr="002D61F8">
        <w:rPr>
          <w:rFonts w:ascii="Times New Roman" w:hAnsi="Times New Roman" w:cs="Times New Roman"/>
          <w:sz w:val="26"/>
          <w:szCs w:val="26"/>
        </w:rPr>
        <w:t xml:space="preserve"> 84868 тыс.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D61F8">
        <w:rPr>
          <w:rFonts w:ascii="Times New Roman" w:hAnsi="Times New Roman" w:cs="Times New Roman"/>
          <w:sz w:val="26"/>
          <w:szCs w:val="26"/>
        </w:rPr>
        <w:t>из них:</w:t>
      </w:r>
      <w:r w:rsidR="006C0965" w:rsidRPr="002D61F8">
        <w:rPr>
          <w:rFonts w:ascii="Times New Roman" w:hAnsi="Times New Roman" w:cs="Times New Roman"/>
          <w:sz w:val="26"/>
          <w:szCs w:val="26"/>
        </w:rPr>
        <w:t xml:space="preserve"> в бюджет Федерального фонда ОМС </w:t>
      </w:r>
      <w:r w:rsidRPr="002D61F8">
        <w:rPr>
          <w:rFonts w:ascii="Times New Roman" w:hAnsi="Times New Roman" w:cs="Times New Roman"/>
          <w:sz w:val="26"/>
          <w:szCs w:val="26"/>
        </w:rPr>
        <w:t>–</w:t>
      </w:r>
      <w:r w:rsidR="006C0965" w:rsidRPr="002D61F8">
        <w:rPr>
          <w:rFonts w:ascii="Times New Roman" w:hAnsi="Times New Roman" w:cs="Times New Roman"/>
          <w:sz w:val="26"/>
          <w:szCs w:val="26"/>
        </w:rPr>
        <w:t xml:space="preserve"> 84602,8 тыс. рублей</w:t>
      </w:r>
      <w:r w:rsidRPr="002D61F8">
        <w:rPr>
          <w:rFonts w:ascii="Times New Roman" w:hAnsi="Times New Roman" w:cs="Times New Roman"/>
          <w:sz w:val="26"/>
          <w:szCs w:val="26"/>
        </w:rPr>
        <w:t xml:space="preserve"> (из которых </w:t>
      </w:r>
      <w:r w:rsidR="006C0965" w:rsidRPr="002D61F8">
        <w:rPr>
          <w:rFonts w:ascii="Times New Roman" w:hAnsi="Times New Roman" w:cs="Times New Roman"/>
          <w:sz w:val="26"/>
          <w:szCs w:val="26"/>
        </w:rPr>
        <w:t>8156,9 тыс. рублей</w:t>
      </w:r>
      <w:r w:rsidRPr="002D61F8">
        <w:rPr>
          <w:rFonts w:ascii="Times New Roman" w:hAnsi="Times New Roman" w:cs="Times New Roman"/>
          <w:sz w:val="26"/>
          <w:szCs w:val="26"/>
        </w:rPr>
        <w:t xml:space="preserve"> –</w:t>
      </w:r>
      <w:r w:rsidR="006C0965" w:rsidRPr="002D61F8">
        <w:rPr>
          <w:rFonts w:ascii="Times New Roman" w:hAnsi="Times New Roman" w:cs="Times New Roman"/>
          <w:sz w:val="26"/>
          <w:szCs w:val="26"/>
        </w:rPr>
        <w:t xml:space="preserve"> прочие неналоговые доходы, 76445,9 тыс. рублей </w:t>
      </w:r>
      <w:r w:rsidRPr="002D61F8">
        <w:rPr>
          <w:rFonts w:ascii="Times New Roman" w:hAnsi="Times New Roman" w:cs="Times New Roman"/>
          <w:sz w:val="26"/>
          <w:szCs w:val="26"/>
        </w:rPr>
        <w:t>–</w:t>
      </w:r>
      <w:r w:rsidR="006C0965" w:rsidRPr="002D61F8">
        <w:rPr>
          <w:rFonts w:ascii="Times New Roman" w:hAnsi="Times New Roman" w:cs="Times New Roman"/>
          <w:sz w:val="26"/>
          <w:szCs w:val="26"/>
        </w:rPr>
        <w:t xml:space="preserve">  остаток средств, образовавшийся в бюджете Территориального фонда ОМС на 01.01.2022</w:t>
      </w:r>
      <w:r>
        <w:rPr>
          <w:rFonts w:ascii="Times New Roman" w:hAnsi="Times New Roman" w:cs="Times New Roman"/>
          <w:sz w:val="26"/>
          <w:szCs w:val="26"/>
        </w:rPr>
        <w:t xml:space="preserve">); </w:t>
      </w:r>
      <w:r w:rsidR="006C0965" w:rsidRPr="002D61F8">
        <w:rPr>
          <w:rFonts w:ascii="Times New Roman" w:hAnsi="Times New Roman" w:cs="Times New Roman"/>
          <w:sz w:val="26"/>
          <w:szCs w:val="26"/>
        </w:rPr>
        <w:t xml:space="preserve">в бюджеты территориальных фондов </w:t>
      </w:r>
      <w:r>
        <w:rPr>
          <w:rFonts w:ascii="Times New Roman" w:hAnsi="Times New Roman" w:cs="Times New Roman"/>
          <w:sz w:val="26"/>
          <w:szCs w:val="26"/>
        </w:rPr>
        <w:t>ОМС</w:t>
      </w:r>
      <w:r w:rsidR="006C0965" w:rsidRPr="002D61F8">
        <w:rPr>
          <w:rFonts w:ascii="Times New Roman" w:hAnsi="Times New Roman" w:cs="Times New Roman"/>
          <w:sz w:val="26"/>
          <w:szCs w:val="26"/>
        </w:rPr>
        <w:t xml:space="preserve"> при осуществлении межтерриториальных расчетов – 265,2 тыс. рублей.</w:t>
      </w:r>
      <w:proofErr w:type="gramEnd"/>
    </w:p>
    <w:p w:rsidR="00047E28" w:rsidRDefault="00047E28" w:rsidP="003E2E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="00A501B3">
        <w:rPr>
          <w:rFonts w:ascii="Times New Roman" w:hAnsi="Times New Roman" w:cs="Times New Roman"/>
          <w:sz w:val="26"/>
          <w:szCs w:val="26"/>
        </w:rPr>
        <w:t>с</w:t>
      </w:r>
      <w:r w:rsidR="00A501B3" w:rsidRPr="00A501B3">
        <w:rPr>
          <w:rFonts w:ascii="Times New Roman" w:hAnsi="Times New Roman" w:cs="Times New Roman"/>
          <w:sz w:val="26"/>
          <w:szCs w:val="26"/>
        </w:rPr>
        <w:t>убвенции</w:t>
      </w:r>
      <w:r w:rsidR="00A501B3">
        <w:rPr>
          <w:rFonts w:ascii="Times New Roman" w:hAnsi="Times New Roman" w:cs="Times New Roman"/>
          <w:sz w:val="26"/>
          <w:szCs w:val="26"/>
        </w:rPr>
        <w:t xml:space="preserve"> и</w:t>
      </w:r>
      <w:r w:rsidR="00C34A0B">
        <w:rPr>
          <w:rFonts w:ascii="Times New Roman" w:hAnsi="Times New Roman" w:cs="Times New Roman"/>
          <w:sz w:val="26"/>
          <w:szCs w:val="26"/>
        </w:rPr>
        <w:t>з</w:t>
      </w:r>
      <w:r w:rsidR="00A501B3">
        <w:rPr>
          <w:rFonts w:ascii="Times New Roman" w:hAnsi="Times New Roman" w:cs="Times New Roman"/>
          <w:sz w:val="26"/>
          <w:szCs w:val="26"/>
        </w:rPr>
        <w:t xml:space="preserve"> Федерального Фонда ОМС бюджету </w:t>
      </w:r>
      <w:r w:rsidR="00A501B3" w:rsidRPr="00A501B3">
        <w:rPr>
          <w:rFonts w:ascii="Times New Roman" w:hAnsi="Times New Roman" w:cs="Times New Roman"/>
          <w:sz w:val="26"/>
          <w:szCs w:val="26"/>
        </w:rPr>
        <w:t>Т</w:t>
      </w:r>
      <w:r w:rsidR="00A501B3">
        <w:rPr>
          <w:rFonts w:ascii="Times New Roman" w:hAnsi="Times New Roman" w:cs="Times New Roman"/>
          <w:sz w:val="26"/>
          <w:szCs w:val="26"/>
        </w:rPr>
        <w:t xml:space="preserve">ерриториального фонда </w:t>
      </w:r>
      <w:r w:rsidR="00A501B3" w:rsidRPr="00A501B3">
        <w:rPr>
          <w:rFonts w:ascii="Times New Roman" w:hAnsi="Times New Roman" w:cs="Times New Roman"/>
          <w:sz w:val="26"/>
          <w:szCs w:val="26"/>
        </w:rPr>
        <w:t>ОМС на выполнение переданных органам государственной власти субъектов РФ полномочий Р</w:t>
      </w:r>
      <w:r w:rsidR="00A501B3">
        <w:rPr>
          <w:rFonts w:ascii="Times New Roman" w:hAnsi="Times New Roman" w:cs="Times New Roman"/>
          <w:sz w:val="26"/>
          <w:szCs w:val="26"/>
        </w:rPr>
        <w:t>оссийской Федерации в сфере ОМС остался прежним (</w:t>
      </w:r>
      <w:r w:rsidR="00A501B3" w:rsidRPr="00A501B3">
        <w:rPr>
          <w:rFonts w:ascii="Times New Roman" w:hAnsi="Times New Roman" w:cs="Times New Roman"/>
          <w:sz w:val="26"/>
          <w:szCs w:val="26"/>
        </w:rPr>
        <w:t>13217429,1</w:t>
      </w:r>
      <w:r w:rsidR="00A501B3">
        <w:rPr>
          <w:rFonts w:ascii="Times New Roman" w:hAnsi="Times New Roman" w:cs="Times New Roman"/>
          <w:sz w:val="26"/>
          <w:szCs w:val="26"/>
        </w:rPr>
        <w:t xml:space="preserve"> </w:t>
      </w:r>
      <w:r w:rsidR="00636B87">
        <w:rPr>
          <w:rFonts w:ascii="Times New Roman" w:hAnsi="Times New Roman" w:cs="Times New Roman"/>
          <w:sz w:val="26"/>
          <w:szCs w:val="26"/>
        </w:rPr>
        <w:t>тыс. рублей</w:t>
      </w:r>
      <w:r w:rsidR="00A501B3">
        <w:rPr>
          <w:rFonts w:ascii="Times New Roman" w:hAnsi="Times New Roman" w:cs="Times New Roman"/>
          <w:sz w:val="26"/>
          <w:szCs w:val="26"/>
        </w:rPr>
        <w:t>).</w:t>
      </w:r>
    </w:p>
    <w:p w:rsidR="00A501B3" w:rsidRPr="00E12F00" w:rsidRDefault="00A501B3" w:rsidP="003E2E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9D" w:rsidRPr="00E12F00" w:rsidRDefault="00472D9D" w:rsidP="00472D9D">
      <w:pPr>
        <w:keepNext/>
        <w:spacing w:after="0" w:line="240" w:lineRule="auto"/>
        <w:ind w:left="40" w:firstLine="709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бюджета Территориального фонда ОМС</w:t>
      </w:r>
    </w:p>
    <w:p w:rsidR="00472D9D" w:rsidRPr="00E12F00" w:rsidRDefault="00472D9D" w:rsidP="00472D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1B3" w:rsidRPr="00E12F00" w:rsidRDefault="0093706A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р</w:t>
      </w:r>
      <w:r w:rsidR="00472D9D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72D9D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Территориального фонда ОМС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закона предусмотрен в размере 14119927,2 тыс. рублей или на 709604,2 тыс. рублей </w:t>
      </w:r>
      <w:r w:rsidR="00C34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5,3 %) больше объема</w:t>
      </w:r>
      <w:r w:rsidR="00DA7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3E5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(13410323,0 тыс. рублей)</w:t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Законом о бюджете </w:t>
      </w:r>
      <w:r w:rsidR="00DA73E5">
        <w:rPr>
          <w:rFonts w:ascii="Times New Roman" w:eastAsia="Times New Roman" w:hAnsi="Times New Roman" w:cs="Times New Roman"/>
          <w:sz w:val="26"/>
          <w:szCs w:val="26"/>
          <w:lang w:eastAsia="ru-RU"/>
        </w:rPr>
        <w:t>ТФО</w:t>
      </w:r>
      <w:r w:rsidR="00C51254">
        <w:rPr>
          <w:rFonts w:ascii="Times New Roman" w:eastAsia="Times New Roman" w:hAnsi="Times New Roman" w:cs="Times New Roman"/>
          <w:sz w:val="26"/>
          <w:szCs w:val="26"/>
          <w:lang w:eastAsia="ru-RU"/>
        </w:rPr>
        <w:t>МС</w:t>
      </w:r>
      <w:r w:rsidR="00DA7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108-ЗО </w:t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01B3" w:rsidRPr="00E12F00" w:rsidRDefault="000012F4" w:rsidP="005B61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д</w:t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ефицит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 проектом в сумме 358467,0 </w:t>
      </w:r>
      <w:r w:rsidR="00636B87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A501B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</w:t>
      </w:r>
      <w:r w:rsidR="00DA73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обозначены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остатков средств на счетах по учету средств бюджета.</w:t>
      </w:r>
    </w:p>
    <w:p w:rsidR="00A501B3" w:rsidRPr="00E12F00" w:rsidRDefault="00A501B3" w:rsidP="005B61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0012F4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</w:t>
      </w:r>
      <w:r w:rsidR="000012F4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расходования средств бюджета Территориального фонда ОМС</w:t>
      </w:r>
      <w:r w:rsidR="000012F4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61F0" w:rsidRPr="00E12F00" w:rsidRDefault="00A501B3" w:rsidP="005B61F0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6"/>
          <w:szCs w:val="26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Территориальной программы ОМС на территории Сахалинской области</w:t>
      </w:r>
      <w:r w:rsidR="00C34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012F4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13052303,6 тыс. </w:t>
      </w:r>
      <w:r w:rsidR="00C34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объем которых </w:t>
      </w:r>
      <w:r w:rsidR="000012F4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на </w:t>
      </w:r>
      <w:r w:rsidR="002F701D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4961,8</w:t>
      </w:r>
      <w:r w:rsidR="005B61F0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(на 0,04 %) 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34A0B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размеру</w:t>
      </w:r>
      <w:r w:rsidR="00C34A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4A0B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Законом о бюджете Т</w:t>
      </w:r>
      <w:r w:rsidR="00C34A0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="00C34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108-ЗО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1F0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(13047341,8 </w:t>
      </w:r>
      <w:r w:rsidR="00636B87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5B61F0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01B3" w:rsidRPr="00E12F00" w:rsidRDefault="00A501B3" w:rsidP="005B61F0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завершение расчетов за медицинскую помощь, оказанную в 2021 году (за счет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остатка субвенции на финансовое обеспечение ОМС 2021 год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образовавшегося в бюджете Территориального фонда ОМС на 01.01.2022)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20560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9,2 тыс. рублей;</w:t>
      </w:r>
    </w:p>
    <w:p w:rsidR="00A501B3" w:rsidRPr="00E12F0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дополнительное финансовое обеспечение медицинской помощи, оказанной лицам, застрахованным по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с заболеванием и (или) подозрением на заболевание новой коронавирусной инфекцией (COVID-19), в рамках реализации территориальных программ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2021-2022 годах, за счет средств межбюджетного трансферта, полученного из Федерального фонда ОМС, – 146283,4 тыс. рублей;</w:t>
      </w:r>
    </w:p>
    <w:p w:rsidR="00A501B3" w:rsidRPr="00E12F0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финансовое обеспечение оказания первичной медико-санитарной помощи лицам, застрахованным по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с заболеванием и (или) подозрением на заболевание новой коронавирусной инфекцией (COVID-19), в рамках реализации территориальных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межбюджетного трансферта, полученного из областного бюджета Сахалинской области (средства федерального бюджета из резервного фонда Правительства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39234,3 тыс. рублей;</w:t>
      </w:r>
      <w:proofErr w:type="gramEnd"/>
    </w:p>
    <w:p w:rsidR="00AD6AD3" w:rsidRPr="00E12F0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оказания экстренной медицинской помощи гражданам, не застрахованным по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реализации Территориальной программы Сахалинской области государственных гарантий бесплатного оказания гражданам медицинской помощи – 47893,9 тыс. рублей или 100,0 % к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размеру, 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Законом о бю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джете </w:t>
      </w:r>
      <w:r w:rsidR="00836FF4">
        <w:rPr>
          <w:rFonts w:ascii="Times New Roman" w:eastAsia="Times New Roman" w:hAnsi="Times New Roman" w:cs="Times New Roman"/>
          <w:sz w:val="26"/>
          <w:szCs w:val="26"/>
          <w:lang w:eastAsia="ru-RU"/>
        </w:rPr>
        <w:t>ТФ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="00836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108-ЗО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6AD3" w:rsidRPr="00E12F0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оплату медицинской помощи, оказанной медицинскими организациями Сахалинской области гражданам, застрахованным на территории других субъектов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164615,5 тыс. рублей, которые увеличатся на 19615,5 тыс. рублей (с учетом произведенных в 2022 году возвратов остатков субсидий, субвенций и иных межбюджетных трансфертов, имеющих целевое назначение, прошлых лет из бюджетов территориальных фондов ОМС в бюджеты территориальных фондов ОМС  в размере 265,2 тыс. рублей);</w:t>
      </w:r>
      <w:proofErr w:type="gramEnd"/>
    </w:p>
    <w:p w:rsidR="00A501B3" w:rsidRPr="00E12F0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формирования нормированного страхового запаса территориального фонда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(софинансирование заработной платы медицинских работников) – 165320,8 тыс. рублей;</w:t>
      </w:r>
    </w:p>
    <w:p w:rsidR="00A501B3" w:rsidRPr="00E12F0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– 607,4 тыс. рублей; </w:t>
      </w:r>
    </w:p>
    <w:p w:rsidR="00A501B3" w:rsidRPr="00E12F00" w:rsidRDefault="00A501B3" w:rsidP="00A501B3">
      <w:pPr>
        <w:pStyle w:val="ac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ОМС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127971,8 тыс. рублей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за счет остатка, образовавшегося в бюджете Территориального фонда ОМС на 01.01.2022 и не подлежащего возврату в бюджеты различных уровней, в размере</w:t>
      </w:r>
      <w:proofErr w:type="gramEnd"/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56494,3 тыс. рублей, формирующего нормированный страховой запас Территориального фонда ОМС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501B3" w:rsidRPr="00E12F00" w:rsidRDefault="00A501B3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расходы на управление в сфере установленных функций Территориального фонда ОМС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170087,3 тыс. рублей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изменения 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размера,  утвержденного 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 бюд</w:t>
      </w:r>
      <w:r w:rsidR="00AD6AD3"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 Территориального фонда ОМС.</w:t>
      </w:r>
    </w:p>
    <w:p w:rsidR="0016648F" w:rsidRPr="00E12F00" w:rsidRDefault="0016648F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F00" w:rsidRDefault="0016648F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законопроектом предлагается скорректировать </w:t>
      </w:r>
      <w:r w:rsidR="00AA722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формулировки, уточняющие размер нормированного страхового запаса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изменения объема,</w:t>
      </w:r>
      <w:r w:rsidR="00AA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«общий размер нормированн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A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страхового запаса»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отвечает требованиям </w:t>
      </w:r>
      <w:r w:rsidR="00DA7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26 </w:t>
      </w:r>
      <w:r w:rsidR="001852BF" w:rsidRP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852BF" w:rsidRP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852BF" w:rsidRP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29.11.2010 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852BF" w:rsidRP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326-ФЗ 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52BF" w:rsidRP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обязательном медицинском страховании в Российской Федерации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43D01" w:rsidRDefault="00E12F0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силу статьи 184.1 Б</w:t>
      </w:r>
      <w:r w:rsidR="00E43D01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юджетного кодекса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п</w:t>
      </w:r>
      <w:r w:rsidR="00E4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ст</w:t>
      </w:r>
      <w:r w:rsidR="00E43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законопроекта скорректирован объем межбюджетных трансфертов, предоставляемых другим бюджетам бюджетной системы РФ в 202</w:t>
      </w:r>
      <w:r w:rsidR="001852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предусмотренный в утвержденном Законе о бюджете ТФОМС №</w:t>
      </w:r>
      <w:r w:rsidR="00E4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108-ЗО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320000,0 тыс. рублей (приложение </w:t>
      </w:r>
      <w:r w:rsidR="00E43D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43D0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E43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уменьшен на 80761,7 тыс. рублей (до 239238,3 тыс. рублей).</w:t>
      </w:r>
    </w:p>
    <w:p w:rsidR="00E12F00" w:rsidRPr="00E12F00" w:rsidRDefault="00E12F0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по итогам рассмотрения проекта закона контрольно-счетная палата Сахалинской области не имеет.</w:t>
      </w:r>
    </w:p>
    <w:p w:rsidR="00E12F00" w:rsidRPr="00E12F00" w:rsidRDefault="00E12F00" w:rsidP="00E12F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</w:t>
      </w:r>
      <w:proofErr w:type="gramStart"/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вышеизложенного</w:t>
      </w:r>
      <w:proofErr w:type="gramEnd"/>
      <w:r w:rsidRPr="00E12F0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предлагаем Сахалинской областной Думе принять представленный законопроект к рассмотрению и утверждению.</w:t>
      </w:r>
    </w:p>
    <w:p w:rsidR="00E12F00" w:rsidRDefault="00E12F00" w:rsidP="00A50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F5B" w:rsidRPr="00E12F00" w:rsidRDefault="00EF6F5B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EF6F5B" w:rsidRPr="00E12F00" w:rsidRDefault="00EF6F5B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472D9D" w:rsidRPr="00E12F00" w:rsidRDefault="00472D9D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472D9D" w:rsidRPr="00E12F00" w:rsidRDefault="00472D9D" w:rsidP="00E12F00">
      <w:pPr>
        <w:pStyle w:val="4"/>
      </w:pPr>
      <w:r w:rsidRPr="00E12F00">
        <w:t>Председатель</w:t>
      </w:r>
      <w:r w:rsidRPr="00E12F00">
        <w:tab/>
        <w:t>Д. В. Жижанков</w:t>
      </w:r>
    </w:p>
    <w:sectPr w:rsidR="00472D9D" w:rsidRPr="00E12F00" w:rsidSect="006C0965">
      <w:headerReference w:type="default" r:id="rId10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DA" w:rsidRDefault="00B900DA" w:rsidP="00134FEA">
      <w:pPr>
        <w:spacing w:after="0" w:line="240" w:lineRule="auto"/>
      </w:pPr>
      <w:r>
        <w:separator/>
      </w:r>
    </w:p>
  </w:endnote>
  <w:endnote w:type="continuationSeparator" w:id="0">
    <w:p w:rsidR="00B900DA" w:rsidRDefault="00B900DA" w:rsidP="0013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DA" w:rsidRDefault="00B900DA" w:rsidP="00134FEA">
      <w:pPr>
        <w:spacing w:after="0" w:line="240" w:lineRule="auto"/>
      </w:pPr>
      <w:r>
        <w:separator/>
      </w:r>
    </w:p>
  </w:footnote>
  <w:footnote w:type="continuationSeparator" w:id="0">
    <w:p w:rsidR="00B900DA" w:rsidRDefault="00B900DA" w:rsidP="0013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2145109168"/>
      <w:docPartObj>
        <w:docPartGallery w:val="Page Numbers (Top of Page)"/>
        <w:docPartUnique/>
      </w:docPartObj>
    </w:sdtPr>
    <w:sdtEndPr/>
    <w:sdtContent>
      <w:p w:rsidR="00B00DE2" w:rsidRPr="002D61F8" w:rsidRDefault="00B00D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D61F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D61F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D61F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83E5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D61F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00DE2" w:rsidRDefault="00B00D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90"/>
    <w:multiLevelType w:val="hybridMultilevel"/>
    <w:tmpl w:val="589CF22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52AAE"/>
    <w:multiLevelType w:val="hybridMultilevel"/>
    <w:tmpl w:val="3B0484DC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E8227B"/>
    <w:multiLevelType w:val="hybridMultilevel"/>
    <w:tmpl w:val="220C814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9773D"/>
    <w:multiLevelType w:val="hybridMultilevel"/>
    <w:tmpl w:val="EC90E81C"/>
    <w:lvl w:ilvl="0" w:tplc="E954ED5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743768"/>
    <w:multiLevelType w:val="hybridMultilevel"/>
    <w:tmpl w:val="C198665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F03659"/>
    <w:multiLevelType w:val="hybridMultilevel"/>
    <w:tmpl w:val="60C4A7A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E34134"/>
    <w:multiLevelType w:val="hybridMultilevel"/>
    <w:tmpl w:val="567A0EE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640DC6"/>
    <w:multiLevelType w:val="hybridMultilevel"/>
    <w:tmpl w:val="14FEC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205CC3"/>
    <w:multiLevelType w:val="hybridMultilevel"/>
    <w:tmpl w:val="C7CEE25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6C61C4"/>
    <w:multiLevelType w:val="multilevel"/>
    <w:tmpl w:val="AEDCC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552D16"/>
    <w:multiLevelType w:val="hybridMultilevel"/>
    <w:tmpl w:val="D7F6770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0"/>
    <w:rsid w:val="000012F4"/>
    <w:rsid w:val="00001816"/>
    <w:rsid w:val="000030CF"/>
    <w:rsid w:val="00007A22"/>
    <w:rsid w:val="00011D97"/>
    <w:rsid w:val="0002741C"/>
    <w:rsid w:val="000375EB"/>
    <w:rsid w:val="00041715"/>
    <w:rsid w:val="00043D42"/>
    <w:rsid w:val="00047E28"/>
    <w:rsid w:val="0005333D"/>
    <w:rsid w:val="00073F78"/>
    <w:rsid w:val="00077A0D"/>
    <w:rsid w:val="000816F8"/>
    <w:rsid w:val="00082A30"/>
    <w:rsid w:val="000A1ABA"/>
    <w:rsid w:val="000A6031"/>
    <w:rsid w:val="000A6184"/>
    <w:rsid w:val="000B1973"/>
    <w:rsid w:val="000B3914"/>
    <w:rsid w:val="000D55BF"/>
    <w:rsid w:val="000D5CA0"/>
    <w:rsid w:val="000E491D"/>
    <w:rsid w:val="00101B0C"/>
    <w:rsid w:val="0010499F"/>
    <w:rsid w:val="00107809"/>
    <w:rsid w:val="00107FBF"/>
    <w:rsid w:val="001142B5"/>
    <w:rsid w:val="00115EB3"/>
    <w:rsid w:val="0011693A"/>
    <w:rsid w:val="00126802"/>
    <w:rsid w:val="00134FEA"/>
    <w:rsid w:val="00142134"/>
    <w:rsid w:val="00145947"/>
    <w:rsid w:val="001536DA"/>
    <w:rsid w:val="00163EFB"/>
    <w:rsid w:val="0016648F"/>
    <w:rsid w:val="001747C3"/>
    <w:rsid w:val="00183ECE"/>
    <w:rsid w:val="00184FB4"/>
    <w:rsid w:val="001852BF"/>
    <w:rsid w:val="00195F65"/>
    <w:rsid w:val="001A3D10"/>
    <w:rsid w:val="001C4CA5"/>
    <w:rsid w:val="001D7C88"/>
    <w:rsid w:val="00205C5F"/>
    <w:rsid w:val="00207CD2"/>
    <w:rsid w:val="00214688"/>
    <w:rsid w:val="00216F32"/>
    <w:rsid w:val="00222BB2"/>
    <w:rsid w:val="002246AA"/>
    <w:rsid w:val="00224AD8"/>
    <w:rsid w:val="00231DE2"/>
    <w:rsid w:val="00236FBA"/>
    <w:rsid w:val="00237212"/>
    <w:rsid w:val="00241ABE"/>
    <w:rsid w:val="00244305"/>
    <w:rsid w:val="00244DC3"/>
    <w:rsid w:val="002479C3"/>
    <w:rsid w:val="00247DAF"/>
    <w:rsid w:val="00247F2E"/>
    <w:rsid w:val="00250BDB"/>
    <w:rsid w:val="0025115F"/>
    <w:rsid w:val="00264AB7"/>
    <w:rsid w:val="00265487"/>
    <w:rsid w:val="002736AE"/>
    <w:rsid w:val="002761E3"/>
    <w:rsid w:val="00283E5A"/>
    <w:rsid w:val="00293B5E"/>
    <w:rsid w:val="00293CB9"/>
    <w:rsid w:val="00297218"/>
    <w:rsid w:val="002A0B7D"/>
    <w:rsid w:val="002A17CC"/>
    <w:rsid w:val="002A2AF3"/>
    <w:rsid w:val="002A456A"/>
    <w:rsid w:val="002B41B8"/>
    <w:rsid w:val="002C050A"/>
    <w:rsid w:val="002C1095"/>
    <w:rsid w:val="002C47BD"/>
    <w:rsid w:val="002C79D0"/>
    <w:rsid w:val="002D54CA"/>
    <w:rsid w:val="002D556A"/>
    <w:rsid w:val="002D560B"/>
    <w:rsid w:val="002D61F8"/>
    <w:rsid w:val="002D700B"/>
    <w:rsid w:val="002F1F0A"/>
    <w:rsid w:val="002F701D"/>
    <w:rsid w:val="00306D24"/>
    <w:rsid w:val="003074DD"/>
    <w:rsid w:val="00332B7D"/>
    <w:rsid w:val="00335AF7"/>
    <w:rsid w:val="00354D44"/>
    <w:rsid w:val="00366DD1"/>
    <w:rsid w:val="00371CEB"/>
    <w:rsid w:val="00372231"/>
    <w:rsid w:val="003748D7"/>
    <w:rsid w:val="003810AE"/>
    <w:rsid w:val="00395D61"/>
    <w:rsid w:val="003A0FC7"/>
    <w:rsid w:val="003B7944"/>
    <w:rsid w:val="003C1140"/>
    <w:rsid w:val="003C735D"/>
    <w:rsid w:val="003C75ED"/>
    <w:rsid w:val="003D6A23"/>
    <w:rsid w:val="003E2EA5"/>
    <w:rsid w:val="003E3681"/>
    <w:rsid w:val="003E57F6"/>
    <w:rsid w:val="003E6C7B"/>
    <w:rsid w:val="003F403B"/>
    <w:rsid w:val="00401450"/>
    <w:rsid w:val="00412765"/>
    <w:rsid w:val="00415287"/>
    <w:rsid w:val="00423381"/>
    <w:rsid w:val="0042464C"/>
    <w:rsid w:val="00427873"/>
    <w:rsid w:val="00433592"/>
    <w:rsid w:val="00440195"/>
    <w:rsid w:val="0044233F"/>
    <w:rsid w:val="0045251A"/>
    <w:rsid w:val="00472D9D"/>
    <w:rsid w:val="00476B6B"/>
    <w:rsid w:val="00484FF4"/>
    <w:rsid w:val="00485672"/>
    <w:rsid w:val="004917B1"/>
    <w:rsid w:val="00497F5B"/>
    <w:rsid w:val="004A1EAE"/>
    <w:rsid w:val="004A583E"/>
    <w:rsid w:val="004A7715"/>
    <w:rsid w:val="004B23F2"/>
    <w:rsid w:val="004B5E1B"/>
    <w:rsid w:val="004B7FA1"/>
    <w:rsid w:val="004C0C8A"/>
    <w:rsid w:val="004C16B0"/>
    <w:rsid w:val="004D4598"/>
    <w:rsid w:val="004E1700"/>
    <w:rsid w:val="004E1914"/>
    <w:rsid w:val="004E4D89"/>
    <w:rsid w:val="00504BB5"/>
    <w:rsid w:val="00516C8F"/>
    <w:rsid w:val="00517AD0"/>
    <w:rsid w:val="00526DC4"/>
    <w:rsid w:val="00536E7A"/>
    <w:rsid w:val="00540516"/>
    <w:rsid w:val="005449E7"/>
    <w:rsid w:val="00556C81"/>
    <w:rsid w:val="0056060B"/>
    <w:rsid w:val="005653B3"/>
    <w:rsid w:val="00565777"/>
    <w:rsid w:val="00565FD1"/>
    <w:rsid w:val="0057557E"/>
    <w:rsid w:val="005825C7"/>
    <w:rsid w:val="00587FC0"/>
    <w:rsid w:val="005A7244"/>
    <w:rsid w:val="005B2C2F"/>
    <w:rsid w:val="005B61F0"/>
    <w:rsid w:val="005C110F"/>
    <w:rsid w:val="005C2B43"/>
    <w:rsid w:val="005C3186"/>
    <w:rsid w:val="005C3692"/>
    <w:rsid w:val="005C790E"/>
    <w:rsid w:val="005C7CDD"/>
    <w:rsid w:val="005C7F97"/>
    <w:rsid w:val="005D35F8"/>
    <w:rsid w:val="005E0940"/>
    <w:rsid w:val="005E250B"/>
    <w:rsid w:val="005E6ADA"/>
    <w:rsid w:val="005F5FC7"/>
    <w:rsid w:val="005F7AD7"/>
    <w:rsid w:val="0060410A"/>
    <w:rsid w:val="00615FEE"/>
    <w:rsid w:val="00616A20"/>
    <w:rsid w:val="00622A37"/>
    <w:rsid w:val="00627FC1"/>
    <w:rsid w:val="006305E5"/>
    <w:rsid w:val="006345C8"/>
    <w:rsid w:val="00635980"/>
    <w:rsid w:val="00635BD0"/>
    <w:rsid w:val="00636B87"/>
    <w:rsid w:val="00647B37"/>
    <w:rsid w:val="006535AC"/>
    <w:rsid w:val="00653EB5"/>
    <w:rsid w:val="00661E8B"/>
    <w:rsid w:val="00685249"/>
    <w:rsid w:val="00691116"/>
    <w:rsid w:val="00691F5B"/>
    <w:rsid w:val="0069257D"/>
    <w:rsid w:val="006A0B74"/>
    <w:rsid w:val="006A13CE"/>
    <w:rsid w:val="006A2B3A"/>
    <w:rsid w:val="006B260C"/>
    <w:rsid w:val="006B3635"/>
    <w:rsid w:val="006B47BB"/>
    <w:rsid w:val="006C0965"/>
    <w:rsid w:val="006D15E5"/>
    <w:rsid w:val="006D3904"/>
    <w:rsid w:val="006E09C3"/>
    <w:rsid w:val="006E1020"/>
    <w:rsid w:val="006E4577"/>
    <w:rsid w:val="006E4E8D"/>
    <w:rsid w:val="006F4C3C"/>
    <w:rsid w:val="00733D1A"/>
    <w:rsid w:val="00736379"/>
    <w:rsid w:val="007378A7"/>
    <w:rsid w:val="007379E1"/>
    <w:rsid w:val="00741AF9"/>
    <w:rsid w:val="00742466"/>
    <w:rsid w:val="007474C9"/>
    <w:rsid w:val="007514B7"/>
    <w:rsid w:val="007534EF"/>
    <w:rsid w:val="00753593"/>
    <w:rsid w:val="00773314"/>
    <w:rsid w:val="007827F0"/>
    <w:rsid w:val="007A41A3"/>
    <w:rsid w:val="007B3767"/>
    <w:rsid w:val="007B4753"/>
    <w:rsid w:val="007B4EDB"/>
    <w:rsid w:val="007C16F8"/>
    <w:rsid w:val="007C1C92"/>
    <w:rsid w:val="007E21F7"/>
    <w:rsid w:val="007F073C"/>
    <w:rsid w:val="007F1A8C"/>
    <w:rsid w:val="007F44BA"/>
    <w:rsid w:val="007F7BA0"/>
    <w:rsid w:val="00817320"/>
    <w:rsid w:val="00822E19"/>
    <w:rsid w:val="008252DD"/>
    <w:rsid w:val="00832132"/>
    <w:rsid w:val="00833590"/>
    <w:rsid w:val="00834FAB"/>
    <w:rsid w:val="00836FF4"/>
    <w:rsid w:val="008459A7"/>
    <w:rsid w:val="00846A73"/>
    <w:rsid w:val="00846F99"/>
    <w:rsid w:val="008746E2"/>
    <w:rsid w:val="00882378"/>
    <w:rsid w:val="00884967"/>
    <w:rsid w:val="00890F2A"/>
    <w:rsid w:val="008923B0"/>
    <w:rsid w:val="008A1D47"/>
    <w:rsid w:val="008A2CDD"/>
    <w:rsid w:val="008B1DE9"/>
    <w:rsid w:val="008C37BD"/>
    <w:rsid w:val="008C3A9F"/>
    <w:rsid w:val="008C5782"/>
    <w:rsid w:val="008D42EF"/>
    <w:rsid w:val="008D4C1B"/>
    <w:rsid w:val="008D502C"/>
    <w:rsid w:val="008E07B8"/>
    <w:rsid w:val="008E080B"/>
    <w:rsid w:val="008E5FFF"/>
    <w:rsid w:val="008F412C"/>
    <w:rsid w:val="008F47F0"/>
    <w:rsid w:val="00911C82"/>
    <w:rsid w:val="00913146"/>
    <w:rsid w:val="00913295"/>
    <w:rsid w:val="00917BB5"/>
    <w:rsid w:val="0093401C"/>
    <w:rsid w:val="0093706A"/>
    <w:rsid w:val="009400CE"/>
    <w:rsid w:val="00944A98"/>
    <w:rsid w:val="0095273F"/>
    <w:rsid w:val="00962F22"/>
    <w:rsid w:val="0096437D"/>
    <w:rsid w:val="00964AA1"/>
    <w:rsid w:val="009675A7"/>
    <w:rsid w:val="009709FF"/>
    <w:rsid w:val="00990043"/>
    <w:rsid w:val="00991B22"/>
    <w:rsid w:val="00991DF4"/>
    <w:rsid w:val="00992208"/>
    <w:rsid w:val="009A453E"/>
    <w:rsid w:val="009D168A"/>
    <w:rsid w:val="009E2EB1"/>
    <w:rsid w:val="009E3AE8"/>
    <w:rsid w:val="009F03D9"/>
    <w:rsid w:val="009F334C"/>
    <w:rsid w:val="00A06620"/>
    <w:rsid w:val="00A24C9F"/>
    <w:rsid w:val="00A3326F"/>
    <w:rsid w:val="00A36D85"/>
    <w:rsid w:val="00A4013D"/>
    <w:rsid w:val="00A41E10"/>
    <w:rsid w:val="00A501B3"/>
    <w:rsid w:val="00A50911"/>
    <w:rsid w:val="00A55CE0"/>
    <w:rsid w:val="00A60C70"/>
    <w:rsid w:val="00A64D08"/>
    <w:rsid w:val="00A73010"/>
    <w:rsid w:val="00A82637"/>
    <w:rsid w:val="00A87019"/>
    <w:rsid w:val="00A907B0"/>
    <w:rsid w:val="00A914CC"/>
    <w:rsid w:val="00A92B06"/>
    <w:rsid w:val="00A96CD9"/>
    <w:rsid w:val="00AA01E3"/>
    <w:rsid w:val="00AA11C2"/>
    <w:rsid w:val="00AA1B4D"/>
    <w:rsid w:val="00AA1B9B"/>
    <w:rsid w:val="00AA6D52"/>
    <w:rsid w:val="00AA7223"/>
    <w:rsid w:val="00AB1A21"/>
    <w:rsid w:val="00AC0182"/>
    <w:rsid w:val="00AC106A"/>
    <w:rsid w:val="00AC1310"/>
    <w:rsid w:val="00AC2ED2"/>
    <w:rsid w:val="00AC34A8"/>
    <w:rsid w:val="00AC68E8"/>
    <w:rsid w:val="00AD5E67"/>
    <w:rsid w:val="00AD6AD3"/>
    <w:rsid w:val="00AE1C75"/>
    <w:rsid w:val="00AF35E1"/>
    <w:rsid w:val="00AF46C8"/>
    <w:rsid w:val="00B00DE2"/>
    <w:rsid w:val="00B0375F"/>
    <w:rsid w:val="00B057D8"/>
    <w:rsid w:val="00B105FF"/>
    <w:rsid w:val="00B152D6"/>
    <w:rsid w:val="00B21B1E"/>
    <w:rsid w:val="00B27BC3"/>
    <w:rsid w:val="00B32BFD"/>
    <w:rsid w:val="00B340BD"/>
    <w:rsid w:val="00B40699"/>
    <w:rsid w:val="00B43107"/>
    <w:rsid w:val="00B531C0"/>
    <w:rsid w:val="00B72652"/>
    <w:rsid w:val="00B76640"/>
    <w:rsid w:val="00B83A88"/>
    <w:rsid w:val="00B900DA"/>
    <w:rsid w:val="00B908F9"/>
    <w:rsid w:val="00BA7B49"/>
    <w:rsid w:val="00BC13EE"/>
    <w:rsid w:val="00BE6A04"/>
    <w:rsid w:val="00C00F66"/>
    <w:rsid w:val="00C146C3"/>
    <w:rsid w:val="00C326EB"/>
    <w:rsid w:val="00C34A0B"/>
    <w:rsid w:val="00C44B37"/>
    <w:rsid w:val="00C51254"/>
    <w:rsid w:val="00C52341"/>
    <w:rsid w:val="00C62253"/>
    <w:rsid w:val="00C66E42"/>
    <w:rsid w:val="00C771B0"/>
    <w:rsid w:val="00C77D64"/>
    <w:rsid w:val="00CA23E0"/>
    <w:rsid w:val="00CC223B"/>
    <w:rsid w:val="00CE261F"/>
    <w:rsid w:val="00CE62C2"/>
    <w:rsid w:val="00CF3B44"/>
    <w:rsid w:val="00CF71D7"/>
    <w:rsid w:val="00D26C36"/>
    <w:rsid w:val="00D32E8A"/>
    <w:rsid w:val="00D4512E"/>
    <w:rsid w:val="00D54DF5"/>
    <w:rsid w:val="00D5667C"/>
    <w:rsid w:val="00D6498C"/>
    <w:rsid w:val="00D83066"/>
    <w:rsid w:val="00D84244"/>
    <w:rsid w:val="00D85237"/>
    <w:rsid w:val="00D904A9"/>
    <w:rsid w:val="00D91C69"/>
    <w:rsid w:val="00DA73E5"/>
    <w:rsid w:val="00DB390E"/>
    <w:rsid w:val="00DC3315"/>
    <w:rsid w:val="00DC4988"/>
    <w:rsid w:val="00DD1146"/>
    <w:rsid w:val="00DD6659"/>
    <w:rsid w:val="00DE0180"/>
    <w:rsid w:val="00DE0A30"/>
    <w:rsid w:val="00E0605A"/>
    <w:rsid w:val="00E12F00"/>
    <w:rsid w:val="00E17E8F"/>
    <w:rsid w:val="00E210A1"/>
    <w:rsid w:val="00E25E59"/>
    <w:rsid w:val="00E43D01"/>
    <w:rsid w:val="00E51942"/>
    <w:rsid w:val="00E641FD"/>
    <w:rsid w:val="00E719BB"/>
    <w:rsid w:val="00E74B50"/>
    <w:rsid w:val="00E811F4"/>
    <w:rsid w:val="00E83AED"/>
    <w:rsid w:val="00E85C11"/>
    <w:rsid w:val="00E9196F"/>
    <w:rsid w:val="00E92F64"/>
    <w:rsid w:val="00E96A90"/>
    <w:rsid w:val="00E9708D"/>
    <w:rsid w:val="00EB615D"/>
    <w:rsid w:val="00EB6A6A"/>
    <w:rsid w:val="00EC17F1"/>
    <w:rsid w:val="00EC7344"/>
    <w:rsid w:val="00EF6F5B"/>
    <w:rsid w:val="00F002B5"/>
    <w:rsid w:val="00F059CE"/>
    <w:rsid w:val="00F26502"/>
    <w:rsid w:val="00F2715A"/>
    <w:rsid w:val="00F3039A"/>
    <w:rsid w:val="00F30AA2"/>
    <w:rsid w:val="00F46FAD"/>
    <w:rsid w:val="00F4744F"/>
    <w:rsid w:val="00F54D21"/>
    <w:rsid w:val="00F60E4A"/>
    <w:rsid w:val="00F611C8"/>
    <w:rsid w:val="00F618C3"/>
    <w:rsid w:val="00F72241"/>
    <w:rsid w:val="00F7751B"/>
    <w:rsid w:val="00F84C8A"/>
    <w:rsid w:val="00F857D8"/>
    <w:rsid w:val="00F90D3B"/>
    <w:rsid w:val="00F958EB"/>
    <w:rsid w:val="00FA147E"/>
    <w:rsid w:val="00FA2134"/>
    <w:rsid w:val="00FA618A"/>
    <w:rsid w:val="00FB24BA"/>
    <w:rsid w:val="00FB31C9"/>
    <w:rsid w:val="00FB3561"/>
    <w:rsid w:val="00FB3BD5"/>
    <w:rsid w:val="00FC1B4F"/>
    <w:rsid w:val="00FC36C0"/>
    <w:rsid w:val="00FD3836"/>
    <w:rsid w:val="00FE32C5"/>
    <w:rsid w:val="00FE4C0D"/>
    <w:rsid w:val="00FF519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1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2F00"/>
    <w:pPr>
      <w:keepNext/>
      <w:tabs>
        <w:tab w:val="left" w:pos="6804"/>
      </w:tabs>
      <w:spacing w:after="0" w:line="240" w:lineRule="auto"/>
      <w:ind w:firstLine="709"/>
      <w:jc w:val="both"/>
      <w:outlineLvl w:val="3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E83A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AED"/>
  </w:style>
  <w:style w:type="character" w:customStyle="1" w:styleId="30">
    <w:name w:val="Заголовок 3 Знак"/>
    <w:basedOn w:val="a0"/>
    <w:link w:val="3"/>
    <w:uiPriority w:val="9"/>
    <w:rsid w:val="00E9196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AF7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AF7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basedOn w:val="a0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E12F00"/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1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2F00"/>
    <w:pPr>
      <w:keepNext/>
      <w:tabs>
        <w:tab w:val="left" w:pos="6804"/>
      </w:tabs>
      <w:spacing w:after="0" w:line="240" w:lineRule="auto"/>
      <w:ind w:firstLine="709"/>
      <w:jc w:val="both"/>
      <w:outlineLvl w:val="3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E83A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AED"/>
  </w:style>
  <w:style w:type="character" w:customStyle="1" w:styleId="30">
    <w:name w:val="Заголовок 3 Знак"/>
    <w:basedOn w:val="a0"/>
    <w:link w:val="3"/>
    <w:uiPriority w:val="9"/>
    <w:rsid w:val="00E9196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AF7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AF7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basedOn w:val="a0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E12F00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4533-07CA-461D-9848-DA7AF7E5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Литвиненко Александра Васильевна</cp:lastModifiedBy>
  <cp:revision>6</cp:revision>
  <cp:lastPrinted>2022-11-06T23:03:00Z</cp:lastPrinted>
  <dcterms:created xsi:type="dcterms:W3CDTF">2022-11-01T06:29:00Z</dcterms:created>
  <dcterms:modified xsi:type="dcterms:W3CDTF">2022-11-06T23:04:00Z</dcterms:modified>
</cp:coreProperties>
</file>