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0D5" w:rsidRPr="007C60D5" w:rsidRDefault="007C60D5" w:rsidP="007C60D5">
      <w:pPr>
        <w:spacing w:after="0" w:line="240" w:lineRule="auto"/>
        <w:ind w:firstLine="709"/>
        <w:jc w:val="both"/>
        <w:rPr>
          <w:rFonts w:ascii="Times New Roman" w:eastAsia="Times New Roman" w:hAnsi="Times New Roman" w:cs="Times New Roman"/>
          <w:b/>
          <w:sz w:val="24"/>
          <w:szCs w:val="24"/>
          <w:lang w:eastAsia="ru-RU"/>
        </w:rPr>
      </w:pPr>
      <w:proofErr w:type="gramStart"/>
      <w:r w:rsidRPr="007C60D5">
        <w:rPr>
          <w:rFonts w:ascii="Times New Roman" w:hAnsi="Times New Roman" w:cs="Times New Roman"/>
          <w:b/>
          <w:sz w:val="24"/>
          <w:szCs w:val="24"/>
        </w:rPr>
        <w:t xml:space="preserve">В соответствии с п. 18 плана работы контрольно-счетной палаты Сахалинской области в апреле-июле 2019 года проведено контрольное мероприятие </w:t>
      </w:r>
      <w:r w:rsidRPr="007C60D5">
        <w:rPr>
          <w:rFonts w:ascii="Times New Roman" w:eastAsia="Times New Roman" w:hAnsi="Times New Roman" w:cs="Times New Roman"/>
          <w:b/>
          <w:sz w:val="24"/>
          <w:szCs w:val="24"/>
          <w:lang w:eastAsia="ru-RU"/>
        </w:rPr>
        <w:t>«Проверка использования средств областного бюджета, направленных на реализацию мероприятий подпрограммы «Повышение</w:t>
      </w:r>
      <w:bookmarkStart w:id="0" w:name="_GoBack"/>
      <w:bookmarkEnd w:id="0"/>
      <w:r w:rsidRPr="007C60D5">
        <w:rPr>
          <w:rFonts w:ascii="Times New Roman" w:eastAsia="Times New Roman" w:hAnsi="Times New Roman" w:cs="Times New Roman"/>
          <w:b/>
          <w:sz w:val="24"/>
          <w:szCs w:val="24"/>
          <w:lang w:eastAsia="ru-RU"/>
        </w:rPr>
        <w:t xml:space="preserve"> доступности и качества дошкольного образования» государственной программы Сахалинской области «Развитие образования на 2014-2020 годы» в части содействия создания дополнительных мест для детей в возрасте от 2 месяцев до 3 лет в</w:t>
      </w:r>
      <w:proofErr w:type="gramEnd"/>
      <w:r w:rsidRPr="007C60D5">
        <w:rPr>
          <w:rFonts w:ascii="Times New Roman" w:eastAsia="Times New Roman" w:hAnsi="Times New Roman" w:cs="Times New Roman"/>
          <w:b/>
          <w:sz w:val="24"/>
          <w:szCs w:val="24"/>
          <w:lang w:eastAsia="ru-RU"/>
        </w:rPr>
        <w:t xml:space="preserve"> </w:t>
      </w:r>
      <w:proofErr w:type="gramStart"/>
      <w:r w:rsidRPr="007C60D5">
        <w:rPr>
          <w:rFonts w:ascii="Times New Roman" w:eastAsia="Times New Roman" w:hAnsi="Times New Roman" w:cs="Times New Roman"/>
          <w:b/>
          <w:sz w:val="24"/>
          <w:szCs w:val="24"/>
          <w:lang w:eastAsia="ru-RU"/>
        </w:rPr>
        <w:t>организациях</w:t>
      </w:r>
      <w:proofErr w:type="gramEnd"/>
      <w:r w:rsidRPr="007C60D5">
        <w:rPr>
          <w:rFonts w:ascii="Times New Roman" w:eastAsia="Times New Roman" w:hAnsi="Times New Roman" w:cs="Times New Roman"/>
          <w:b/>
          <w:sz w:val="24"/>
          <w:szCs w:val="24"/>
          <w:lang w:eastAsia="ru-RU"/>
        </w:rPr>
        <w:t>, реализующих программы дошкольного образования за 2017-2018 годы и истекший период 2019 года, а также мероприятий по обеспечению антитеррористической безопасности проверяемых учреждений дошкольного образования, за 2017, 2018 годы и истекший период 2019 года».</w:t>
      </w:r>
    </w:p>
    <w:p w:rsidR="007C60D5" w:rsidRPr="007C60D5" w:rsidRDefault="007C60D5" w:rsidP="007C60D5">
      <w:pPr>
        <w:spacing w:after="0" w:line="240" w:lineRule="auto"/>
        <w:ind w:firstLine="709"/>
        <w:jc w:val="both"/>
        <w:rPr>
          <w:rFonts w:ascii="Times New Roman" w:hAnsi="Times New Roman" w:cs="Times New Roman"/>
          <w:sz w:val="24"/>
          <w:szCs w:val="24"/>
        </w:rPr>
      </w:pPr>
      <w:r w:rsidRPr="007C60D5">
        <w:rPr>
          <w:rFonts w:ascii="Times New Roman" w:eastAsia="Times New Roman" w:hAnsi="Times New Roman" w:cs="Times New Roman"/>
          <w:sz w:val="24"/>
          <w:szCs w:val="24"/>
          <w:lang w:eastAsia="ru-RU"/>
        </w:rPr>
        <w:t xml:space="preserve">В ходе проверки проанализированы мероприятия госпрограммы «Развития образования в Сахалинской области», направленные на строительство детских садов в Сахалинской области, в том числе в целях обеспечения местами в дошкольных учреждениях детей младшего возраста до 3 лет. Проведен анализ сетей дошкольных учреждений, показателей потребности или актуального спроса с учетом данных регистрационного учета детей. Также путем анкетирования, проведен анализ данных об оснащенности детских садов 18 муниципальных образований, предусмотренной требованиями к состоянию защищенности от террористических угроз и угроз криминального характера. </w:t>
      </w:r>
      <w:proofErr w:type="gramStart"/>
      <w:r w:rsidRPr="007C60D5">
        <w:rPr>
          <w:rFonts w:ascii="Times New Roman" w:eastAsia="Times New Roman" w:hAnsi="Times New Roman" w:cs="Times New Roman"/>
          <w:sz w:val="24"/>
          <w:szCs w:val="24"/>
          <w:lang w:eastAsia="ru-RU"/>
        </w:rPr>
        <w:t xml:space="preserve">Проверкой охвачено 6 объектов капитального строительства: </w:t>
      </w:r>
      <w:r w:rsidRPr="007C60D5">
        <w:rPr>
          <w:rFonts w:ascii="Times New Roman" w:hAnsi="Times New Roman" w:cs="Times New Roman"/>
          <w:sz w:val="24"/>
          <w:szCs w:val="24"/>
        </w:rPr>
        <w:t xml:space="preserve">в с. Мгачи на 40 мест и г. Углегорске на 200 мест, строительство которых окончено в 2017 году; 2 объекта в Южно-Сахалинске на 156 мест - приобретены в 2018 году, в с. Новое 40 мест и с. </w:t>
      </w:r>
      <w:proofErr w:type="spellStart"/>
      <w:r w:rsidRPr="007C60D5">
        <w:rPr>
          <w:rFonts w:ascii="Times New Roman" w:hAnsi="Times New Roman" w:cs="Times New Roman"/>
          <w:sz w:val="24"/>
          <w:szCs w:val="24"/>
        </w:rPr>
        <w:t>Ильинское</w:t>
      </w:r>
      <w:proofErr w:type="spellEnd"/>
      <w:r w:rsidRPr="007C60D5">
        <w:rPr>
          <w:rFonts w:ascii="Times New Roman" w:hAnsi="Times New Roman" w:cs="Times New Roman"/>
          <w:sz w:val="24"/>
          <w:szCs w:val="24"/>
        </w:rPr>
        <w:t xml:space="preserve"> 110 мест окончание строительства предполагается в 2020 году.</w:t>
      </w:r>
      <w:proofErr w:type="gramEnd"/>
      <w:r w:rsidRPr="007C60D5">
        <w:rPr>
          <w:rFonts w:ascii="Times New Roman" w:hAnsi="Times New Roman" w:cs="Times New Roman"/>
          <w:sz w:val="24"/>
          <w:szCs w:val="24"/>
        </w:rPr>
        <w:t xml:space="preserve"> Итоги контрольного мероприятия показали следующее.</w:t>
      </w:r>
    </w:p>
    <w:p w:rsidR="007C60D5" w:rsidRPr="007C60D5" w:rsidRDefault="007C60D5" w:rsidP="007C60D5">
      <w:pPr>
        <w:spacing w:after="0" w:line="240" w:lineRule="auto"/>
        <w:ind w:firstLine="709"/>
        <w:jc w:val="both"/>
        <w:rPr>
          <w:rFonts w:ascii="Times New Roman" w:hAnsi="Times New Roman" w:cs="Times New Roman"/>
          <w:sz w:val="24"/>
          <w:szCs w:val="24"/>
        </w:rPr>
      </w:pPr>
      <w:r w:rsidRPr="007C60D5">
        <w:rPr>
          <w:rFonts w:ascii="Times New Roman" w:hAnsi="Times New Roman" w:cs="Times New Roman"/>
          <w:sz w:val="24"/>
          <w:szCs w:val="24"/>
        </w:rPr>
        <w:t>Мероприятия подпрограммы отвечают документам стратегического характера, вместе с тем следует внести отдельные изменения (устранить арифметические и технические ошибки, внести корректировки в ресурсное обеспечение объектов в приложении № 2 в части уточнения доли местного бюджета объектов капитального строительства детских садов).</w:t>
      </w:r>
    </w:p>
    <w:p w:rsidR="007C60D5" w:rsidRPr="007C60D5" w:rsidRDefault="007C60D5" w:rsidP="007C60D5">
      <w:pPr>
        <w:spacing w:after="0" w:line="240" w:lineRule="auto"/>
        <w:ind w:firstLine="709"/>
        <w:jc w:val="both"/>
        <w:rPr>
          <w:rFonts w:ascii="Times New Roman" w:hAnsi="Times New Roman" w:cs="Times New Roman"/>
          <w:sz w:val="24"/>
          <w:szCs w:val="24"/>
        </w:rPr>
      </w:pPr>
      <w:r w:rsidRPr="007C60D5">
        <w:rPr>
          <w:rFonts w:ascii="Times New Roman" w:hAnsi="Times New Roman" w:cs="Times New Roman"/>
          <w:sz w:val="24"/>
          <w:szCs w:val="24"/>
        </w:rPr>
        <w:t xml:space="preserve">Несмотря на тенденцию к снижению численности детей в Сахалинской области от 0 до 3 лет (данные статистики), увеличивается количество родителей, желающих отдать детей в детский сад в возрасте от 1,5 лет, преимущественно в областном центре, что создает рост очереди в целом. </w:t>
      </w:r>
      <w:proofErr w:type="gramStart"/>
      <w:r w:rsidRPr="007C60D5">
        <w:rPr>
          <w:rFonts w:ascii="Times New Roman" w:hAnsi="Times New Roman" w:cs="Times New Roman"/>
          <w:sz w:val="24"/>
          <w:szCs w:val="24"/>
        </w:rPr>
        <w:t>Если на 1 января 2017 года количество желающих, недополучивших мест в садах для детей в возрасте до 3-х лет в 2016 году, по области составляло 150 человек (в том числе в ГО «Город Южно-Сахалинск» – 12 человек), то на 1 января 2019 года – число таких нуждающихся уже составляло 800 человек, из которых на областной центр приходилось 680 детей.</w:t>
      </w:r>
      <w:proofErr w:type="gramEnd"/>
      <w:r w:rsidRPr="007C60D5">
        <w:rPr>
          <w:rFonts w:ascii="Times New Roman" w:hAnsi="Times New Roman" w:cs="Times New Roman"/>
          <w:sz w:val="24"/>
          <w:szCs w:val="24"/>
        </w:rPr>
        <w:t xml:space="preserve"> По состоянию на 20.06.2019 количество детей до 3-х лет, зарегистрированных в учете города с предполагаемой датой зачисления в детские сады в 2020 году, числилось 2261 человек, из них в возрасте от 1,5 до 2 лет – 1123 человек (49,7 %). В предоставлении мест в детских садах более раннего возраста, чем 1,5 года, в настоящее время потребности нет.</w:t>
      </w:r>
    </w:p>
    <w:p w:rsidR="007C60D5" w:rsidRPr="007C60D5" w:rsidRDefault="007C60D5" w:rsidP="007C60D5">
      <w:pPr>
        <w:spacing w:after="0" w:line="240" w:lineRule="auto"/>
        <w:ind w:firstLine="709"/>
        <w:jc w:val="both"/>
        <w:rPr>
          <w:rFonts w:ascii="Times New Roman" w:hAnsi="Times New Roman" w:cs="Times New Roman"/>
          <w:sz w:val="24"/>
          <w:szCs w:val="24"/>
        </w:rPr>
      </w:pPr>
      <w:proofErr w:type="gramStart"/>
      <w:r w:rsidRPr="007C60D5">
        <w:rPr>
          <w:rFonts w:ascii="Times New Roman" w:hAnsi="Times New Roman" w:cs="Times New Roman"/>
          <w:sz w:val="24"/>
          <w:szCs w:val="24"/>
        </w:rPr>
        <w:t>Фактором, сдерживающим рост очереди нуждающихся в местах в детских садах для детей до 3 лет, который будет оказывать влияние на показатель «актуальный спрос» и соответственно увеличение показателя «доступность дошкольного образования для детей от 2 месяцев до 3 лет...», является реализация двух законопроектов Сахалинской области, разработанных в 2019 году, предусматривающих поддержку родителей, имеющих детей в возрасте от 1,5 до 3-х лет</w:t>
      </w:r>
      <w:proofErr w:type="gramEnd"/>
      <w:r w:rsidRPr="007C60D5">
        <w:rPr>
          <w:rFonts w:ascii="Times New Roman" w:hAnsi="Times New Roman" w:cs="Times New Roman"/>
          <w:sz w:val="24"/>
          <w:szCs w:val="24"/>
        </w:rPr>
        <w:t xml:space="preserve">, </w:t>
      </w:r>
      <w:proofErr w:type="gramStart"/>
      <w:r w:rsidRPr="007C60D5">
        <w:rPr>
          <w:rFonts w:ascii="Times New Roman" w:hAnsi="Times New Roman" w:cs="Times New Roman"/>
          <w:sz w:val="24"/>
          <w:szCs w:val="24"/>
        </w:rPr>
        <w:t>посещающих</w:t>
      </w:r>
      <w:proofErr w:type="gramEnd"/>
      <w:r w:rsidRPr="007C60D5">
        <w:rPr>
          <w:rFonts w:ascii="Times New Roman" w:hAnsi="Times New Roman" w:cs="Times New Roman"/>
          <w:sz w:val="24"/>
          <w:szCs w:val="24"/>
        </w:rPr>
        <w:t xml:space="preserve"> частные дошкольные учреждения, а также не посещающих детские дошкольные организации. Предполагается, что указанные нормы позволят при отсутствии достаточного количества мест в садах, родителям реализовать право на получение детьми соответствующего дошкольного образования в других организациях, либо создать условия для получения указанного образования и (или) уход и присмотр в домашних условиях, что также снизит потребность в местах в период 2020-2021 годы.</w:t>
      </w:r>
    </w:p>
    <w:p w:rsidR="007C60D5" w:rsidRPr="007C60D5" w:rsidRDefault="007C60D5" w:rsidP="007C60D5">
      <w:pPr>
        <w:spacing w:after="0" w:line="240" w:lineRule="auto"/>
        <w:ind w:firstLine="709"/>
        <w:jc w:val="both"/>
        <w:rPr>
          <w:rFonts w:ascii="Times New Roman" w:hAnsi="Times New Roman" w:cs="Times New Roman"/>
          <w:sz w:val="24"/>
          <w:szCs w:val="24"/>
        </w:rPr>
      </w:pPr>
      <w:proofErr w:type="gramStart"/>
      <w:r w:rsidRPr="007C60D5">
        <w:rPr>
          <w:rFonts w:ascii="Times New Roman" w:hAnsi="Times New Roman" w:cs="Times New Roman"/>
          <w:sz w:val="24"/>
          <w:szCs w:val="24"/>
        </w:rPr>
        <w:t>Однако без увеличения количества мест в детских садах, в первую очередь, в областного центре (которые, в большинстве своем, планируется сдать только к 2022-2024 годам при условии выполнения подрядчиками всех обязательств должным образом), имеется риск не выполнить поставленные задачи Президентом РФ и обеспечить «доступность дошкольного образования для детей от 2 месяцев до 3 лет...» на 2021 год в размере 100 %. В</w:t>
      </w:r>
      <w:proofErr w:type="gramEnd"/>
      <w:r w:rsidRPr="007C60D5">
        <w:rPr>
          <w:rFonts w:ascii="Times New Roman" w:hAnsi="Times New Roman" w:cs="Times New Roman"/>
          <w:sz w:val="24"/>
          <w:szCs w:val="24"/>
        </w:rPr>
        <w:t xml:space="preserve"> связи с чем, </w:t>
      </w:r>
      <w:r w:rsidRPr="007C60D5">
        <w:rPr>
          <w:rFonts w:ascii="Times New Roman" w:hAnsi="Times New Roman" w:cs="Times New Roman"/>
          <w:sz w:val="24"/>
          <w:szCs w:val="24"/>
        </w:rPr>
        <w:lastRenderedPageBreak/>
        <w:t xml:space="preserve">главным распорядителям и заказчикам необходимо обеспечить системный </w:t>
      </w:r>
      <w:proofErr w:type="gramStart"/>
      <w:r w:rsidRPr="007C60D5">
        <w:rPr>
          <w:rFonts w:ascii="Times New Roman" w:hAnsi="Times New Roman" w:cs="Times New Roman"/>
          <w:sz w:val="24"/>
          <w:szCs w:val="24"/>
        </w:rPr>
        <w:t>контроль за</w:t>
      </w:r>
      <w:proofErr w:type="gramEnd"/>
      <w:r w:rsidRPr="007C60D5">
        <w:rPr>
          <w:rFonts w:ascii="Times New Roman" w:hAnsi="Times New Roman" w:cs="Times New Roman"/>
          <w:sz w:val="24"/>
          <w:szCs w:val="24"/>
        </w:rPr>
        <w:t xml:space="preserve"> осуществлением строительства детских садов, которые запланировано сдать в 2021-2022 годах.</w:t>
      </w:r>
    </w:p>
    <w:p w:rsidR="007C60D5" w:rsidRPr="007C60D5" w:rsidRDefault="007C60D5" w:rsidP="007C60D5">
      <w:pPr>
        <w:spacing w:after="0" w:line="240" w:lineRule="auto"/>
        <w:ind w:firstLine="709"/>
        <w:jc w:val="both"/>
        <w:rPr>
          <w:rFonts w:ascii="Times New Roman" w:hAnsi="Times New Roman" w:cs="Times New Roman"/>
          <w:sz w:val="24"/>
          <w:szCs w:val="24"/>
        </w:rPr>
      </w:pPr>
      <w:proofErr w:type="gramStart"/>
      <w:r w:rsidRPr="007C60D5">
        <w:rPr>
          <w:rFonts w:ascii="Times New Roman" w:hAnsi="Times New Roman" w:cs="Times New Roman"/>
          <w:sz w:val="24"/>
          <w:szCs w:val="24"/>
        </w:rPr>
        <w:t>Наряду с указанным отмечена необходимость внесения изменений в нормативные акты муниципальных образований, регулирующих  порядок постановки на регистрационный учет детей для получения мест в детских садах, которые не предусматривают права заявителя на изменение сведений в заявлении, в частности изменения желаемой даты зачисления в детский сад, а также не содержат механизм или порядок действий уполномоченных органов при отказе заявителю в предоставлении места</w:t>
      </w:r>
      <w:proofErr w:type="gramEnd"/>
      <w:r w:rsidRPr="007C60D5">
        <w:rPr>
          <w:rFonts w:ascii="Times New Roman" w:hAnsi="Times New Roman" w:cs="Times New Roman"/>
          <w:sz w:val="24"/>
          <w:szCs w:val="24"/>
        </w:rPr>
        <w:t xml:space="preserve"> в дошкольном учреждении в случае отсутствия ме</w:t>
      </w:r>
      <w:proofErr w:type="gramStart"/>
      <w:r w:rsidRPr="007C60D5">
        <w:rPr>
          <w:rFonts w:ascii="Times New Roman" w:hAnsi="Times New Roman" w:cs="Times New Roman"/>
          <w:sz w:val="24"/>
          <w:szCs w:val="24"/>
        </w:rPr>
        <w:t>ст в пр</w:t>
      </w:r>
      <w:proofErr w:type="gramEnd"/>
      <w:r w:rsidRPr="007C60D5">
        <w:rPr>
          <w:rFonts w:ascii="Times New Roman" w:hAnsi="Times New Roman" w:cs="Times New Roman"/>
          <w:sz w:val="24"/>
          <w:szCs w:val="24"/>
        </w:rPr>
        <w:t>едпочитаемых садах на желаемую дату зачисления.</w:t>
      </w:r>
    </w:p>
    <w:p w:rsidR="007C60D5" w:rsidRPr="007C60D5" w:rsidRDefault="007C60D5" w:rsidP="007C60D5">
      <w:pPr>
        <w:spacing w:after="0" w:line="240" w:lineRule="auto"/>
        <w:ind w:firstLine="709"/>
        <w:jc w:val="both"/>
        <w:rPr>
          <w:rFonts w:ascii="Times New Roman" w:eastAsia="Times New Roman" w:hAnsi="Times New Roman" w:cs="Times New Roman"/>
          <w:sz w:val="24"/>
          <w:szCs w:val="24"/>
          <w:lang w:eastAsia="ru-RU"/>
        </w:rPr>
      </w:pPr>
      <w:r w:rsidRPr="007C60D5">
        <w:rPr>
          <w:rFonts w:ascii="Times New Roman" w:hAnsi="Times New Roman" w:cs="Times New Roman"/>
          <w:sz w:val="24"/>
          <w:szCs w:val="24"/>
        </w:rPr>
        <w:t xml:space="preserve">Анализ оснащенности детских садов в целях реализации мероприятий безопасности от </w:t>
      </w:r>
      <w:r w:rsidRPr="007C60D5">
        <w:rPr>
          <w:rFonts w:ascii="Times New Roman" w:eastAsia="Times New Roman" w:hAnsi="Times New Roman" w:cs="Times New Roman"/>
          <w:sz w:val="24"/>
          <w:szCs w:val="24"/>
          <w:lang w:eastAsia="ru-RU"/>
        </w:rPr>
        <w:t>угроз криминального характера и террористических угроз, показал, что мероприятия выполняются, паспорта безопасности имеют все детские сады. Вместе с тем, имеется недостаток организации в отношении дошкольных групп при школах, которые территориально располагаются удаленно от территории самих школ. Например, в ГО «</w:t>
      </w:r>
      <w:proofErr w:type="spellStart"/>
      <w:r w:rsidRPr="007C60D5">
        <w:rPr>
          <w:rFonts w:ascii="Times New Roman" w:eastAsia="Times New Roman" w:hAnsi="Times New Roman" w:cs="Times New Roman"/>
          <w:sz w:val="24"/>
          <w:szCs w:val="24"/>
          <w:lang w:eastAsia="ru-RU"/>
        </w:rPr>
        <w:t>Смирныховский</w:t>
      </w:r>
      <w:proofErr w:type="spellEnd"/>
      <w:r w:rsidRPr="007C60D5">
        <w:rPr>
          <w:rFonts w:ascii="Times New Roman" w:eastAsia="Times New Roman" w:hAnsi="Times New Roman" w:cs="Times New Roman"/>
          <w:sz w:val="24"/>
          <w:szCs w:val="24"/>
          <w:lang w:eastAsia="ru-RU"/>
        </w:rPr>
        <w:t xml:space="preserve">» дошкольные группы </w:t>
      </w:r>
      <w:proofErr w:type="gramStart"/>
      <w:r w:rsidRPr="007C60D5">
        <w:rPr>
          <w:rFonts w:ascii="Times New Roman" w:eastAsia="Times New Roman" w:hAnsi="Times New Roman" w:cs="Times New Roman"/>
          <w:sz w:val="24"/>
          <w:szCs w:val="24"/>
          <w:lang w:eastAsia="ru-RU"/>
        </w:rPr>
        <w:t>в</w:t>
      </w:r>
      <w:proofErr w:type="gramEnd"/>
      <w:r w:rsidRPr="007C60D5">
        <w:rPr>
          <w:rFonts w:ascii="Times New Roman" w:eastAsia="Times New Roman" w:hAnsi="Times New Roman" w:cs="Times New Roman"/>
          <w:sz w:val="24"/>
          <w:szCs w:val="24"/>
          <w:lang w:eastAsia="ru-RU"/>
        </w:rPr>
        <w:t xml:space="preserve"> с. </w:t>
      </w:r>
      <w:proofErr w:type="spellStart"/>
      <w:r w:rsidRPr="007C60D5">
        <w:rPr>
          <w:rFonts w:ascii="Times New Roman" w:eastAsia="Times New Roman" w:hAnsi="Times New Roman" w:cs="Times New Roman"/>
          <w:sz w:val="24"/>
          <w:szCs w:val="24"/>
          <w:lang w:eastAsia="ru-RU"/>
        </w:rPr>
        <w:t>Оноры</w:t>
      </w:r>
      <w:proofErr w:type="spellEnd"/>
      <w:r w:rsidRPr="007C60D5">
        <w:rPr>
          <w:rFonts w:ascii="Times New Roman" w:eastAsia="Times New Roman" w:hAnsi="Times New Roman" w:cs="Times New Roman"/>
          <w:sz w:val="24"/>
          <w:szCs w:val="24"/>
          <w:lang w:eastAsia="ru-RU"/>
        </w:rPr>
        <w:t xml:space="preserve">, </w:t>
      </w:r>
      <w:proofErr w:type="gramStart"/>
      <w:r w:rsidRPr="007C60D5">
        <w:rPr>
          <w:rFonts w:ascii="Times New Roman" w:eastAsia="Times New Roman" w:hAnsi="Times New Roman" w:cs="Times New Roman"/>
          <w:sz w:val="24"/>
          <w:szCs w:val="24"/>
          <w:lang w:eastAsia="ru-RU"/>
        </w:rPr>
        <w:t>с</w:t>
      </w:r>
      <w:proofErr w:type="gramEnd"/>
      <w:r w:rsidRPr="007C60D5">
        <w:rPr>
          <w:rFonts w:ascii="Times New Roman" w:eastAsia="Times New Roman" w:hAnsi="Times New Roman" w:cs="Times New Roman"/>
          <w:sz w:val="24"/>
          <w:szCs w:val="24"/>
          <w:lang w:eastAsia="ru-RU"/>
        </w:rPr>
        <w:t>. Первомайское, которые совместно используют здание клуба и территорию ФАП соответственно. Таким образом, данные группы требуют особого внимания со стороны органов местного самоуправления.</w:t>
      </w:r>
    </w:p>
    <w:p w:rsidR="007C60D5" w:rsidRPr="007C60D5" w:rsidRDefault="007C60D5" w:rsidP="007C60D5">
      <w:pPr>
        <w:spacing w:after="0" w:line="240" w:lineRule="auto"/>
        <w:ind w:firstLine="709"/>
        <w:jc w:val="both"/>
        <w:rPr>
          <w:rFonts w:ascii="Times New Roman" w:eastAsia="Times New Roman" w:hAnsi="Times New Roman" w:cs="Times New Roman"/>
          <w:sz w:val="24"/>
          <w:szCs w:val="24"/>
          <w:lang w:eastAsia="ru-RU"/>
        </w:rPr>
      </w:pPr>
      <w:r w:rsidRPr="007C60D5">
        <w:rPr>
          <w:rFonts w:ascii="Times New Roman" w:eastAsia="Times New Roman" w:hAnsi="Times New Roman" w:cs="Times New Roman"/>
          <w:sz w:val="24"/>
          <w:szCs w:val="24"/>
          <w:lang w:eastAsia="ru-RU"/>
        </w:rPr>
        <w:t xml:space="preserve">Проверка расходов на капитальное строительство 6 объектов показал необходимость системного и строго </w:t>
      </w:r>
      <w:proofErr w:type="gramStart"/>
      <w:r w:rsidRPr="007C60D5">
        <w:rPr>
          <w:rFonts w:ascii="Times New Roman" w:eastAsia="Times New Roman" w:hAnsi="Times New Roman" w:cs="Times New Roman"/>
          <w:sz w:val="24"/>
          <w:szCs w:val="24"/>
          <w:lang w:eastAsia="ru-RU"/>
        </w:rPr>
        <w:t>контроля за</w:t>
      </w:r>
      <w:proofErr w:type="gramEnd"/>
      <w:r w:rsidRPr="007C60D5">
        <w:rPr>
          <w:rFonts w:ascii="Times New Roman" w:eastAsia="Times New Roman" w:hAnsi="Times New Roman" w:cs="Times New Roman"/>
          <w:sz w:val="24"/>
          <w:szCs w:val="24"/>
          <w:lang w:eastAsia="ru-RU"/>
        </w:rPr>
        <w:t xml:space="preserve"> строительством детских садов и осуществлением расходов бюджетных средств, как со стороны заказчиков, так и со стороны органов местного самоуправления, главных распорядителей бюджетных средств, в том числе со стороны министерства строительства Сахалинской области. Так:</w:t>
      </w:r>
    </w:p>
    <w:p w:rsidR="007C60D5" w:rsidRPr="007C60D5" w:rsidRDefault="007C60D5" w:rsidP="007C60D5">
      <w:pPr>
        <w:spacing w:after="0" w:line="240" w:lineRule="auto"/>
        <w:ind w:firstLine="709"/>
        <w:jc w:val="both"/>
        <w:rPr>
          <w:rFonts w:ascii="Times New Roman" w:eastAsia="Times New Roman" w:hAnsi="Times New Roman" w:cs="Times New Roman"/>
          <w:sz w:val="24"/>
          <w:szCs w:val="24"/>
          <w:lang w:eastAsia="ru-RU"/>
        </w:rPr>
      </w:pPr>
      <w:r w:rsidRPr="007C60D5">
        <w:rPr>
          <w:rFonts w:ascii="Times New Roman" w:eastAsia="Times New Roman" w:hAnsi="Times New Roman" w:cs="Times New Roman"/>
          <w:sz w:val="24"/>
          <w:szCs w:val="24"/>
          <w:lang w:eastAsia="ru-RU"/>
        </w:rPr>
        <w:t>- в городе Южно-Сахалинске, приобретая помещения в двух многоквартирных жилых домах для размещения групп детских садов на первых этажах, с учетом норм ст. 36 ЖК РФ не был продуман вопрос об использовании прилегающих территорий, которые были огорожены (в ходе проверки организованы советующие мероприятия по урегулированию данного вопроса);</w:t>
      </w:r>
    </w:p>
    <w:p w:rsidR="007C60D5" w:rsidRPr="007C60D5" w:rsidRDefault="007C60D5" w:rsidP="007C60D5">
      <w:pPr>
        <w:spacing w:after="0" w:line="240" w:lineRule="auto"/>
        <w:ind w:firstLine="709"/>
        <w:jc w:val="both"/>
        <w:rPr>
          <w:rFonts w:ascii="Times New Roman" w:hAnsi="Times New Roman" w:cs="Times New Roman"/>
          <w:sz w:val="24"/>
          <w:szCs w:val="24"/>
        </w:rPr>
      </w:pPr>
      <w:r w:rsidRPr="007C60D5">
        <w:rPr>
          <w:rFonts w:ascii="Times New Roman" w:hAnsi="Times New Roman" w:cs="Times New Roman"/>
          <w:sz w:val="24"/>
          <w:szCs w:val="24"/>
        </w:rPr>
        <w:t xml:space="preserve">- требует уточнения балансовая стоимость детского сада на 40 мест </w:t>
      </w:r>
      <w:proofErr w:type="gramStart"/>
      <w:r w:rsidRPr="007C60D5">
        <w:rPr>
          <w:rFonts w:ascii="Times New Roman" w:hAnsi="Times New Roman" w:cs="Times New Roman"/>
          <w:sz w:val="24"/>
          <w:szCs w:val="24"/>
        </w:rPr>
        <w:t>в</w:t>
      </w:r>
      <w:proofErr w:type="gramEnd"/>
      <w:r w:rsidRPr="007C60D5">
        <w:rPr>
          <w:rFonts w:ascii="Times New Roman" w:hAnsi="Times New Roman" w:cs="Times New Roman"/>
          <w:sz w:val="24"/>
          <w:szCs w:val="24"/>
        </w:rPr>
        <w:t xml:space="preserve"> </w:t>
      </w:r>
      <w:proofErr w:type="gramStart"/>
      <w:r w:rsidRPr="007C60D5">
        <w:rPr>
          <w:rFonts w:ascii="Times New Roman" w:hAnsi="Times New Roman" w:cs="Times New Roman"/>
          <w:sz w:val="24"/>
          <w:szCs w:val="24"/>
        </w:rPr>
        <w:t>с</w:t>
      </w:r>
      <w:proofErr w:type="gramEnd"/>
      <w:r w:rsidRPr="007C60D5">
        <w:rPr>
          <w:rFonts w:ascii="Times New Roman" w:hAnsi="Times New Roman" w:cs="Times New Roman"/>
          <w:sz w:val="24"/>
          <w:szCs w:val="24"/>
        </w:rPr>
        <w:t xml:space="preserve">. Мгачи с учетом всех фактических затрат (после полной инвентаризации оборудования, инвентаря и мебели). В целях обеспечения сохранности и полноты учета муниципального имущества КУМС МО ГО «Александровск-Сахалинский район» совместно с МКУ «Служба «Заказчик», при участии управления социальной политики администрации, МБДОУ «Улыбка», необходимо провести полную инвентаризацию приобретенного в рамках строительства объекта оборудования,  инвентаря, мебели, которые куплены три года </w:t>
      </w:r>
      <w:proofErr w:type="spellStart"/>
      <w:proofErr w:type="gramStart"/>
      <w:r w:rsidRPr="007C60D5">
        <w:rPr>
          <w:rFonts w:ascii="Times New Roman" w:hAnsi="Times New Roman" w:cs="Times New Roman"/>
          <w:sz w:val="24"/>
          <w:szCs w:val="24"/>
        </w:rPr>
        <w:t>года</w:t>
      </w:r>
      <w:proofErr w:type="spellEnd"/>
      <w:proofErr w:type="gramEnd"/>
      <w:r w:rsidRPr="007C60D5">
        <w:rPr>
          <w:rFonts w:ascii="Times New Roman" w:hAnsi="Times New Roman" w:cs="Times New Roman"/>
          <w:sz w:val="24"/>
          <w:szCs w:val="24"/>
        </w:rPr>
        <w:t xml:space="preserve"> назад в период стройки, но не были приняты на баланс нового учреждения, на предмет его фактического наличия и физической пригодности;</w:t>
      </w:r>
    </w:p>
    <w:p w:rsidR="007C60D5" w:rsidRPr="007C60D5" w:rsidRDefault="007C60D5" w:rsidP="007C60D5">
      <w:pPr>
        <w:spacing w:after="0" w:line="240" w:lineRule="auto"/>
        <w:ind w:firstLine="709"/>
        <w:jc w:val="both"/>
        <w:rPr>
          <w:rFonts w:ascii="Times New Roman" w:hAnsi="Times New Roman" w:cs="Times New Roman"/>
          <w:sz w:val="24"/>
          <w:szCs w:val="24"/>
        </w:rPr>
      </w:pPr>
      <w:r w:rsidRPr="007C60D5">
        <w:rPr>
          <w:rFonts w:ascii="Times New Roman" w:hAnsi="Times New Roman" w:cs="Times New Roman"/>
          <w:sz w:val="24"/>
          <w:szCs w:val="24"/>
        </w:rPr>
        <w:t xml:space="preserve">- требует пересмотра балансовая стоимость детского сада на 200 мест в г. Углегорске, при формировании </w:t>
      </w:r>
      <w:proofErr w:type="gramStart"/>
      <w:r w:rsidRPr="007C60D5">
        <w:rPr>
          <w:rFonts w:ascii="Times New Roman" w:hAnsi="Times New Roman" w:cs="Times New Roman"/>
          <w:sz w:val="24"/>
          <w:szCs w:val="24"/>
        </w:rPr>
        <w:t>которой</w:t>
      </w:r>
      <w:proofErr w:type="gramEnd"/>
      <w:r w:rsidRPr="007C60D5">
        <w:rPr>
          <w:rFonts w:ascii="Times New Roman" w:hAnsi="Times New Roman" w:cs="Times New Roman"/>
          <w:sz w:val="24"/>
          <w:szCs w:val="24"/>
        </w:rPr>
        <w:t xml:space="preserve"> также не уточнены все расходы, связанные с возведением объекта. При этом в результате недолжного строительного контроля в 2015 году и особенностей положений контракта, заказчик не смог возместить с подрядчика через суд стоимость расходов на устранение выявленных в 2016 году дефектов, что не отвечает ст. 34 БК РФ;</w:t>
      </w:r>
    </w:p>
    <w:p w:rsidR="007C60D5" w:rsidRPr="007C60D5" w:rsidRDefault="007C60D5" w:rsidP="007C60D5">
      <w:pPr>
        <w:spacing w:after="0" w:line="240" w:lineRule="auto"/>
        <w:ind w:firstLine="709"/>
        <w:jc w:val="both"/>
        <w:rPr>
          <w:rFonts w:ascii="Times New Roman" w:hAnsi="Times New Roman" w:cs="Times New Roman"/>
          <w:sz w:val="24"/>
          <w:szCs w:val="24"/>
        </w:rPr>
      </w:pPr>
      <w:proofErr w:type="gramStart"/>
      <w:r w:rsidRPr="007C60D5">
        <w:rPr>
          <w:rFonts w:ascii="Times New Roman" w:hAnsi="Times New Roman" w:cs="Times New Roman"/>
          <w:sz w:val="24"/>
          <w:szCs w:val="24"/>
        </w:rPr>
        <w:t xml:space="preserve">- отказавшись от авторского надзора управление капитального строительства </w:t>
      </w:r>
      <w:proofErr w:type="spellStart"/>
      <w:r w:rsidRPr="007C60D5">
        <w:rPr>
          <w:rFonts w:ascii="Times New Roman" w:hAnsi="Times New Roman" w:cs="Times New Roman"/>
          <w:sz w:val="24"/>
          <w:szCs w:val="24"/>
        </w:rPr>
        <w:t>Макаровского</w:t>
      </w:r>
      <w:proofErr w:type="spellEnd"/>
      <w:r w:rsidRPr="007C60D5">
        <w:rPr>
          <w:rFonts w:ascii="Times New Roman" w:hAnsi="Times New Roman" w:cs="Times New Roman"/>
          <w:sz w:val="24"/>
          <w:szCs w:val="24"/>
        </w:rPr>
        <w:t xml:space="preserve"> городского округа в нарушение ст. 94 Федерального закона от 05.04.2013 № 44-ФЗ, положений контракта, заключенного с ООО «Сириус», ст. 753 ГК РФ, постановления Правительства РФ от 21.06.2010 № 468, не смогло обеспечить надлежащий строительный контроль за работами на объекте «Строительство детского сада на 40 мест в с. Новое» (</w:t>
      </w:r>
      <w:proofErr w:type="spellStart"/>
      <w:r w:rsidRPr="007C60D5">
        <w:rPr>
          <w:rFonts w:ascii="Times New Roman" w:hAnsi="Times New Roman" w:cs="Times New Roman"/>
          <w:sz w:val="24"/>
          <w:szCs w:val="24"/>
        </w:rPr>
        <w:t>Макаровский</w:t>
      </w:r>
      <w:proofErr w:type="spellEnd"/>
      <w:r w:rsidRPr="007C60D5">
        <w:rPr>
          <w:rFonts w:ascii="Times New Roman" w:hAnsi="Times New Roman" w:cs="Times New Roman"/>
          <w:sz w:val="24"/>
          <w:szCs w:val="24"/>
        </w:rPr>
        <w:t xml:space="preserve"> район) под «ключ».</w:t>
      </w:r>
      <w:proofErr w:type="gramEnd"/>
      <w:r w:rsidRPr="007C60D5">
        <w:rPr>
          <w:rFonts w:ascii="Times New Roman" w:hAnsi="Times New Roman" w:cs="Times New Roman"/>
          <w:sz w:val="24"/>
          <w:szCs w:val="24"/>
        </w:rPr>
        <w:t xml:space="preserve"> Проектная документация, которую готовил подрядчик, передана заказчику только в ноябре 2018 года. График исполнения работ был нарушен, штрафные санкции не предъявлялись. Строительные работы начались подрядчиком без разрешения на строительство, оплата за проектную документацию заказчик оплатил по актам выполненных работ на три месяца раньше, чем он фактически ее получил. Приемка и оплата работ в октябре 2018 года произведена без должного строительного </w:t>
      </w:r>
      <w:proofErr w:type="gramStart"/>
      <w:r w:rsidRPr="007C60D5">
        <w:rPr>
          <w:rFonts w:ascii="Times New Roman" w:hAnsi="Times New Roman" w:cs="Times New Roman"/>
          <w:sz w:val="24"/>
          <w:szCs w:val="24"/>
        </w:rPr>
        <w:t>контроля за</w:t>
      </w:r>
      <w:proofErr w:type="gramEnd"/>
      <w:r w:rsidRPr="007C60D5">
        <w:rPr>
          <w:rFonts w:ascii="Times New Roman" w:hAnsi="Times New Roman" w:cs="Times New Roman"/>
          <w:sz w:val="24"/>
          <w:szCs w:val="24"/>
        </w:rPr>
        <w:t xml:space="preserve"> фактическими объемами, в результате перед расторжением контракта в январе 2019 года часть объемов сторонами сторнирована и принята вновь, но с корректировкой по объемам и видам. </w:t>
      </w:r>
    </w:p>
    <w:p w:rsidR="007C60D5" w:rsidRPr="007C60D5" w:rsidRDefault="007C60D5" w:rsidP="007C60D5">
      <w:pPr>
        <w:spacing w:after="0" w:line="240" w:lineRule="auto"/>
        <w:ind w:firstLine="709"/>
        <w:jc w:val="both"/>
        <w:rPr>
          <w:rFonts w:ascii="Times New Roman" w:hAnsi="Times New Roman" w:cs="Times New Roman"/>
          <w:sz w:val="24"/>
          <w:szCs w:val="24"/>
        </w:rPr>
      </w:pPr>
      <w:r w:rsidRPr="007C60D5">
        <w:rPr>
          <w:rFonts w:ascii="Times New Roman" w:hAnsi="Times New Roman" w:cs="Times New Roman"/>
          <w:sz w:val="24"/>
          <w:szCs w:val="24"/>
        </w:rPr>
        <w:lastRenderedPageBreak/>
        <w:t xml:space="preserve">Расторгнув контракт с ООО Сириусом», второй контракт заключен в мае 2019 года с ООО СДК «Малер», который на момент проверки не смог приступить к работам, так как требовались: демонтаж некачественно установленных железобетонных колонн, принятых заказчиком ранее, а также строительные материалы, сохранность которых не была обеспечена. </w:t>
      </w:r>
      <w:proofErr w:type="gramStart"/>
      <w:r w:rsidRPr="007C60D5">
        <w:rPr>
          <w:rFonts w:ascii="Times New Roman" w:hAnsi="Times New Roman" w:cs="Times New Roman"/>
          <w:sz w:val="24"/>
          <w:szCs w:val="24"/>
        </w:rPr>
        <w:t>Таким образом, в результате нарушений условий контракта подрядчиком и отсутствия контроля со стороны заказчика, срок окончания строительства продлится до июня 2020 года или еще на год, который, учитывая указанные выше факты, возможно опять не будет соблюден;</w:t>
      </w:r>
      <w:proofErr w:type="gramEnd"/>
    </w:p>
    <w:p w:rsidR="007C60D5" w:rsidRPr="007C60D5" w:rsidRDefault="007C60D5" w:rsidP="007C60D5">
      <w:pPr>
        <w:spacing w:after="0" w:line="240" w:lineRule="auto"/>
        <w:ind w:firstLine="709"/>
        <w:jc w:val="both"/>
        <w:rPr>
          <w:rFonts w:ascii="Times New Roman" w:hAnsi="Times New Roman" w:cs="Times New Roman"/>
          <w:sz w:val="24"/>
          <w:szCs w:val="24"/>
        </w:rPr>
      </w:pPr>
      <w:r w:rsidRPr="007C60D5">
        <w:rPr>
          <w:rFonts w:ascii="Times New Roman" w:hAnsi="Times New Roman" w:cs="Times New Roman"/>
          <w:sz w:val="24"/>
          <w:szCs w:val="24"/>
        </w:rPr>
        <w:t>- недобросовестность подрядчика ООО «Сириус» проявилась в 2018 году также по итогам исполнения работ на объекте «</w:t>
      </w:r>
      <w:r w:rsidRPr="007C60D5">
        <w:rPr>
          <w:rFonts w:ascii="Times New Roman" w:hAnsi="Times New Roman" w:cs="Times New Roman"/>
          <w:bCs/>
          <w:iCs/>
          <w:sz w:val="24"/>
          <w:szCs w:val="24"/>
        </w:rPr>
        <w:t xml:space="preserve">Детский сад на 110 мест </w:t>
      </w:r>
      <w:proofErr w:type="gramStart"/>
      <w:r w:rsidRPr="007C60D5">
        <w:rPr>
          <w:rFonts w:ascii="Times New Roman" w:hAnsi="Times New Roman" w:cs="Times New Roman"/>
          <w:bCs/>
          <w:iCs/>
          <w:sz w:val="24"/>
          <w:szCs w:val="24"/>
        </w:rPr>
        <w:t>в</w:t>
      </w:r>
      <w:proofErr w:type="gramEnd"/>
      <w:r w:rsidRPr="007C60D5">
        <w:rPr>
          <w:rFonts w:ascii="Times New Roman" w:hAnsi="Times New Roman" w:cs="Times New Roman"/>
          <w:bCs/>
          <w:iCs/>
          <w:sz w:val="24"/>
          <w:szCs w:val="24"/>
        </w:rPr>
        <w:t xml:space="preserve"> с. </w:t>
      </w:r>
      <w:proofErr w:type="spellStart"/>
      <w:r w:rsidRPr="007C60D5">
        <w:rPr>
          <w:rFonts w:ascii="Times New Roman" w:hAnsi="Times New Roman" w:cs="Times New Roman"/>
          <w:bCs/>
          <w:iCs/>
          <w:sz w:val="24"/>
          <w:szCs w:val="24"/>
        </w:rPr>
        <w:t>Ильинское</w:t>
      </w:r>
      <w:proofErr w:type="spellEnd"/>
      <w:r w:rsidRPr="007C60D5">
        <w:rPr>
          <w:rFonts w:ascii="Times New Roman" w:hAnsi="Times New Roman" w:cs="Times New Roman"/>
          <w:bCs/>
          <w:iCs/>
          <w:sz w:val="24"/>
          <w:szCs w:val="24"/>
        </w:rPr>
        <w:t>».</w:t>
      </w:r>
      <w:r w:rsidRPr="007C60D5">
        <w:rPr>
          <w:rFonts w:ascii="Times New Roman" w:hAnsi="Times New Roman" w:cs="Times New Roman"/>
          <w:sz w:val="24"/>
          <w:szCs w:val="24"/>
        </w:rPr>
        <w:t xml:space="preserve"> В нарушение законодательства и контракта подрядчик предъявлял неправомерно к оплате работы, которые выполнял не в полном объеме, а ответственное лицо заказчика их принимало. Данный факт установлен комиссией заказчика только в ноябре 2018 года. В результате на конец года было выполнено только 23,5 % от планового объема. Договор с ООО «Сириус» расторгнут в конце декабря 2018 года. Заказчик, после обнаружения данного факта, предпринял ряд необходимых мероприятий, направленных на возврат средств, в том числе внесла подрядчика в реестр недобросовестных. Новый контракт на невыполненные строительные работы заключен в 2019 году с ООО «</w:t>
      </w:r>
      <w:proofErr w:type="spellStart"/>
      <w:r w:rsidRPr="007C60D5">
        <w:rPr>
          <w:rFonts w:ascii="Times New Roman" w:hAnsi="Times New Roman" w:cs="Times New Roman"/>
          <w:sz w:val="24"/>
          <w:szCs w:val="24"/>
        </w:rPr>
        <w:t>СахСпецСтрой</w:t>
      </w:r>
      <w:proofErr w:type="spellEnd"/>
      <w:r w:rsidRPr="007C60D5">
        <w:rPr>
          <w:rFonts w:ascii="Times New Roman" w:hAnsi="Times New Roman" w:cs="Times New Roman"/>
          <w:sz w:val="24"/>
          <w:szCs w:val="24"/>
        </w:rPr>
        <w:t xml:space="preserve">». Вместе с тем, нарушения при выполнении работ подрядчиком и отсутствие в 2018 году качественного строительного контроля, повлекло увеличение сроков строительства и расходного обязательства 2019 года (за счет применения соответствующих индексов-дефляторов 2019 года), что не отвечает результативности, предусмотренной ст. 34 БК РФ. </w:t>
      </w:r>
      <w:proofErr w:type="gramStart"/>
      <w:r w:rsidRPr="007C60D5">
        <w:rPr>
          <w:rFonts w:ascii="Times New Roman" w:hAnsi="Times New Roman" w:cs="Times New Roman"/>
          <w:sz w:val="24"/>
          <w:szCs w:val="24"/>
        </w:rPr>
        <w:t xml:space="preserve">В совокупности срок возведения объекта с момента начала корректировки проектной документации в 2017 году и строительных работ в 2018 году предполагался более 3-х лет, а с момента создания проектной документации в 2014 году, ее </w:t>
      </w:r>
      <w:proofErr w:type="spellStart"/>
      <w:r w:rsidRPr="007C60D5">
        <w:rPr>
          <w:rFonts w:ascii="Times New Roman" w:hAnsi="Times New Roman" w:cs="Times New Roman"/>
          <w:sz w:val="24"/>
          <w:szCs w:val="24"/>
        </w:rPr>
        <w:t>госэкспертизы</w:t>
      </w:r>
      <w:proofErr w:type="spellEnd"/>
      <w:r w:rsidRPr="007C60D5">
        <w:rPr>
          <w:rFonts w:ascii="Times New Roman" w:hAnsi="Times New Roman" w:cs="Times New Roman"/>
          <w:sz w:val="24"/>
          <w:szCs w:val="24"/>
        </w:rPr>
        <w:t xml:space="preserve">, корректировки и повторной </w:t>
      </w:r>
      <w:proofErr w:type="spellStart"/>
      <w:r w:rsidRPr="007C60D5">
        <w:rPr>
          <w:rFonts w:ascii="Times New Roman" w:hAnsi="Times New Roman" w:cs="Times New Roman"/>
          <w:sz w:val="24"/>
          <w:szCs w:val="24"/>
        </w:rPr>
        <w:t>госэкспертизы</w:t>
      </w:r>
      <w:proofErr w:type="spellEnd"/>
      <w:r w:rsidRPr="007C60D5">
        <w:rPr>
          <w:rFonts w:ascii="Times New Roman" w:hAnsi="Times New Roman" w:cs="Times New Roman"/>
          <w:sz w:val="24"/>
          <w:szCs w:val="24"/>
        </w:rPr>
        <w:t xml:space="preserve"> составлял более 5 лет, но продлиться еще на один год или до 2020 года.</w:t>
      </w:r>
      <w:proofErr w:type="gramEnd"/>
    </w:p>
    <w:p w:rsidR="007C60D5" w:rsidRPr="007C60D5" w:rsidRDefault="007C60D5" w:rsidP="007C60D5">
      <w:pPr>
        <w:spacing w:after="0" w:line="240" w:lineRule="auto"/>
        <w:ind w:firstLine="709"/>
        <w:jc w:val="both"/>
        <w:rPr>
          <w:rFonts w:ascii="Times New Roman" w:hAnsi="Times New Roman" w:cs="Times New Roman"/>
          <w:sz w:val="24"/>
          <w:szCs w:val="24"/>
        </w:rPr>
      </w:pPr>
      <w:proofErr w:type="gramStart"/>
      <w:r w:rsidRPr="007C60D5">
        <w:rPr>
          <w:rFonts w:ascii="Times New Roman" w:hAnsi="Times New Roman" w:cs="Times New Roman"/>
          <w:sz w:val="24"/>
          <w:szCs w:val="24"/>
        </w:rPr>
        <w:t>Следует отметить, что расторжение контрактов с подрядчиками стали причиной продления сроков строительства детского сада в с. Мгачи, которое продолжалось в период с 2014 по 2017 годы, сроком в вода в эксплуатацию стал февраль 2018 года при плане 2015 год, а также в г. Углегорск, которое продлилось с 2012 года до 2017 год, срок ввода в эксплуатацию - июль 2018 года при</w:t>
      </w:r>
      <w:proofErr w:type="gramEnd"/>
      <w:r w:rsidRPr="007C60D5">
        <w:rPr>
          <w:rFonts w:ascii="Times New Roman" w:hAnsi="Times New Roman" w:cs="Times New Roman"/>
          <w:sz w:val="24"/>
          <w:szCs w:val="24"/>
        </w:rPr>
        <w:t xml:space="preserve"> плановом </w:t>
      </w:r>
      <w:proofErr w:type="gramStart"/>
      <w:r w:rsidRPr="007C60D5">
        <w:rPr>
          <w:rFonts w:ascii="Times New Roman" w:hAnsi="Times New Roman" w:cs="Times New Roman"/>
          <w:sz w:val="24"/>
          <w:szCs w:val="24"/>
        </w:rPr>
        <w:t>сроке</w:t>
      </w:r>
      <w:proofErr w:type="gramEnd"/>
      <w:r w:rsidRPr="007C60D5">
        <w:rPr>
          <w:rFonts w:ascii="Times New Roman" w:hAnsi="Times New Roman" w:cs="Times New Roman"/>
          <w:sz w:val="24"/>
          <w:szCs w:val="24"/>
        </w:rPr>
        <w:t xml:space="preserve"> – 2015 год. При этом в последнем случае муниципальному образованию была передана некачественная проектная документация, которая требовала время для ее доработки. </w:t>
      </w:r>
    </w:p>
    <w:p w:rsidR="007C60D5" w:rsidRPr="004E3318" w:rsidRDefault="007C60D5" w:rsidP="007C60D5">
      <w:pPr>
        <w:tabs>
          <w:tab w:val="left" w:pos="993"/>
        </w:tabs>
        <w:suppressAutoHyphens/>
        <w:spacing w:after="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ab/>
      </w:r>
      <w:proofErr w:type="gramStart"/>
      <w:r w:rsidRPr="007C60D5">
        <w:rPr>
          <w:rFonts w:ascii="Times New Roman" w:eastAsia="Times New Roman" w:hAnsi="Times New Roman" w:cs="Calibri"/>
          <w:sz w:val="24"/>
          <w:szCs w:val="24"/>
          <w:lang w:eastAsia="ar-SA"/>
        </w:rPr>
        <w:t xml:space="preserve">По итогам </w:t>
      </w:r>
      <w:r>
        <w:rPr>
          <w:rFonts w:ascii="Times New Roman" w:eastAsia="Times New Roman" w:hAnsi="Times New Roman" w:cs="Calibri"/>
          <w:sz w:val="24"/>
          <w:szCs w:val="24"/>
          <w:lang w:eastAsia="ar-SA"/>
        </w:rPr>
        <w:t xml:space="preserve">обсуждения результатов </w:t>
      </w:r>
      <w:r w:rsidRPr="007C60D5">
        <w:rPr>
          <w:rFonts w:ascii="Times New Roman" w:eastAsia="Times New Roman" w:hAnsi="Times New Roman" w:cs="Calibri"/>
          <w:sz w:val="24"/>
          <w:szCs w:val="24"/>
          <w:lang w:eastAsia="ar-SA"/>
        </w:rPr>
        <w:t xml:space="preserve">контрольного мероприятия </w:t>
      </w:r>
      <w:r>
        <w:rPr>
          <w:rFonts w:ascii="Times New Roman" w:eastAsia="Times New Roman" w:hAnsi="Times New Roman" w:cs="Calibri"/>
          <w:sz w:val="24"/>
          <w:szCs w:val="24"/>
          <w:lang w:eastAsia="ar-SA"/>
        </w:rPr>
        <w:t xml:space="preserve">Коллегией 25 июля 2019 года принято решение </w:t>
      </w:r>
      <w:r w:rsidRPr="007C60D5">
        <w:rPr>
          <w:rFonts w:ascii="Times New Roman" w:eastAsia="Times New Roman" w:hAnsi="Times New Roman" w:cs="Calibri"/>
          <w:sz w:val="24"/>
          <w:szCs w:val="24"/>
          <w:lang w:eastAsia="ar-SA"/>
        </w:rPr>
        <w:t xml:space="preserve">направить </w:t>
      </w:r>
      <w:r>
        <w:rPr>
          <w:rFonts w:ascii="Times New Roman" w:eastAsia="Times New Roman" w:hAnsi="Times New Roman" w:cs="Calibri"/>
          <w:sz w:val="24"/>
          <w:szCs w:val="24"/>
          <w:lang w:eastAsia="ar-SA"/>
        </w:rPr>
        <w:t xml:space="preserve">представления в </w:t>
      </w:r>
      <w:r w:rsidRPr="004E3318">
        <w:rPr>
          <w:rFonts w:ascii="Times New Roman" w:eastAsia="Times New Roman" w:hAnsi="Times New Roman" w:cs="Calibri"/>
          <w:sz w:val="24"/>
          <w:szCs w:val="24"/>
          <w:lang w:eastAsia="ar-SA"/>
        </w:rPr>
        <w:t>министерство строительства Сахалинской области</w:t>
      </w:r>
      <w:r>
        <w:rPr>
          <w:rFonts w:ascii="Times New Roman" w:eastAsia="Times New Roman" w:hAnsi="Times New Roman" w:cs="Calibri"/>
          <w:sz w:val="24"/>
          <w:szCs w:val="24"/>
          <w:lang w:eastAsia="ar-SA"/>
        </w:rPr>
        <w:t xml:space="preserve">, </w:t>
      </w:r>
      <w:r w:rsidRPr="004E3318">
        <w:rPr>
          <w:rFonts w:ascii="Times New Roman" w:eastAsia="Times New Roman" w:hAnsi="Times New Roman" w:cs="Calibri"/>
          <w:sz w:val="24"/>
          <w:szCs w:val="24"/>
          <w:lang w:eastAsia="ar-SA"/>
        </w:rPr>
        <w:t>ОКУ «Дирекция по реализации программ строительства Сахалинской области»</w:t>
      </w:r>
      <w:r>
        <w:rPr>
          <w:rFonts w:ascii="Times New Roman" w:eastAsia="Times New Roman" w:hAnsi="Times New Roman" w:cs="Calibri"/>
          <w:sz w:val="24"/>
          <w:szCs w:val="24"/>
          <w:lang w:eastAsia="ar-SA"/>
        </w:rPr>
        <w:t>, в адрес глав муниципальных образований «</w:t>
      </w:r>
      <w:proofErr w:type="spellStart"/>
      <w:r>
        <w:rPr>
          <w:rFonts w:ascii="Times New Roman" w:eastAsia="Times New Roman" w:hAnsi="Times New Roman" w:cs="Calibri"/>
          <w:sz w:val="24"/>
          <w:szCs w:val="24"/>
          <w:lang w:eastAsia="ar-SA"/>
        </w:rPr>
        <w:t>Углегорский</w:t>
      </w:r>
      <w:proofErr w:type="spellEnd"/>
      <w:r>
        <w:rPr>
          <w:rFonts w:ascii="Times New Roman" w:eastAsia="Times New Roman" w:hAnsi="Times New Roman" w:cs="Calibri"/>
          <w:sz w:val="24"/>
          <w:szCs w:val="24"/>
          <w:lang w:eastAsia="ar-SA"/>
        </w:rPr>
        <w:t xml:space="preserve"> ГО», </w:t>
      </w:r>
      <w:r w:rsidRPr="004E3318">
        <w:rPr>
          <w:rFonts w:ascii="Times New Roman" w:eastAsia="Times New Roman" w:hAnsi="Times New Roman" w:cs="Calibri"/>
          <w:sz w:val="24"/>
          <w:szCs w:val="24"/>
          <w:lang w:eastAsia="ar-SA"/>
        </w:rPr>
        <w:t>«</w:t>
      </w:r>
      <w:proofErr w:type="spellStart"/>
      <w:r w:rsidRPr="004E3318">
        <w:rPr>
          <w:rFonts w:ascii="Times New Roman" w:eastAsia="Times New Roman" w:hAnsi="Times New Roman" w:cs="Calibri"/>
          <w:sz w:val="24"/>
          <w:szCs w:val="24"/>
          <w:lang w:eastAsia="ar-SA"/>
        </w:rPr>
        <w:t>Макаровский</w:t>
      </w:r>
      <w:proofErr w:type="spellEnd"/>
      <w:r w:rsidRPr="004E3318">
        <w:rPr>
          <w:rFonts w:ascii="Times New Roman" w:eastAsia="Times New Roman" w:hAnsi="Times New Roman" w:cs="Calibri"/>
          <w:sz w:val="24"/>
          <w:szCs w:val="24"/>
          <w:lang w:eastAsia="ar-SA"/>
        </w:rPr>
        <w:t xml:space="preserve"> ГО»</w:t>
      </w:r>
      <w:r>
        <w:rPr>
          <w:rFonts w:ascii="Times New Roman" w:eastAsia="Times New Roman" w:hAnsi="Times New Roman" w:cs="Calibri"/>
          <w:sz w:val="24"/>
          <w:szCs w:val="24"/>
          <w:lang w:eastAsia="ar-SA"/>
        </w:rPr>
        <w:t xml:space="preserve"> и </w:t>
      </w:r>
      <w:r w:rsidRPr="004E3318">
        <w:rPr>
          <w:rFonts w:ascii="Times New Roman" w:eastAsia="Times New Roman" w:hAnsi="Times New Roman" w:cs="Calibri"/>
          <w:sz w:val="24"/>
          <w:szCs w:val="24"/>
          <w:lang w:eastAsia="ar-SA"/>
        </w:rPr>
        <w:t>«Александровск-Сахалинский район»</w:t>
      </w:r>
      <w:r>
        <w:rPr>
          <w:rFonts w:ascii="Times New Roman" w:eastAsia="Times New Roman" w:hAnsi="Times New Roman" w:cs="Calibri"/>
          <w:sz w:val="24"/>
          <w:szCs w:val="24"/>
          <w:lang w:eastAsia="ar-SA"/>
        </w:rPr>
        <w:t>, а также информационные письма – в  министерство</w:t>
      </w:r>
      <w:r w:rsidRPr="007C60D5">
        <w:rPr>
          <w:rFonts w:ascii="Times New Roman" w:eastAsia="Times New Roman" w:hAnsi="Times New Roman" w:cs="Calibri"/>
          <w:sz w:val="24"/>
          <w:szCs w:val="24"/>
          <w:lang w:eastAsia="ar-SA"/>
        </w:rPr>
        <w:t xml:space="preserve"> образования Сахалинской области</w:t>
      </w:r>
      <w:r>
        <w:rPr>
          <w:rFonts w:ascii="Times New Roman" w:eastAsia="Times New Roman" w:hAnsi="Times New Roman" w:cs="Calibri"/>
          <w:sz w:val="24"/>
          <w:szCs w:val="24"/>
          <w:lang w:eastAsia="ar-SA"/>
        </w:rPr>
        <w:t>,</w:t>
      </w:r>
      <w:r w:rsidRPr="007C60D5">
        <w:rPr>
          <w:rFonts w:ascii="Times New Roman" w:eastAsia="Times New Roman" w:hAnsi="Times New Roman" w:cs="Calibri"/>
          <w:sz w:val="24"/>
          <w:szCs w:val="24"/>
          <w:lang w:eastAsia="ar-SA"/>
        </w:rPr>
        <w:t xml:space="preserve"> </w:t>
      </w:r>
      <w:r w:rsidRPr="004E3318">
        <w:rPr>
          <w:rFonts w:ascii="Times New Roman" w:eastAsia="Times New Roman" w:hAnsi="Times New Roman" w:cs="Calibri"/>
          <w:sz w:val="24"/>
          <w:szCs w:val="24"/>
          <w:lang w:eastAsia="ar-SA"/>
        </w:rPr>
        <w:t>Государственн</w:t>
      </w:r>
      <w:r>
        <w:rPr>
          <w:rFonts w:ascii="Times New Roman" w:eastAsia="Times New Roman" w:hAnsi="Times New Roman" w:cs="Calibri"/>
          <w:sz w:val="24"/>
          <w:szCs w:val="24"/>
          <w:lang w:eastAsia="ar-SA"/>
        </w:rPr>
        <w:t>ую</w:t>
      </w:r>
      <w:r w:rsidRPr="004E3318">
        <w:rPr>
          <w:rFonts w:ascii="Times New Roman" w:eastAsia="Times New Roman" w:hAnsi="Times New Roman" w:cs="Calibri"/>
          <w:sz w:val="24"/>
          <w:szCs w:val="24"/>
          <w:lang w:eastAsia="ar-SA"/>
        </w:rPr>
        <w:t xml:space="preserve"> инспекци</w:t>
      </w:r>
      <w:r>
        <w:rPr>
          <w:rFonts w:ascii="Times New Roman" w:eastAsia="Times New Roman" w:hAnsi="Times New Roman" w:cs="Calibri"/>
          <w:sz w:val="24"/>
          <w:szCs w:val="24"/>
          <w:lang w:eastAsia="ar-SA"/>
        </w:rPr>
        <w:t>ю</w:t>
      </w:r>
      <w:r w:rsidRPr="004E3318">
        <w:rPr>
          <w:rFonts w:ascii="Times New Roman" w:eastAsia="Times New Roman" w:hAnsi="Times New Roman" w:cs="Calibri"/>
          <w:sz w:val="24"/>
          <w:szCs w:val="24"/>
          <w:lang w:eastAsia="ar-SA"/>
        </w:rPr>
        <w:t xml:space="preserve"> по строительному надзору Сахалинской области </w:t>
      </w:r>
      <w:r>
        <w:rPr>
          <w:rFonts w:ascii="Times New Roman" w:eastAsia="Times New Roman" w:hAnsi="Times New Roman" w:cs="Calibri"/>
          <w:sz w:val="24"/>
          <w:szCs w:val="24"/>
          <w:lang w:eastAsia="ar-SA"/>
        </w:rPr>
        <w:t xml:space="preserve">и </w:t>
      </w:r>
      <w:r>
        <w:rPr>
          <w:rFonts w:ascii="Times New Roman" w:eastAsia="Times New Roman" w:hAnsi="Times New Roman" w:cs="Calibri"/>
          <w:sz w:val="24"/>
          <w:szCs w:val="24"/>
          <w:lang w:eastAsia="ar-SA"/>
        </w:rPr>
        <w:t xml:space="preserve">в адрес </w:t>
      </w:r>
      <w:r w:rsidRPr="004E3318">
        <w:rPr>
          <w:rFonts w:ascii="Times New Roman" w:eastAsia="Times New Roman" w:hAnsi="Times New Roman" w:cs="Calibri"/>
          <w:sz w:val="24"/>
          <w:szCs w:val="24"/>
          <w:lang w:eastAsia="ar-SA"/>
        </w:rPr>
        <w:t>главы</w:t>
      </w:r>
      <w:proofErr w:type="gramEnd"/>
      <w:r w:rsidRPr="004E3318">
        <w:rPr>
          <w:rFonts w:ascii="Times New Roman" w:eastAsia="Times New Roman" w:hAnsi="Times New Roman" w:cs="Calibri"/>
          <w:sz w:val="24"/>
          <w:szCs w:val="24"/>
          <w:lang w:eastAsia="ar-SA"/>
        </w:rPr>
        <w:t xml:space="preserve"> МО ГО «Город «Южно-Сахалинск»;</w:t>
      </w:r>
      <w:r>
        <w:rPr>
          <w:rFonts w:ascii="Times New Roman" w:eastAsia="Times New Roman" w:hAnsi="Times New Roman" w:cs="Calibri"/>
          <w:sz w:val="24"/>
          <w:szCs w:val="24"/>
          <w:lang w:eastAsia="ar-SA"/>
        </w:rPr>
        <w:t xml:space="preserve"> копии отчета о результатах контрольного мероприятия в Сахалинскую областную Думу, Временно исполняющему обязанности Губернатора Сахалинской области и в прокуратуру Сахалинской области.</w:t>
      </w:r>
    </w:p>
    <w:sectPr w:rsidR="007C60D5" w:rsidRPr="004E3318" w:rsidSect="000C0EE4">
      <w:pgSz w:w="11906" w:h="16838" w:code="9"/>
      <w:pgMar w:top="851" w:right="567" w:bottom="851"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A0DF4"/>
    <w:multiLevelType w:val="hybridMultilevel"/>
    <w:tmpl w:val="7B7E0CDA"/>
    <w:lvl w:ilvl="0" w:tplc="97FE8CFC">
      <w:start w:val="1"/>
      <w:numFmt w:val="decimal"/>
      <w:lvlText w:val="%1."/>
      <w:lvlJc w:val="left"/>
      <w:pPr>
        <w:ind w:left="1070" w:hanging="360"/>
      </w:pPr>
      <w:rPr>
        <w:b/>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46B37278"/>
    <w:multiLevelType w:val="hybridMultilevel"/>
    <w:tmpl w:val="56BE2960"/>
    <w:lvl w:ilvl="0" w:tplc="3C805B1A">
      <w:start w:val="1"/>
      <w:numFmt w:val="bullet"/>
      <w:lvlText w:val="-"/>
      <w:lvlJc w:val="left"/>
      <w:pPr>
        <w:ind w:left="1790" w:hanging="360"/>
      </w:pPr>
      <w:rPr>
        <w:rFonts w:ascii="Times New Roman" w:hAnsi="Times New Roman" w:cs="Times New Roman"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D5"/>
    <w:rsid w:val="0026650F"/>
    <w:rsid w:val="007C60D5"/>
    <w:rsid w:val="00C16EF2"/>
    <w:rsid w:val="00E44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1798</Words>
  <Characters>10254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Гвак Елена Михайловна</dc:creator>
  <cp:lastModifiedBy>Гвак Елена Михайловна</cp:lastModifiedBy>
  <cp:revision>1</cp:revision>
  <dcterms:created xsi:type="dcterms:W3CDTF">2019-10-04T06:31:00Z</dcterms:created>
  <dcterms:modified xsi:type="dcterms:W3CDTF">2019-10-04T06:42:00Z</dcterms:modified>
</cp:coreProperties>
</file>