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19" w:rsidRPr="009C07DB" w:rsidRDefault="00377F19" w:rsidP="000C737F">
      <w:pPr>
        <w:spacing w:after="0" w:line="240" w:lineRule="auto"/>
        <w:ind w:left="4964" w:firstLine="708"/>
        <w:rPr>
          <w:rFonts w:ascii="Times New Roman" w:hAnsi="Times New Roman"/>
          <w:sz w:val="24"/>
          <w:szCs w:val="24"/>
        </w:rPr>
      </w:pPr>
      <w:r w:rsidRPr="009C07DB">
        <w:rPr>
          <w:rFonts w:ascii="Times New Roman" w:hAnsi="Times New Roman"/>
          <w:sz w:val="24"/>
          <w:szCs w:val="24"/>
        </w:rPr>
        <w:t>Утвержден</w:t>
      </w:r>
    </w:p>
    <w:p w:rsidR="00377F19" w:rsidRPr="009C07DB" w:rsidRDefault="00377F19" w:rsidP="000C737F">
      <w:pPr>
        <w:spacing w:after="0" w:line="240" w:lineRule="auto"/>
        <w:ind w:left="4964" w:firstLine="708"/>
        <w:rPr>
          <w:rFonts w:ascii="Times New Roman" w:hAnsi="Times New Roman"/>
          <w:sz w:val="24"/>
          <w:szCs w:val="24"/>
        </w:rPr>
      </w:pPr>
      <w:r w:rsidRPr="009C07DB">
        <w:rPr>
          <w:rFonts w:ascii="Times New Roman" w:hAnsi="Times New Roman"/>
          <w:sz w:val="24"/>
          <w:szCs w:val="24"/>
        </w:rPr>
        <w:t>распоряжением</w:t>
      </w:r>
    </w:p>
    <w:p w:rsidR="00377F19" w:rsidRPr="009C07DB" w:rsidRDefault="00377F19" w:rsidP="000C737F">
      <w:pPr>
        <w:spacing w:after="0" w:line="240" w:lineRule="auto"/>
        <w:ind w:left="4964" w:firstLine="708"/>
        <w:rPr>
          <w:rFonts w:ascii="Times New Roman" w:hAnsi="Times New Roman"/>
          <w:sz w:val="24"/>
          <w:szCs w:val="24"/>
        </w:rPr>
      </w:pPr>
      <w:r w:rsidRPr="009C07DB">
        <w:rPr>
          <w:rFonts w:ascii="Times New Roman" w:hAnsi="Times New Roman"/>
          <w:sz w:val="24"/>
          <w:szCs w:val="24"/>
        </w:rPr>
        <w:t>контрольно-счетной палаты</w:t>
      </w:r>
    </w:p>
    <w:p w:rsidR="00377F19" w:rsidRPr="009C07DB" w:rsidRDefault="00377F19" w:rsidP="000C737F">
      <w:pPr>
        <w:spacing w:after="0" w:line="240" w:lineRule="auto"/>
        <w:ind w:left="4964" w:firstLine="708"/>
        <w:rPr>
          <w:rFonts w:ascii="Times New Roman" w:hAnsi="Times New Roman"/>
          <w:sz w:val="24"/>
          <w:szCs w:val="24"/>
        </w:rPr>
      </w:pPr>
      <w:r w:rsidRPr="009C07DB">
        <w:rPr>
          <w:rFonts w:ascii="Times New Roman" w:hAnsi="Times New Roman"/>
          <w:sz w:val="24"/>
          <w:szCs w:val="24"/>
        </w:rPr>
        <w:t>Сахалинской области</w:t>
      </w:r>
    </w:p>
    <w:p w:rsidR="00377F19" w:rsidRPr="009C07DB" w:rsidRDefault="001A626F" w:rsidP="000C737F">
      <w:pPr>
        <w:spacing w:after="0" w:line="240" w:lineRule="auto"/>
        <w:ind w:left="4964" w:firstLine="708"/>
        <w:rPr>
          <w:rFonts w:ascii="Times New Roman" w:hAnsi="Times New Roman"/>
          <w:sz w:val="24"/>
          <w:szCs w:val="24"/>
        </w:rPr>
      </w:pPr>
      <w:r>
        <w:rPr>
          <w:rFonts w:ascii="Times New Roman" w:hAnsi="Times New Roman"/>
          <w:sz w:val="24"/>
          <w:szCs w:val="24"/>
        </w:rPr>
        <w:t>29</w:t>
      </w:r>
      <w:r w:rsidR="00377F19" w:rsidRPr="009C07DB">
        <w:rPr>
          <w:rFonts w:ascii="Times New Roman" w:hAnsi="Times New Roman"/>
          <w:sz w:val="24"/>
          <w:szCs w:val="24"/>
        </w:rPr>
        <w:t xml:space="preserve"> </w:t>
      </w:r>
      <w:r>
        <w:rPr>
          <w:rFonts w:ascii="Times New Roman" w:hAnsi="Times New Roman"/>
          <w:sz w:val="24"/>
          <w:szCs w:val="24"/>
        </w:rPr>
        <w:t xml:space="preserve">декабря </w:t>
      </w:r>
      <w:r w:rsidR="00377F19" w:rsidRPr="009C07DB">
        <w:rPr>
          <w:rFonts w:ascii="Times New Roman" w:hAnsi="Times New Roman"/>
          <w:sz w:val="24"/>
          <w:szCs w:val="24"/>
        </w:rPr>
        <w:t xml:space="preserve"> № </w:t>
      </w:r>
      <w:r>
        <w:rPr>
          <w:rFonts w:ascii="Times New Roman" w:hAnsi="Times New Roman"/>
          <w:sz w:val="24"/>
          <w:szCs w:val="24"/>
        </w:rPr>
        <w:t>01-02/59</w:t>
      </w:r>
    </w:p>
    <w:p w:rsidR="00377F19" w:rsidRPr="009C07DB" w:rsidRDefault="00377F19" w:rsidP="00377F19">
      <w:pPr>
        <w:spacing w:after="0" w:line="240" w:lineRule="auto"/>
        <w:ind w:firstLine="5103"/>
        <w:rPr>
          <w:rFonts w:ascii="Times New Roman" w:hAnsi="Times New Roman"/>
          <w:sz w:val="24"/>
          <w:szCs w:val="24"/>
        </w:rPr>
      </w:pPr>
    </w:p>
    <w:p w:rsidR="00377F19" w:rsidRPr="009C07DB" w:rsidRDefault="00377F19" w:rsidP="00377F19">
      <w:pPr>
        <w:spacing w:after="0" w:line="240" w:lineRule="auto"/>
        <w:ind w:firstLine="567"/>
        <w:rPr>
          <w:rFonts w:ascii="Times New Roman" w:hAnsi="Times New Roman"/>
          <w:sz w:val="24"/>
          <w:szCs w:val="24"/>
        </w:rPr>
      </w:pPr>
    </w:p>
    <w:p w:rsidR="00377F19" w:rsidRPr="009C07DB" w:rsidRDefault="00377F19" w:rsidP="00377F19">
      <w:pPr>
        <w:spacing w:after="0" w:line="240" w:lineRule="auto"/>
        <w:jc w:val="center"/>
        <w:rPr>
          <w:rFonts w:ascii="Times New Roman" w:hAnsi="Times New Roman"/>
          <w:b/>
          <w:sz w:val="24"/>
          <w:szCs w:val="24"/>
        </w:rPr>
      </w:pPr>
      <w:r w:rsidRPr="009C07DB">
        <w:rPr>
          <w:rFonts w:ascii="Times New Roman" w:hAnsi="Times New Roman"/>
          <w:b/>
          <w:sz w:val="24"/>
          <w:szCs w:val="24"/>
        </w:rPr>
        <w:t>ОТЧЕТ</w:t>
      </w:r>
    </w:p>
    <w:p w:rsidR="00377F19" w:rsidRPr="009C07DB" w:rsidRDefault="00377F19" w:rsidP="00377F19">
      <w:pPr>
        <w:spacing w:after="0" w:line="240" w:lineRule="auto"/>
        <w:jc w:val="center"/>
        <w:rPr>
          <w:rFonts w:ascii="Times New Roman" w:hAnsi="Times New Roman"/>
          <w:b/>
          <w:sz w:val="24"/>
          <w:szCs w:val="24"/>
        </w:rPr>
      </w:pPr>
      <w:r w:rsidRPr="009C07DB">
        <w:rPr>
          <w:rFonts w:ascii="Times New Roman" w:hAnsi="Times New Roman"/>
          <w:b/>
          <w:sz w:val="24"/>
          <w:szCs w:val="24"/>
        </w:rPr>
        <w:t>О РЕЗУЛЬТАТАХ КОНТРОЛЬНОГО МЕРОПРИЯТИЯ</w:t>
      </w:r>
    </w:p>
    <w:p w:rsidR="00377F19" w:rsidRPr="009C07DB" w:rsidRDefault="00377F19" w:rsidP="00377F19">
      <w:pPr>
        <w:spacing w:after="0" w:line="240" w:lineRule="auto"/>
        <w:jc w:val="center"/>
        <w:rPr>
          <w:rFonts w:ascii="Times New Roman" w:hAnsi="Times New Roman"/>
          <w:b/>
          <w:sz w:val="24"/>
          <w:szCs w:val="24"/>
        </w:rPr>
      </w:pPr>
    </w:p>
    <w:p w:rsidR="00377F19" w:rsidRDefault="00377F19" w:rsidP="00377F19">
      <w:pPr>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Проверка использования бюджетных средств и иных ресурсов, выделенных на строительство, реконструкцию и содержание объектов водоснабжения (гидротехнические и очистные сооружения, нелинейные объекты) за 2012</w:t>
      </w:r>
      <w:r>
        <w:rPr>
          <w:rFonts w:ascii="Times New Roman" w:hAnsi="Times New Roman"/>
          <w:sz w:val="24"/>
          <w:szCs w:val="24"/>
          <w:lang w:eastAsia="en-US"/>
        </w:rPr>
        <w:t xml:space="preserve"> и </w:t>
      </w:r>
      <w:r w:rsidRPr="009C07DB">
        <w:rPr>
          <w:rFonts w:ascii="Times New Roman" w:hAnsi="Times New Roman"/>
          <w:sz w:val="24"/>
          <w:szCs w:val="24"/>
          <w:lang w:eastAsia="en-US"/>
        </w:rPr>
        <w:t>2013 годы</w:t>
      </w:r>
      <w:r>
        <w:rPr>
          <w:rFonts w:ascii="Times New Roman" w:hAnsi="Times New Roman"/>
          <w:sz w:val="24"/>
          <w:szCs w:val="24"/>
          <w:lang w:eastAsia="en-US"/>
        </w:rPr>
        <w:t xml:space="preserve"> </w:t>
      </w:r>
    </w:p>
    <w:p w:rsidR="00377F19" w:rsidRPr="009C07DB" w:rsidRDefault="00377F19" w:rsidP="00377F19">
      <w:pPr>
        <w:spacing w:after="0" w:line="240" w:lineRule="auto"/>
        <w:ind w:firstLine="567"/>
        <w:jc w:val="both"/>
        <w:rPr>
          <w:rFonts w:ascii="Times New Roman" w:hAnsi="Times New Roman"/>
          <w:sz w:val="24"/>
          <w:szCs w:val="24"/>
          <w:lang w:eastAsia="en-US"/>
        </w:rPr>
      </w:pPr>
    </w:p>
    <w:p w:rsidR="00377F19" w:rsidRPr="009C07DB" w:rsidRDefault="00377F19" w:rsidP="00377F19">
      <w:pPr>
        <w:pStyle w:val="a6"/>
        <w:ind w:firstLine="567"/>
        <w:rPr>
          <w:szCs w:val="24"/>
        </w:rPr>
      </w:pPr>
      <w:r w:rsidRPr="009C07DB">
        <w:rPr>
          <w:szCs w:val="24"/>
        </w:rPr>
        <w:t xml:space="preserve">1. </w:t>
      </w:r>
      <w:r w:rsidRPr="009C07DB">
        <w:rPr>
          <w:i/>
          <w:szCs w:val="24"/>
        </w:rPr>
        <w:t>Основание для проведения контрольного мероприятия:</w:t>
      </w:r>
      <w:r w:rsidRPr="009C07DB">
        <w:rPr>
          <w:szCs w:val="24"/>
        </w:rPr>
        <w:t xml:space="preserve"> Закон Сахалинской области от 30.06.2011 № 60-ЗО «О контрольно-счетной палате Сахалинской области», пункт 8 Плана работы контрольно-счетной палаты Сахалинской области на 2014 год, распоряжение председателя контрольно-счетной палаты Сахалинской области от 27.10.2014 № 01-02/49.</w:t>
      </w:r>
    </w:p>
    <w:p w:rsidR="00377F19" w:rsidRPr="009C07DB" w:rsidRDefault="00377F19" w:rsidP="00377F19">
      <w:pPr>
        <w:pStyle w:val="a6"/>
        <w:ind w:firstLine="567"/>
        <w:rPr>
          <w:szCs w:val="24"/>
        </w:rPr>
      </w:pPr>
      <w:r w:rsidRPr="009C07DB">
        <w:rPr>
          <w:i/>
          <w:szCs w:val="24"/>
        </w:rPr>
        <w:t xml:space="preserve">2. Предмет контрольного мероприятия: </w:t>
      </w:r>
      <w:r w:rsidRPr="009C07DB">
        <w:rPr>
          <w:szCs w:val="24"/>
        </w:rPr>
        <w:t>нормативно-правовые акты иные распорядительные документы, обосновывающие операции со средствами областного бюджета; документы, подтверждающие получение и расходование средств областного бюджета, выделенных главными распорядителями бюджетных средств (далее – ГРБС) получателям на строительство, реконструкцию и содержание объектов водоснабжения (гидротехнические и очистные сооружения, нелинейные объекты) за 2012</w:t>
      </w:r>
      <w:r>
        <w:rPr>
          <w:szCs w:val="24"/>
        </w:rPr>
        <w:t xml:space="preserve"> и </w:t>
      </w:r>
      <w:r w:rsidRPr="009C07DB">
        <w:rPr>
          <w:szCs w:val="24"/>
        </w:rPr>
        <w:t>2013 годы; платежные документы; бухгалтерская и финансовая отчетность; соглашения с ГРБС; государственные и муниципальные контракты</w:t>
      </w:r>
      <w:r>
        <w:rPr>
          <w:szCs w:val="24"/>
        </w:rPr>
        <w:t>,</w:t>
      </w:r>
      <w:r w:rsidRPr="009C07DB">
        <w:rPr>
          <w:szCs w:val="24"/>
        </w:rPr>
        <w:t xml:space="preserve"> </w:t>
      </w:r>
      <w:r>
        <w:rPr>
          <w:szCs w:val="24"/>
        </w:rPr>
        <w:t>договоры</w:t>
      </w:r>
      <w:r w:rsidRPr="009C07DB">
        <w:rPr>
          <w:szCs w:val="24"/>
        </w:rPr>
        <w:t>; конкурсная документация; акты выполненных работ и другие документы и материалы, относящиеся к теме контрольного мероприятия.</w:t>
      </w:r>
    </w:p>
    <w:p w:rsidR="00377F19" w:rsidRPr="009C07DB" w:rsidRDefault="00377F19" w:rsidP="00377F19">
      <w:pPr>
        <w:pStyle w:val="a6"/>
        <w:ind w:firstLine="567"/>
        <w:rPr>
          <w:szCs w:val="24"/>
        </w:rPr>
      </w:pPr>
      <w:r w:rsidRPr="009C07DB">
        <w:rPr>
          <w:i/>
          <w:szCs w:val="24"/>
        </w:rPr>
        <w:t>3. Объекты контрольного мероприятия:</w:t>
      </w:r>
      <w:r w:rsidRPr="009C07DB">
        <w:rPr>
          <w:szCs w:val="24"/>
        </w:rPr>
        <w:t xml:space="preserve"> </w:t>
      </w:r>
    </w:p>
    <w:p w:rsidR="00377F19" w:rsidRPr="009C07DB" w:rsidRDefault="00377F19" w:rsidP="00377F19">
      <w:pPr>
        <w:pStyle w:val="a6"/>
        <w:ind w:firstLine="567"/>
        <w:rPr>
          <w:szCs w:val="24"/>
        </w:rPr>
      </w:pPr>
      <w:r w:rsidRPr="009C07DB">
        <w:rPr>
          <w:szCs w:val="24"/>
        </w:rPr>
        <w:t>- в части истребования информации и документов, касающихся использования средств на строительство, реконструкцию и содержание объектов водоснабжения (гидротехнические и очистные сооружения, нелинейные объекты) за 2012-2013 годы (по запросам, камерально, выборочно)</w:t>
      </w:r>
      <w:r>
        <w:rPr>
          <w:szCs w:val="24"/>
        </w:rPr>
        <w:t xml:space="preserve"> в органах исполнительной власти Сахалинской области</w:t>
      </w:r>
      <w:r w:rsidRPr="009C07DB">
        <w:rPr>
          <w:szCs w:val="24"/>
        </w:rPr>
        <w:t>: министерство строительства; министерство энергетики и жилищно-коммунального хозяйства; агентство по развитию Курильских островов и инвестиционных программ; управление делами Губернатора и Правительства Сахалинской области;</w:t>
      </w:r>
    </w:p>
    <w:p w:rsidR="00377F19" w:rsidRPr="009C07DB" w:rsidRDefault="00377F19" w:rsidP="00377F19">
      <w:pPr>
        <w:pStyle w:val="a6"/>
        <w:ind w:firstLine="567"/>
        <w:rPr>
          <w:szCs w:val="24"/>
        </w:rPr>
      </w:pPr>
      <w:r w:rsidRPr="009C07DB">
        <w:rPr>
          <w:szCs w:val="24"/>
        </w:rPr>
        <w:t>- в части выборочной проверки целевого использования бюджетных средств и соответствия объемов работ, оплаченных за счет бюджетных средств, фактическим объемам: муниципальные образования (с выездом на объекты)</w:t>
      </w:r>
      <w:r>
        <w:rPr>
          <w:szCs w:val="24"/>
        </w:rPr>
        <w:t>, в том числе</w:t>
      </w:r>
      <w:r w:rsidRPr="009C07DB">
        <w:rPr>
          <w:szCs w:val="24"/>
        </w:rPr>
        <w:t>:</w:t>
      </w:r>
    </w:p>
    <w:p w:rsidR="00377F19" w:rsidRPr="009C07DB" w:rsidRDefault="00377F19" w:rsidP="00377F19">
      <w:pPr>
        <w:pStyle w:val="a6"/>
        <w:ind w:firstLine="567"/>
        <w:rPr>
          <w:i/>
          <w:szCs w:val="24"/>
        </w:rPr>
      </w:pPr>
      <w:r w:rsidRPr="009C07DB">
        <w:rPr>
          <w:i/>
          <w:szCs w:val="24"/>
        </w:rPr>
        <w:t xml:space="preserve">2012 год                                </w:t>
      </w:r>
    </w:p>
    <w:p w:rsidR="00377F19" w:rsidRPr="009C07DB" w:rsidRDefault="00377F19" w:rsidP="00377F19">
      <w:pPr>
        <w:pStyle w:val="a6"/>
        <w:ind w:firstLine="567"/>
        <w:rPr>
          <w:szCs w:val="24"/>
          <w:u w:val="single"/>
        </w:rPr>
      </w:pPr>
      <w:r w:rsidRPr="009C07DB">
        <w:rPr>
          <w:szCs w:val="24"/>
          <w:u w:val="single"/>
        </w:rPr>
        <w:t>МО ГО «Город Южно-Сахалинск»:</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реконструкция подземного водозабора «Березовая роща»;</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строительство водозабора производительностью 1050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xml:space="preserve">.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Новая Деревня;</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u w:val="single"/>
        </w:rPr>
        <w:t>«Холмский городской округ»</w:t>
      </w:r>
      <w:r w:rsidRPr="009C07DB">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реконструкция водопроводных сооружений производительностью 6000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xml:space="preserve">. на </w:t>
      </w:r>
      <w:r w:rsidR="00C2491D">
        <w:rPr>
          <w:rFonts w:ascii="Times New Roman" w:hAnsi="Times New Roman"/>
          <w:sz w:val="24"/>
          <w:szCs w:val="24"/>
        </w:rPr>
        <w:br/>
      </w:r>
      <w:r w:rsidRPr="009C07DB">
        <w:rPr>
          <w:rFonts w:ascii="Times New Roman" w:hAnsi="Times New Roman"/>
          <w:sz w:val="24"/>
          <w:szCs w:val="24"/>
        </w:rPr>
        <w:t>р. Татарка в г. Холмске;</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u w:val="single"/>
        </w:rPr>
        <w:t>Городской округ «Долинский»</w:t>
      </w:r>
      <w:r w:rsidRPr="009C07DB">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реконструкция водозабора «Найбинский» в г. Долинске. Устройство станции обезжелезивания и деманганации. </w:t>
      </w:r>
    </w:p>
    <w:p w:rsidR="00377F19" w:rsidRPr="009C07DB" w:rsidRDefault="00377F19" w:rsidP="00377F19">
      <w:pPr>
        <w:spacing w:after="0" w:line="240" w:lineRule="auto"/>
        <w:ind w:firstLine="539"/>
        <w:jc w:val="both"/>
        <w:rPr>
          <w:rFonts w:ascii="Times New Roman" w:hAnsi="Times New Roman"/>
          <w:i/>
          <w:sz w:val="24"/>
          <w:szCs w:val="24"/>
        </w:rPr>
      </w:pPr>
      <w:r w:rsidRPr="009C07DB">
        <w:rPr>
          <w:rFonts w:ascii="Times New Roman" w:hAnsi="Times New Roman"/>
          <w:i/>
          <w:sz w:val="24"/>
          <w:szCs w:val="24"/>
        </w:rPr>
        <w:t>2013 год</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u w:val="single"/>
        </w:rPr>
        <w:t>«Город Южно-Сахалинск»</w:t>
      </w:r>
      <w:r w:rsidRPr="009C07DB">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строительство водозабора «Солнечный», 1 очередь, в т. ч. проектные и изыскательские работы;</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lastRenderedPageBreak/>
        <w:t>- строительство водозабора объемом не менее 2750 куб. м/</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xml:space="preserve">.,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Дальнее;</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реконструкция подземного водозабора «Березовая роща»;</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реконструкция водоснабжения р. Рогатка (изыскательские, проектные и строительно-монтажные работы</w:t>
      </w:r>
      <w:r>
        <w:rPr>
          <w:rFonts w:ascii="Times New Roman" w:hAnsi="Times New Roman"/>
          <w:sz w:val="24"/>
          <w:szCs w:val="24"/>
        </w:rPr>
        <w:t>)</w:t>
      </w:r>
      <w:r w:rsidRPr="009C07DB">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реконструкция водозабора в </w:t>
      </w:r>
      <w:proofErr w:type="gramStart"/>
      <w:r w:rsidRPr="009C07DB">
        <w:rPr>
          <w:rFonts w:ascii="Times New Roman" w:hAnsi="Times New Roman"/>
          <w:sz w:val="24"/>
          <w:szCs w:val="24"/>
        </w:rPr>
        <w:t>п</w:t>
      </w:r>
      <w:proofErr w:type="gramEnd"/>
      <w:r w:rsidRPr="009C07DB">
        <w:rPr>
          <w:rFonts w:ascii="Times New Roman" w:hAnsi="Times New Roman"/>
          <w:sz w:val="24"/>
          <w:szCs w:val="24"/>
        </w:rPr>
        <w:t>/р Ново-Александровск, в т. ч. разработка проектной документации</w:t>
      </w:r>
      <w:r>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реконструкция водозабора в с. </w:t>
      </w:r>
      <w:proofErr w:type="gramStart"/>
      <w:r w:rsidRPr="009C07DB">
        <w:rPr>
          <w:rFonts w:ascii="Times New Roman" w:hAnsi="Times New Roman"/>
          <w:sz w:val="24"/>
          <w:szCs w:val="24"/>
        </w:rPr>
        <w:t>Санаторное</w:t>
      </w:r>
      <w:proofErr w:type="gramEnd"/>
      <w:r w:rsidRPr="009C07DB">
        <w:rPr>
          <w:rFonts w:ascii="Times New Roman" w:hAnsi="Times New Roman"/>
          <w:sz w:val="24"/>
          <w:szCs w:val="24"/>
        </w:rPr>
        <w:t>, в т. ч. разработка проектной документации (изыскательские, проектные и строительно-монтажные работы;</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u w:val="single"/>
        </w:rPr>
        <w:t>«Холмский городской округ»</w:t>
      </w:r>
      <w:r w:rsidRPr="009C07DB">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строительство очистных сооружений по водоподготовке в/х </w:t>
      </w:r>
      <w:proofErr w:type="spellStart"/>
      <w:r w:rsidRPr="009C07DB">
        <w:rPr>
          <w:rFonts w:ascii="Times New Roman" w:hAnsi="Times New Roman"/>
          <w:sz w:val="24"/>
          <w:szCs w:val="24"/>
        </w:rPr>
        <w:t>Маоко</w:t>
      </w:r>
      <w:proofErr w:type="spellEnd"/>
      <w:r w:rsidRPr="009C07DB">
        <w:rPr>
          <w:rFonts w:ascii="Times New Roman" w:hAnsi="Times New Roman"/>
          <w:sz w:val="24"/>
          <w:szCs w:val="24"/>
        </w:rPr>
        <w:t>-Зова, в/х Малка, в т. ч. разработка проектной документации.</w:t>
      </w:r>
    </w:p>
    <w:p w:rsidR="00377F19" w:rsidRPr="009C07DB" w:rsidRDefault="00377F19" w:rsidP="00377F19">
      <w:pPr>
        <w:spacing w:after="0" w:line="240" w:lineRule="auto"/>
        <w:ind w:firstLine="539"/>
        <w:jc w:val="both"/>
        <w:rPr>
          <w:rFonts w:ascii="Times New Roman" w:hAnsi="Times New Roman"/>
          <w:sz w:val="24"/>
          <w:szCs w:val="24"/>
          <w:u w:val="single"/>
        </w:rPr>
      </w:pPr>
      <w:r w:rsidRPr="009C07DB">
        <w:rPr>
          <w:rFonts w:ascii="Times New Roman" w:hAnsi="Times New Roman"/>
          <w:sz w:val="24"/>
          <w:szCs w:val="24"/>
          <w:u w:val="single"/>
        </w:rPr>
        <w:t>«Поронайский городской округ»</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капитальный ремонт скважины № 7 на водозаборе </w:t>
      </w:r>
      <w:proofErr w:type="spellStart"/>
      <w:r w:rsidRPr="009C07DB">
        <w:rPr>
          <w:rFonts w:ascii="Times New Roman" w:hAnsi="Times New Roman"/>
          <w:sz w:val="24"/>
          <w:szCs w:val="24"/>
        </w:rPr>
        <w:t>Гончарово</w:t>
      </w:r>
      <w:proofErr w:type="spellEnd"/>
      <w:r>
        <w:rPr>
          <w:rFonts w:ascii="Times New Roman" w:hAnsi="Times New Roman"/>
          <w:sz w:val="24"/>
          <w:szCs w:val="24"/>
        </w:rPr>
        <w:t>;</w:t>
      </w:r>
    </w:p>
    <w:p w:rsidR="00377F19" w:rsidRPr="009C07DB" w:rsidRDefault="00377F19" w:rsidP="00377F19">
      <w:pPr>
        <w:spacing w:after="0" w:line="240" w:lineRule="auto"/>
        <w:ind w:firstLine="539"/>
        <w:jc w:val="both"/>
        <w:rPr>
          <w:rFonts w:ascii="Times New Roman" w:hAnsi="Times New Roman"/>
          <w:sz w:val="24"/>
          <w:szCs w:val="24"/>
        </w:rPr>
      </w:pPr>
      <w:r w:rsidRPr="009C07DB">
        <w:rPr>
          <w:rFonts w:ascii="Times New Roman" w:hAnsi="Times New Roman"/>
          <w:sz w:val="24"/>
          <w:szCs w:val="24"/>
        </w:rPr>
        <w:t xml:space="preserve">- капитальный ремонт здания скважины 19-51 </w:t>
      </w:r>
      <w:proofErr w:type="gramStart"/>
      <w:r w:rsidRPr="009C07DB">
        <w:rPr>
          <w:rFonts w:ascii="Times New Roman" w:hAnsi="Times New Roman"/>
          <w:sz w:val="24"/>
          <w:szCs w:val="24"/>
        </w:rPr>
        <w:t>в</w:t>
      </w:r>
      <w:proofErr w:type="gramEnd"/>
      <w:r w:rsidRPr="009C07DB">
        <w:rPr>
          <w:rFonts w:ascii="Times New Roman" w:hAnsi="Times New Roman"/>
          <w:sz w:val="24"/>
          <w:szCs w:val="24"/>
        </w:rPr>
        <w:t xml:space="preserve"> с. Гастелло;</w:t>
      </w:r>
    </w:p>
    <w:p w:rsidR="00377F19" w:rsidRPr="009C07DB" w:rsidRDefault="00377F19" w:rsidP="00377F19">
      <w:pPr>
        <w:spacing w:after="0" w:line="240" w:lineRule="auto"/>
        <w:ind w:firstLine="539"/>
        <w:jc w:val="both"/>
        <w:rPr>
          <w:rFonts w:ascii="Times New Roman" w:eastAsiaTheme="minorHAnsi" w:hAnsi="Times New Roman" w:cstheme="minorBidi"/>
          <w:sz w:val="24"/>
          <w:szCs w:val="24"/>
          <w:lang w:eastAsia="en-US"/>
        </w:rPr>
      </w:pPr>
      <w:r w:rsidRPr="009C07DB">
        <w:rPr>
          <w:rFonts w:ascii="Times New Roman" w:hAnsi="Times New Roman"/>
          <w:sz w:val="24"/>
          <w:szCs w:val="24"/>
        </w:rPr>
        <w:t xml:space="preserve">- капитальный ремонт </w:t>
      </w:r>
      <w:proofErr w:type="spellStart"/>
      <w:r w:rsidRPr="009C07DB">
        <w:rPr>
          <w:rFonts w:ascii="Times New Roman" w:hAnsi="Times New Roman"/>
          <w:sz w:val="24"/>
          <w:szCs w:val="24"/>
        </w:rPr>
        <w:t>водонасосных</w:t>
      </w:r>
      <w:proofErr w:type="spellEnd"/>
      <w:r w:rsidRPr="009C07DB">
        <w:rPr>
          <w:rFonts w:ascii="Times New Roman" w:hAnsi="Times New Roman"/>
          <w:sz w:val="24"/>
          <w:szCs w:val="24"/>
        </w:rPr>
        <w:t xml:space="preserve"> зданий в селах: Майское, Матросово,  Малиновка, Забайкалец.</w:t>
      </w:r>
    </w:p>
    <w:p w:rsidR="00377F19" w:rsidRPr="009C07DB" w:rsidRDefault="00377F19" w:rsidP="00377F19">
      <w:pPr>
        <w:spacing w:after="0" w:line="240" w:lineRule="auto"/>
        <w:ind w:firstLine="567"/>
        <w:jc w:val="both"/>
        <w:rPr>
          <w:rFonts w:ascii="Times New Roman" w:hAnsi="Times New Roman"/>
          <w:sz w:val="24"/>
          <w:szCs w:val="24"/>
          <w:lang w:eastAsia="en-US"/>
        </w:rPr>
      </w:pPr>
      <w:r w:rsidRPr="009C07DB">
        <w:rPr>
          <w:rFonts w:ascii="Times New Roman" w:hAnsi="Times New Roman"/>
          <w:i/>
          <w:sz w:val="24"/>
          <w:szCs w:val="24"/>
          <w:lang w:eastAsia="en-US"/>
        </w:rPr>
        <w:t xml:space="preserve">4. Цели контрольного мероприятия: </w:t>
      </w:r>
    </w:p>
    <w:p w:rsidR="00377F19" w:rsidRPr="009C07DB" w:rsidRDefault="00377F19" w:rsidP="00377F19">
      <w:pPr>
        <w:spacing w:after="0" w:line="240" w:lineRule="auto"/>
        <w:ind w:right="-1" w:firstLine="567"/>
        <w:jc w:val="both"/>
        <w:rPr>
          <w:rFonts w:ascii="Times New Roman" w:hAnsi="Times New Roman"/>
          <w:sz w:val="24"/>
          <w:szCs w:val="24"/>
        </w:rPr>
      </w:pPr>
      <w:r w:rsidRPr="009C07DB">
        <w:rPr>
          <w:rFonts w:ascii="Times New Roman" w:hAnsi="Times New Roman"/>
          <w:sz w:val="24"/>
          <w:szCs w:val="24"/>
        </w:rPr>
        <w:t>4.1 Цель 1. Оценка деятельности ГРБС, муниципальных образований: ГО «Город Южно-Сахалинск», ГО «Долинский», «Холмский ГО», «Поронайский ГО» при реализации мероприятий по строительству</w:t>
      </w:r>
      <w:r>
        <w:rPr>
          <w:rFonts w:ascii="Times New Roman" w:hAnsi="Times New Roman"/>
          <w:sz w:val="24"/>
          <w:szCs w:val="24"/>
        </w:rPr>
        <w:t>,</w:t>
      </w:r>
      <w:r w:rsidRPr="009C07DB">
        <w:rPr>
          <w:rFonts w:ascii="Times New Roman" w:hAnsi="Times New Roman"/>
          <w:sz w:val="24"/>
          <w:szCs w:val="24"/>
        </w:rPr>
        <w:t xml:space="preserve"> реконструкции</w:t>
      </w:r>
      <w:r>
        <w:rPr>
          <w:rFonts w:ascii="Times New Roman" w:hAnsi="Times New Roman"/>
          <w:sz w:val="24"/>
          <w:szCs w:val="24"/>
        </w:rPr>
        <w:t xml:space="preserve"> и содержанию</w:t>
      </w:r>
      <w:r w:rsidRPr="009C07DB">
        <w:rPr>
          <w:rFonts w:ascii="Times New Roman" w:hAnsi="Times New Roman"/>
          <w:sz w:val="24"/>
          <w:szCs w:val="24"/>
        </w:rPr>
        <w:t xml:space="preserve"> объектов водоснабжения (гидротехнические и очистные сооружения, нелинейные объекты)</w:t>
      </w:r>
      <w:r>
        <w:rPr>
          <w:rFonts w:ascii="Times New Roman" w:hAnsi="Times New Roman"/>
          <w:sz w:val="24"/>
          <w:szCs w:val="24"/>
        </w:rPr>
        <w:t>.</w:t>
      </w:r>
    </w:p>
    <w:p w:rsidR="00377F19" w:rsidRPr="009C07DB" w:rsidRDefault="00377F19" w:rsidP="00377F19">
      <w:pPr>
        <w:spacing w:after="0" w:line="240" w:lineRule="auto"/>
        <w:ind w:right="-1" w:firstLine="567"/>
        <w:jc w:val="both"/>
        <w:rPr>
          <w:rFonts w:ascii="Times New Roman" w:eastAsiaTheme="minorHAnsi" w:hAnsi="Times New Roman"/>
          <w:sz w:val="24"/>
          <w:szCs w:val="24"/>
          <w:lang w:eastAsia="en-US"/>
        </w:rPr>
      </w:pPr>
      <w:r w:rsidRPr="009C07DB">
        <w:rPr>
          <w:rFonts w:ascii="Times New Roman" w:hAnsi="Times New Roman"/>
          <w:sz w:val="24"/>
          <w:szCs w:val="24"/>
        </w:rPr>
        <w:t xml:space="preserve">4.2. Цель 2. Оценка целевого и эффективного использования средств областного бюджета, </w:t>
      </w:r>
      <w:r w:rsidRPr="009C07DB">
        <w:rPr>
          <w:rFonts w:ascii="Times New Roman" w:eastAsiaTheme="minorHAnsi" w:hAnsi="Times New Roman"/>
          <w:sz w:val="24"/>
          <w:szCs w:val="24"/>
          <w:lang w:eastAsia="en-US"/>
        </w:rPr>
        <w:t xml:space="preserve">выделенных в 2012-2013 годах на </w:t>
      </w:r>
      <w:r w:rsidRPr="009C07DB">
        <w:rPr>
          <w:rFonts w:ascii="Times New Roman" w:hAnsi="Times New Roman"/>
          <w:sz w:val="24"/>
          <w:szCs w:val="24"/>
        </w:rPr>
        <w:t>строительство</w:t>
      </w:r>
      <w:r w:rsidR="00A679A7">
        <w:rPr>
          <w:rFonts w:ascii="Times New Roman" w:hAnsi="Times New Roman"/>
          <w:sz w:val="24"/>
          <w:szCs w:val="24"/>
        </w:rPr>
        <w:t>,</w:t>
      </w:r>
      <w:r w:rsidRPr="009C07DB">
        <w:rPr>
          <w:rFonts w:ascii="Times New Roman" w:hAnsi="Times New Roman"/>
          <w:sz w:val="24"/>
          <w:szCs w:val="24"/>
        </w:rPr>
        <w:t xml:space="preserve"> реконструкцию </w:t>
      </w:r>
      <w:r w:rsidR="00A679A7">
        <w:rPr>
          <w:rFonts w:ascii="Times New Roman" w:hAnsi="Times New Roman"/>
          <w:sz w:val="24"/>
          <w:szCs w:val="24"/>
        </w:rPr>
        <w:t xml:space="preserve">и содержание (капитальный ремонт выборочно) </w:t>
      </w:r>
      <w:r w:rsidRPr="009C07DB">
        <w:rPr>
          <w:rFonts w:ascii="Times New Roman" w:hAnsi="Times New Roman"/>
          <w:sz w:val="24"/>
          <w:szCs w:val="24"/>
        </w:rPr>
        <w:t>объектов водоснабжения (гидротехнические и очистные сооружения, нелинейные объекты)</w:t>
      </w:r>
      <w:r w:rsidRPr="009C07DB">
        <w:rPr>
          <w:rFonts w:ascii="Times New Roman" w:eastAsiaTheme="minorHAnsi" w:hAnsi="Times New Roman"/>
          <w:sz w:val="24"/>
          <w:szCs w:val="24"/>
          <w:lang w:eastAsia="en-US"/>
        </w:rPr>
        <w:t>.</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5. Проверяемый период деятельности: 2012 - 2013 годы.</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6. Сроки начала и окончания проведения основного этапа контрольного мероприятия с 31 октября по 16 декабря 2014 года.</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i/>
          <w:sz w:val="24"/>
          <w:szCs w:val="24"/>
          <w:lang w:eastAsia="en-US"/>
        </w:rPr>
      </w:pPr>
      <w:r w:rsidRPr="009C07DB">
        <w:rPr>
          <w:rFonts w:ascii="Times New Roman" w:hAnsi="Times New Roman"/>
          <w:i/>
          <w:sz w:val="24"/>
          <w:szCs w:val="24"/>
          <w:lang w:eastAsia="en-US"/>
        </w:rPr>
        <w:t xml:space="preserve">7. Краткая характеристика проверяемой сферы использования государственных средств, средств Сахалинской области и деятельности объектов проверки </w:t>
      </w:r>
    </w:p>
    <w:p w:rsidR="00377F19" w:rsidRPr="009C07DB" w:rsidRDefault="00377F19" w:rsidP="00377F19">
      <w:pPr>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Мероприятия по строительству</w:t>
      </w:r>
      <w:r>
        <w:rPr>
          <w:rFonts w:ascii="Times New Roman" w:hAnsi="Times New Roman"/>
          <w:sz w:val="24"/>
          <w:szCs w:val="24"/>
        </w:rPr>
        <w:t xml:space="preserve"> и</w:t>
      </w:r>
      <w:r w:rsidRPr="009C07DB">
        <w:rPr>
          <w:rFonts w:ascii="Times New Roman" w:hAnsi="Times New Roman"/>
          <w:sz w:val="24"/>
          <w:szCs w:val="24"/>
        </w:rPr>
        <w:t xml:space="preserve"> реконструкции</w:t>
      </w:r>
      <w:r>
        <w:rPr>
          <w:rFonts w:ascii="Times New Roman" w:hAnsi="Times New Roman"/>
          <w:sz w:val="24"/>
          <w:szCs w:val="24"/>
        </w:rPr>
        <w:t xml:space="preserve"> гидротехнических</w:t>
      </w:r>
      <w:r w:rsidRPr="009C07DB">
        <w:rPr>
          <w:rFonts w:ascii="Times New Roman" w:hAnsi="Times New Roman"/>
          <w:sz w:val="24"/>
          <w:szCs w:val="24"/>
        </w:rPr>
        <w:t xml:space="preserve"> нелинейных объектов водоснабжения отражены в адресных инвестиционных программах Сахалинской области на 2012, 2013 годы (далее – ОАИП на 2012 год, ОАИП на 2013 год), утвержденных постановлениями Правительства Сахалинской области от 22.12.2001 № 563 и от 11.09.2012 № 449 и включают средства:</w:t>
      </w:r>
    </w:p>
    <w:p w:rsidR="00377F19" w:rsidRPr="009C07DB" w:rsidRDefault="00377F19" w:rsidP="00377F19">
      <w:pPr>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u w:val="single"/>
        </w:rPr>
        <w:t>двух федеральных целевых программ</w:t>
      </w:r>
      <w:r w:rsidRPr="009C07DB">
        <w:rPr>
          <w:rFonts w:ascii="Times New Roman" w:hAnsi="Times New Roman"/>
          <w:sz w:val="24"/>
          <w:szCs w:val="24"/>
        </w:rPr>
        <w:t>:</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«Экономическое и социальное развитие Дальнего Востока и Забайкалья на период до 2013 года», утвержденной постановлением Правительства РФ от 15.04.1996 № 480 (далее – ФЦП «Дальний Восток и Забайкалье»);</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lang w:eastAsia="en-US"/>
        </w:rPr>
        <w:t>- «Социально-экономическое развитие Курильских островов (Сахалинская область) на 2007-2015 годы», утвержденной постановлением Правительства РФ от 09.08.2006 № 478 (далее – ФЦП «Курилы»);</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C07DB">
        <w:rPr>
          <w:rFonts w:ascii="Times New Roman" w:hAnsi="Times New Roman"/>
          <w:sz w:val="24"/>
          <w:szCs w:val="24"/>
          <w:u w:val="single"/>
          <w:lang w:eastAsia="en-US"/>
        </w:rPr>
        <w:t>трех областных целевых программ</w:t>
      </w:r>
      <w:r w:rsidRPr="009C07DB">
        <w:rPr>
          <w:rFonts w:ascii="Times New Roman" w:hAnsi="Times New Roman"/>
          <w:sz w:val="24"/>
          <w:szCs w:val="24"/>
          <w:lang w:eastAsia="en-US"/>
        </w:rPr>
        <w:t xml:space="preserve">: </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C07DB">
        <w:rPr>
          <w:rFonts w:ascii="Times New Roman" w:hAnsi="Times New Roman"/>
          <w:sz w:val="24"/>
          <w:szCs w:val="24"/>
          <w:lang w:eastAsia="en-US"/>
        </w:rPr>
        <w:t xml:space="preserve">- «Строительство жилья в Сахалинской области на 2010-2015 годы», </w:t>
      </w:r>
      <w:proofErr w:type="gramStart"/>
      <w:r w:rsidRPr="009C07DB">
        <w:rPr>
          <w:rFonts w:ascii="Times New Roman" w:hAnsi="Times New Roman"/>
          <w:sz w:val="24"/>
          <w:szCs w:val="24"/>
          <w:lang w:eastAsia="en-US"/>
        </w:rPr>
        <w:t>утвержденной</w:t>
      </w:r>
      <w:proofErr w:type="gramEnd"/>
      <w:r w:rsidRPr="009C07DB">
        <w:rPr>
          <w:rFonts w:ascii="Times New Roman" w:hAnsi="Times New Roman"/>
          <w:sz w:val="24"/>
          <w:szCs w:val="24"/>
          <w:lang w:eastAsia="en-US"/>
        </w:rPr>
        <w:t xml:space="preserve"> постановлением Правительства Сахалинской области от 03.09.2010 № 423 (далее – ДЦП «Строительство жилья»);</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C07DB">
        <w:rPr>
          <w:rFonts w:ascii="Times New Roman" w:hAnsi="Times New Roman"/>
          <w:sz w:val="24"/>
          <w:szCs w:val="24"/>
          <w:lang w:eastAsia="en-US"/>
        </w:rPr>
        <w:t>- «Комплексная программа модернизации и реформирования жилищно-коммунального хозяйства в Сахалинской области на 2010-2020 годы», утвержденной постановлением Правительства Сахалинской области от 12.01.2011 № 1 (далее – ДЦП «Программа модернизации и реформирования ЖКХ»);</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C07DB">
        <w:rPr>
          <w:rFonts w:ascii="Times New Roman" w:hAnsi="Times New Roman"/>
          <w:sz w:val="24"/>
          <w:szCs w:val="24"/>
          <w:lang w:eastAsia="en-US"/>
        </w:rPr>
        <w:t>- «Чистая вода» (далее – ДЦП «Чистая вода»), утвержденной постановлением администрации Сахалинской области от 13.11.2009 № 457-па.</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lastRenderedPageBreak/>
        <w:t xml:space="preserve">Строительство и реконструкция нелинейных объектов водоснабжения </w:t>
      </w:r>
      <w:r w:rsidRPr="009C07DB">
        <w:rPr>
          <w:rFonts w:ascii="Times New Roman" w:hAnsi="Times New Roman"/>
          <w:sz w:val="24"/>
          <w:szCs w:val="24"/>
          <w:lang w:eastAsia="en-US"/>
        </w:rPr>
        <w:t xml:space="preserve"> осуществлялись </w:t>
      </w:r>
      <w:r>
        <w:rPr>
          <w:rFonts w:ascii="Times New Roman" w:hAnsi="Times New Roman"/>
          <w:sz w:val="24"/>
          <w:szCs w:val="24"/>
          <w:lang w:eastAsia="en-US"/>
        </w:rPr>
        <w:t xml:space="preserve">также в рамках </w:t>
      </w:r>
      <w:r w:rsidRPr="009C07DB">
        <w:rPr>
          <w:rFonts w:ascii="Times New Roman" w:hAnsi="Times New Roman"/>
          <w:sz w:val="24"/>
          <w:szCs w:val="24"/>
          <w:lang w:eastAsia="en-US"/>
        </w:rPr>
        <w:t>План</w:t>
      </w:r>
      <w:r>
        <w:rPr>
          <w:rFonts w:ascii="Times New Roman" w:hAnsi="Times New Roman"/>
          <w:sz w:val="24"/>
          <w:szCs w:val="24"/>
          <w:lang w:eastAsia="en-US"/>
        </w:rPr>
        <w:t>ов</w:t>
      </w:r>
      <w:r w:rsidRPr="009C07DB">
        <w:rPr>
          <w:rFonts w:ascii="Times New Roman" w:hAnsi="Times New Roman"/>
          <w:sz w:val="24"/>
          <w:szCs w:val="24"/>
          <w:lang w:eastAsia="en-US"/>
        </w:rPr>
        <w:t xml:space="preserve"> мероприятий по реконструкции, капитальному ремонту социально значимых объектов и благоустройству муниципальных образований Сахалинской области на соответствующие годы (далее – План</w:t>
      </w:r>
      <w:r>
        <w:rPr>
          <w:rFonts w:ascii="Times New Roman" w:hAnsi="Times New Roman"/>
          <w:sz w:val="24"/>
          <w:szCs w:val="24"/>
          <w:lang w:eastAsia="en-US"/>
        </w:rPr>
        <w:t>ы</w:t>
      </w:r>
      <w:r w:rsidRPr="009C07DB">
        <w:rPr>
          <w:rFonts w:ascii="Times New Roman" w:hAnsi="Times New Roman"/>
          <w:sz w:val="24"/>
          <w:szCs w:val="24"/>
          <w:lang w:eastAsia="en-US"/>
        </w:rPr>
        <w:t xml:space="preserve"> мероприятий на 2012 </w:t>
      </w:r>
      <w:r>
        <w:rPr>
          <w:rFonts w:ascii="Times New Roman" w:hAnsi="Times New Roman"/>
          <w:sz w:val="24"/>
          <w:szCs w:val="24"/>
          <w:lang w:eastAsia="en-US"/>
        </w:rPr>
        <w:t xml:space="preserve">и  на </w:t>
      </w:r>
      <w:r w:rsidRPr="009C07DB">
        <w:rPr>
          <w:rFonts w:ascii="Times New Roman" w:hAnsi="Times New Roman"/>
          <w:sz w:val="24"/>
          <w:szCs w:val="24"/>
          <w:lang w:eastAsia="en-US"/>
        </w:rPr>
        <w:t>2013 год</w:t>
      </w:r>
      <w:r>
        <w:rPr>
          <w:rFonts w:ascii="Times New Roman" w:hAnsi="Times New Roman"/>
          <w:sz w:val="24"/>
          <w:szCs w:val="24"/>
          <w:lang w:eastAsia="en-US"/>
        </w:rPr>
        <w:t>ы</w:t>
      </w:r>
      <w:r w:rsidRPr="009C07DB">
        <w:rPr>
          <w:rFonts w:ascii="Times New Roman" w:hAnsi="Times New Roman"/>
          <w:sz w:val="24"/>
          <w:szCs w:val="24"/>
          <w:lang w:eastAsia="en-US"/>
        </w:rPr>
        <w:t>)</w:t>
      </w:r>
      <w:r>
        <w:rPr>
          <w:rFonts w:ascii="Times New Roman" w:hAnsi="Times New Roman"/>
          <w:sz w:val="24"/>
          <w:szCs w:val="24"/>
          <w:lang w:eastAsia="en-US"/>
        </w:rPr>
        <w:t xml:space="preserve"> и </w:t>
      </w:r>
      <w:r w:rsidRPr="009C07DB">
        <w:rPr>
          <w:rFonts w:ascii="Times New Roman" w:hAnsi="Times New Roman"/>
          <w:sz w:val="24"/>
          <w:szCs w:val="24"/>
          <w:lang w:eastAsia="en-US"/>
        </w:rPr>
        <w:t>непрограммной части ОАИП.</w:t>
      </w:r>
    </w:p>
    <w:p w:rsidR="00377F19" w:rsidRPr="009C07DB" w:rsidRDefault="00377F19" w:rsidP="00377F19">
      <w:pPr>
        <w:spacing w:after="0" w:line="240" w:lineRule="auto"/>
        <w:ind w:firstLine="709"/>
        <w:jc w:val="both"/>
        <w:rPr>
          <w:rFonts w:ascii="Times New Roman" w:hAnsi="Times New Roman"/>
          <w:sz w:val="24"/>
          <w:szCs w:val="24"/>
        </w:rPr>
      </w:pPr>
      <w:proofErr w:type="gramStart"/>
      <w:r w:rsidRPr="009C07DB">
        <w:rPr>
          <w:rFonts w:ascii="Times New Roman" w:hAnsi="Times New Roman"/>
          <w:sz w:val="24"/>
          <w:szCs w:val="24"/>
        </w:rPr>
        <w:t xml:space="preserve">В соответствии с условиями п. 1.2 Положения о порядке формирования и реализации </w:t>
      </w:r>
      <w:r>
        <w:rPr>
          <w:rFonts w:ascii="Times New Roman" w:hAnsi="Times New Roman"/>
          <w:sz w:val="24"/>
          <w:szCs w:val="24"/>
        </w:rPr>
        <w:t>ОАИП</w:t>
      </w:r>
      <w:r w:rsidRPr="009C07DB">
        <w:rPr>
          <w:rFonts w:ascii="Times New Roman" w:hAnsi="Times New Roman"/>
          <w:sz w:val="24"/>
          <w:szCs w:val="24"/>
        </w:rPr>
        <w:t xml:space="preserve">, утвержденного постановлением Правительства Сахалинской области от 24.06.2010 № 307 (далее - Положение № 307), </w:t>
      </w:r>
      <w:r>
        <w:rPr>
          <w:rFonts w:ascii="Times New Roman" w:hAnsi="Times New Roman"/>
          <w:sz w:val="24"/>
          <w:szCs w:val="24"/>
        </w:rPr>
        <w:t>ОАИП</w:t>
      </w:r>
      <w:r w:rsidRPr="009C07DB">
        <w:rPr>
          <w:rFonts w:ascii="Times New Roman" w:hAnsi="Times New Roman"/>
          <w:sz w:val="24"/>
          <w:szCs w:val="24"/>
        </w:rPr>
        <w:t xml:space="preserve"> на 2012 – 2013 годы представляют собой перечень строек и объектов для нужд Сахалинской области, финансируемых за счет бюджетных ассигнований, направляемых на осуществление бюджетных инвестиций в объекты капитального строительства областной и муниципальной собственности (далее - стройки и</w:t>
      </w:r>
      <w:proofErr w:type="gramEnd"/>
      <w:r w:rsidRPr="009C07DB">
        <w:rPr>
          <w:rFonts w:ascii="Times New Roman" w:hAnsi="Times New Roman"/>
          <w:sz w:val="24"/>
          <w:szCs w:val="24"/>
        </w:rPr>
        <w:t xml:space="preserve"> объекты).</w:t>
      </w:r>
    </w:p>
    <w:p w:rsidR="00377F19" w:rsidRPr="009C07DB" w:rsidRDefault="00377F19" w:rsidP="00377F19">
      <w:pPr>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Главными распорядителями средств областных субсидий на строительство и реконструкцию объектов водоснабжения в проверяемом периоде являлись</w:t>
      </w:r>
      <w:r>
        <w:rPr>
          <w:rFonts w:ascii="Times New Roman" w:hAnsi="Times New Roman"/>
          <w:sz w:val="24"/>
          <w:szCs w:val="24"/>
        </w:rPr>
        <w:t xml:space="preserve"> органы исполнительной власти Сахалинской области</w:t>
      </w:r>
      <w:r w:rsidRPr="009C07DB">
        <w:rPr>
          <w:rFonts w:ascii="Times New Roman" w:hAnsi="Times New Roman"/>
          <w:sz w:val="24"/>
          <w:szCs w:val="24"/>
        </w:rPr>
        <w:t>: министерство строительства (далее - Минстрой), министерство энергетики и жилищно-коммунального хозяйства (далее - Минэнерго), Агентство по развитию Курильских островов и инвестиционных программ (далее – Агентство по Курилам)</w:t>
      </w:r>
      <w:r>
        <w:rPr>
          <w:rFonts w:ascii="Times New Roman" w:hAnsi="Times New Roman"/>
          <w:sz w:val="24"/>
          <w:szCs w:val="24"/>
        </w:rPr>
        <w:t xml:space="preserve"> и </w:t>
      </w:r>
      <w:r w:rsidRPr="009C07DB">
        <w:rPr>
          <w:rFonts w:ascii="Times New Roman" w:hAnsi="Times New Roman"/>
          <w:sz w:val="24"/>
          <w:szCs w:val="24"/>
        </w:rPr>
        <w:t>управление делами Губернатора и Правительства Сахалинской области (далее – Управление делами).</w:t>
      </w:r>
      <w:proofErr w:type="gramEnd"/>
    </w:p>
    <w:p w:rsidR="00377F19" w:rsidRPr="009C07DB" w:rsidRDefault="00377F19" w:rsidP="00377F19">
      <w:pPr>
        <w:tabs>
          <w:tab w:val="left" w:pos="567"/>
          <w:tab w:val="left" w:pos="993"/>
        </w:tabs>
        <w:spacing w:after="0" w:line="240" w:lineRule="auto"/>
        <w:ind w:firstLine="680"/>
        <w:jc w:val="both"/>
        <w:rPr>
          <w:rFonts w:ascii="Times New Roman" w:hAnsi="Times New Roman"/>
          <w:i/>
          <w:sz w:val="24"/>
          <w:szCs w:val="24"/>
        </w:rPr>
      </w:pPr>
      <w:r w:rsidRPr="009C07DB">
        <w:rPr>
          <w:rFonts w:ascii="Times New Roman" w:hAnsi="Times New Roman"/>
          <w:i/>
          <w:sz w:val="24"/>
          <w:szCs w:val="24"/>
        </w:rPr>
        <w:t>8. По результатам контрольного мероприятия установлено следующее.</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i/>
          <w:sz w:val="24"/>
          <w:szCs w:val="24"/>
          <w:lang w:eastAsia="en-US"/>
        </w:rPr>
      </w:pPr>
      <w:r w:rsidRPr="009C07DB">
        <w:rPr>
          <w:rFonts w:ascii="Times New Roman" w:hAnsi="Times New Roman"/>
          <w:i/>
          <w:sz w:val="24"/>
          <w:szCs w:val="24"/>
          <w:lang w:eastAsia="en-US"/>
        </w:rPr>
        <w:t xml:space="preserve">Цель 1. </w:t>
      </w:r>
      <w:r w:rsidRPr="009C07DB">
        <w:rPr>
          <w:rFonts w:ascii="Times New Roman" w:hAnsi="Times New Roman"/>
          <w:i/>
          <w:sz w:val="24"/>
          <w:szCs w:val="24"/>
        </w:rPr>
        <w:t>Оценка деятельности ГРБС, муниципальных образований: ГО «Город Южно-Сахалинск», ГО «Долинский», «Холмский ГО», «Поронайский ГО»  при реализации мероприятий по строительству</w:t>
      </w:r>
      <w:r>
        <w:rPr>
          <w:rFonts w:ascii="Times New Roman" w:hAnsi="Times New Roman"/>
          <w:i/>
          <w:sz w:val="24"/>
          <w:szCs w:val="24"/>
        </w:rPr>
        <w:t xml:space="preserve"> и </w:t>
      </w:r>
      <w:r w:rsidRPr="009C07DB">
        <w:rPr>
          <w:rFonts w:ascii="Times New Roman" w:hAnsi="Times New Roman"/>
          <w:i/>
          <w:sz w:val="24"/>
          <w:szCs w:val="24"/>
        </w:rPr>
        <w:t>реконструкции нелинейных объектов водоснабжения</w:t>
      </w:r>
      <w:r>
        <w:rPr>
          <w:rFonts w:ascii="Times New Roman" w:hAnsi="Times New Roman"/>
          <w:i/>
          <w:sz w:val="24"/>
          <w:szCs w:val="24"/>
        </w:rPr>
        <w:t xml:space="preserve"> (далее – мероприятия)</w:t>
      </w:r>
    </w:p>
    <w:p w:rsidR="00377F19" w:rsidRPr="009C07DB" w:rsidRDefault="00377F19" w:rsidP="00377F19">
      <w:pPr>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Финансирование мероприятий в </w:t>
      </w:r>
      <w:r>
        <w:rPr>
          <w:rFonts w:ascii="Times New Roman" w:hAnsi="Times New Roman"/>
          <w:sz w:val="24"/>
          <w:szCs w:val="24"/>
        </w:rPr>
        <w:t>2012-2013 годах</w:t>
      </w:r>
      <w:r w:rsidRPr="009C07DB">
        <w:rPr>
          <w:rFonts w:ascii="Times New Roman" w:hAnsi="Times New Roman"/>
          <w:sz w:val="24"/>
          <w:szCs w:val="24"/>
        </w:rPr>
        <w:t xml:space="preserve"> осуществлялось за счет средств федерального, областного и муниципального бюджетов.</w:t>
      </w:r>
    </w:p>
    <w:p w:rsidR="00377F19" w:rsidRPr="009C07DB" w:rsidRDefault="00377F19" w:rsidP="00377F19">
      <w:pPr>
        <w:spacing w:after="0" w:line="240" w:lineRule="auto"/>
        <w:ind w:firstLine="567"/>
        <w:jc w:val="both"/>
        <w:rPr>
          <w:rFonts w:ascii="Times New Roman" w:hAnsi="Times New Roman"/>
          <w:sz w:val="24"/>
          <w:szCs w:val="24"/>
        </w:rPr>
      </w:pPr>
      <w:r w:rsidRPr="009C07DB">
        <w:rPr>
          <w:rFonts w:ascii="Times New Roman" w:hAnsi="Times New Roman"/>
          <w:sz w:val="24"/>
          <w:szCs w:val="24"/>
        </w:rPr>
        <w:t>Согласно данным, представленным ГРБС</w:t>
      </w:r>
      <w:r>
        <w:rPr>
          <w:rFonts w:ascii="Times New Roman" w:hAnsi="Times New Roman"/>
          <w:sz w:val="24"/>
          <w:szCs w:val="24"/>
        </w:rPr>
        <w:t>,</w:t>
      </w:r>
      <w:r w:rsidRPr="009C07DB">
        <w:rPr>
          <w:rFonts w:ascii="Times New Roman" w:hAnsi="Times New Roman"/>
          <w:sz w:val="24"/>
          <w:szCs w:val="24"/>
        </w:rPr>
        <w:t xml:space="preserve"> на реализацию мероприятий </w:t>
      </w:r>
      <w:r>
        <w:rPr>
          <w:rFonts w:ascii="Times New Roman" w:hAnsi="Times New Roman"/>
          <w:sz w:val="24"/>
          <w:szCs w:val="24"/>
        </w:rPr>
        <w:t xml:space="preserve">по нелинейным объектам водоснабжения </w:t>
      </w:r>
      <w:r w:rsidRPr="009C07DB">
        <w:rPr>
          <w:rFonts w:ascii="Times New Roman" w:hAnsi="Times New Roman"/>
          <w:sz w:val="24"/>
          <w:szCs w:val="24"/>
        </w:rPr>
        <w:t xml:space="preserve">бюджетные ассигнования утверждены в размере 3422856,7 тыс. рублей, кассовые расходы составили 2941520,5 тыс. рублей или 85,9%.  Не освоены средства на сумму 481336,2 тыс. рублей. </w:t>
      </w:r>
    </w:p>
    <w:p w:rsidR="00377F19" w:rsidRDefault="00377F19" w:rsidP="00377F19">
      <w:pPr>
        <w:spacing w:after="0" w:line="240" w:lineRule="auto"/>
        <w:ind w:firstLine="567"/>
        <w:jc w:val="both"/>
        <w:rPr>
          <w:rFonts w:ascii="Times New Roman" w:hAnsi="Times New Roman"/>
          <w:iCs/>
          <w:sz w:val="24"/>
          <w:szCs w:val="24"/>
        </w:rPr>
      </w:pPr>
      <w:proofErr w:type="gramStart"/>
      <w:r w:rsidRPr="009C07DB">
        <w:rPr>
          <w:rFonts w:ascii="Times New Roman" w:hAnsi="Times New Roman"/>
          <w:sz w:val="24"/>
          <w:szCs w:val="24"/>
        </w:rPr>
        <w:t xml:space="preserve">Основная доля неосвоенных средств в размере 431693,1 тыс. рублей (89,7%) приходится на ФЦП «Дальний Восток и Забайкалье», поступившие из федерального бюджета в последней декаде декабря 2012 года (282489,8 тыс. рублей) по объектам «Реконструкция системы водоснабжения и водоотведения г. Долинска», а также в связи </w:t>
      </w:r>
      <w:r w:rsidRPr="009C07DB">
        <w:rPr>
          <w:rFonts w:ascii="Times New Roman" w:hAnsi="Times New Roman"/>
          <w:iCs/>
          <w:sz w:val="24"/>
          <w:szCs w:val="24"/>
        </w:rPr>
        <w:t xml:space="preserve">с необходимостью корректировки проекта, нерестовым периодом рек на участках строительства водопроводов </w:t>
      </w:r>
      <w:r w:rsidRPr="009C07DB">
        <w:rPr>
          <w:rFonts w:ascii="Times New Roman" w:hAnsi="Times New Roman"/>
          <w:sz w:val="24"/>
          <w:szCs w:val="24"/>
        </w:rPr>
        <w:t>в 2013 году (149203,3 тыс. рублей)</w:t>
      </w:r>
      <w:r w:rsidRPr="009C07DB">
        <w:rPr>
          <w:rFonts w:ascii="Times New Roman" w:hAnsi="Times New Roman"/>
          <w:iCs/>
          <w:sz w:val="24"/>
          <w:szCs w:val="24"/>
        </w:rPr>
        <w:t>.</w:t>
      </w:r>
      <w:proofErr w:type="gramEnd"/>
    </w:p>
    <w:p w:rsidR="00377F19" w:rsidRPr="009C07DB" w:rsidRDefault="00377F19" w:rsidP="00377F19">
      <w:pPr>
        <w:spacing w:after="0" w:line="240" w:lineRule="auto"/>
        <w:ind w:firstLine="567"/>
        <w:jc w:val="both"/>
        <w:rPr>
          <w:rFonts w:ascii="Times New Roman" w:hAnsi="Times New Roman"/>
          <w:iCs/>
          <w:sz w:val="24"/>
          <w:szCs w:val="24"/>
        </w:rPr>
      </w:pPr>
      <w:r w:rsidRPr="009C07DB">
        <w:rPr>
          <w:rFonts w:ascii="Times New Roman" w:hAnsi="Times New Roman"/>
          <w:iCs/>
          <w:sz w:val="24"/>
          <w:szCs w:val="24"/>
        </w:rPr>
        <w:t>Кроме этого не освоены средства на сумму 49643,1 тыс. рублей, в том числе:</w:t>
      </w:r>
    </w:p>
    <w:p w:rsidR="00377F19" w:rsidRPr="009C07DB" w:rsidRDefault="00377F19" w:rsidP="00377F19">
      <w:pPr>
        <w:spacing w:after="0" w:line="240" w:lineRule="auto"/>
        <w:ind w:firstLine="567"/>
        <w:jc w:val="both"/>
        <w:rPr>
          <w:rFonts w:ascii="Times New Roman" w:hAnsi="Times New Roman"/>
          <w:iCs/>
          <w:sz w:val="24"/>
          <w:szCs w:val="24"/>
        </w:rPr>
      </w:pPr>
      <w:r w:rsidRPr="009C07DB">
        <w:rPr>
          <w:rFonts w:ascii="Times New Roman" w:hAnsi="Times New Roman"/>
          <w:iCs/>
          <w:sz w:val="24"/>
          <w:szCs w:val="24"/>
        </w:rPr>
        <w:t>- 9489,9 тыс. рублей (2,0% от неосвоенных средств) по ФЦП «Курилы»;</w:t>
      </w:r>
    </w:p>
    <w:p w:rsidR="00377F19" w:rsidRPr="009C07DB" w:rsidRDefault="00377F19" w:rsidP="00377F19">
      <w:pPr>
        <w:spacing w:after="0" w:line="240" w:lineRule="auto"/>
        <w:ind w:firstLine="567"/>
        <w:jc w:val="both"/>
        <w:rPr>
          <w:rFonts w:ascii="Times New Roman" w:hAnsi="Times New Roman"/>
          <w:iCs/>
          <w:sz w:val="24"/>
          <w:szCs w:val="24"/>
        </w:rPr>
      </w:pPr>
      <w:r w:rsidRPr="009C07DB">
        <w:rPr>
          <w:rFonts w:ascii="Times New Roman" w:hAnsi="Times New Roman"/>
          <w:iCs/>
          <w:sz w:val="24"/>
          <w:szCs w:val="24"/>
        </w:rPr>
        <w:t>- 24449,5 тыс. рублей (5,1%) по Непрограммной части ОАИП;</w:t>
      </w:r>
    </w:p>
    <w:p w:rsidR="00377F19" w:rsidRPr="009C07DB" w:rsidRDefault="00377F19" w:rsidP="00377F19">
      <w:pPr>
        <w:spacing w:after="0" w:line="240" w:lineRule="auto"/>
        <w:ind w:firstLine="567"/>
        <w:jc w:val="both"/>
        <w:rPr>
          <w:rFonts w:ascii="Times New Roman" w:hAnsi="Times New Roman"/>
          <w:sz w:val="24"/>
          <w:szCs w:val="24"/>
        </w:rPr>
      </w:pPr>
      <w:r w:rsidRPr="009C07DB">
        <w:rPr>
          <w:rFonts w:ascii="Times New Roman" w:hAnsi="Times New Roman"/>
          <w:iCs/>
          <w:sz w:val="24"/>
          <w:szCs w:val="24"/>
        </w:rPr>
        <w:t>- 7860,4 тыс. рублей (1,6%) по План</w:t>
      </w:r>
      <w:r>
        <w:rPr>
          <w:rFonts w:ascii="Times New Roman" w:hAnsi="Times New Roman"/>
          <w:iCs/>
          <w:sz w:val="24"/>
          <w:szCs w:val="24"/>
        </w:rPr>
        <w:t>ам</w:t>
      </w:r>
      <w:r w:rsidRPr="009C07DB">
        <w:rPr>
          <w:rFonts w:ascii="Times New Roman" w:hAnsi="Times New Roman"/>
          <w:iCs/>
          <w:sz w:val="24"/>
          <w:szCs w:val="24"/>
        </w:rPr>
        <w:t xml:space="preserve"> мероприятий;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- 520,0 тыс. рублей (0,1%) по ДЦП «Программа модернизации и реформирования ЖКХ»;</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- 3316,5 тыс. рублей (0,7%) по ДЦП «Чистая вода»;</w:t>
      </w:r>
    </w:p>
    <w:p w:rsidR="00377F19" w:rsidRPr="009C07DB" w:rsidRDefault="00377F19" w:rsidP="00377F19">
      <w:pPr>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- 4006,8 тыс. рублей (0,8%) по ДЦП «Строительство жилья».</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В проверяемом периоде Территориальным управлением финансово-бюджетного надзора в Сахалинской области проведены проверки МО ГО «Долинский», «</w:t>
      </w:r>
      <w:proofErr w:type="gramStart"/>
      <w:r w:rsidRPr="009C07DB">
        <w:rPr>
          <w:rFonts w:ascii="Times New Roman" w:hAnsi="Times New Roman"/>
          <w:sz w:val="24"/>
          <w:szCs w:val="24"/>
          <w:lang w:eastAsia="en-US"/>
        </w:rPr>
        <w:t>Южно-Курильский</w:t>
      </w:r>
      <w:proofErr w:type="gramEnd"/>
      <w:r w:rsidRPr="009C07DB">
        <w:rPr>
          <w:rFonts w:ascii="Times New Roman" w:hAnsi="Times New Roman"/>
          <w:sz w:val="24"/>
          <w:szCs w:val="24"/>
          <w:lang w:eastAsia="en-US"/>
        </w:rPr>
        <w:t xml:space="preserve"> ГО» по объектам, финансируемым из федерального бюджета с учетом софинансирования областного и муниципальных бюджетов (акты проверок № 61-03-094 от 09.10.2013, № 61-03-088 от 10.09.2013).</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В связи с этим, в рамках контрольного мероприятия проверка по ФЦП «Дальний Восток и Забайкалье» и ФЦП «Курилы» не проводилась.</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В рамках ДЦП «Строительство жилья» реализация мероприятий осуществлял</w:t>
      </w:r>
      <w:r>
        <w:rPr>
          <w:rFonts w:ascii="Times New Roman" w:hAnsi="Times New Roman"/>
          <w:sz w:val="24"/>
          <w:szCs w:val="24"/>
          <w:lang w:eastAsia="en-US"/>
        </w:rPr>
        <w:t>а</w:t>
      </w:r>
      <w:r w:rsidRPr="009C07DB">
        <w:rPr>
          <w:rFonts w:ascii="Times New Roman" w:hAnsi="Times New Roman"/>
          <w:sz w:val="24"/>
          <w:szCs w:val="24"/>
          <w:lang w:eastAsia="en-US"/>
        </w:rPr>
        <w:t>сь по подпрограмме «Строительство инженерной и транспортной инфраструктуры»</w:t>
      </w:r>
      <w:r>
        <w:rPr>
          <w:rFonts w:ascii="Times New Roman" w:hAnsi="Times New Roman"/>
          <w:sz w:val="24"/>
          <w:szCs w:val="24"/>
          <w:lang w:eastAsia="en-US"/>
        </w:rPr>
        <w:t xml:space="preserve"> (ГРБС - </w:t>
      </w:r>
      <w:r>
        <w:rPr>
          <w:rFonts w:ascii="Times New Roman" w:hAnsi="Times New Roman"/>
          <w:sz w:val="24"/>
          <w:szCs w:val="24"/>
          <w:lang w:eastAsia="en-US"/>
        </w:rPr>
        <w:lastRenderedPageBreak/>
        <w:t>Минстрой)</w:t>
      </w:r>
      <w:r w:rsidRPr="009C07DB">
        <w:rPr>
          <w:rFonts w:ascii="Times New Roman" w:hAnsi="Times New Roman"/>
          <w:sz w:val="24"/>
          <w:szCs w:val="24"/>
          <w:lang w:eastAsia="en-US"/>
        </w:rPr>
        <w:t xml:space="preserve"> в четырех муниципальных образованиях ГО «Город Южно-Сахалинск», «Холмский ГО», ГО «Анивский», ГО «Корсаковский».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Объем финансирования в проверяемом периоде на реализацию мероприятий по нелинейным объектам водоснабжения по Подпрограмме «Строительство инженерной и транспортной инфраструктуры» предусмотрен в размере 81505,9 тыс. рублей, освоение составило 77499,1 тыс. рублей (95,1%), не освоены средства в размере 4006,8 тыс. рублей.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Основная доля неосвоенных средств 4000,0 тыс. рублей приходится на МО ГО «Анивский» в связи с непредставлением документов на инженерные изыскания для разработки проектной документации по объекту «Водозабор </w:t>
      </w:r>
      <w:proofErr w:type="gramStart"/>
      <w:r w:rsidRPr="009C07DB">
        <w:rPr>
          <w:rFonts w:ascii="Times New Roman" w:hAnsi="Times New Roman"/>
          <w:sz w:val="24"/>
          <w:szCs w:val="24"/>
          <w:lang w:eastAsia="en-US"/>
        </w:rPr>
        <w:t>в</w:t>
      </w:r>
      <w:proofErr w:type="gramEnd"/>
      <w:r w:rsidRPr="009C07DB">
        <w:rPr>
          <w:rFonts w:ascii="Times New Roman" w:hAnsi="Times New Roman"/>
          <w:sz w:val="24"/>
          <w:szCs w:val="24"/>
          <w:lang w:eastAsia="en-US"/>
        </w:rPr>
        <w:t xml:space="preserve"> с. Ново-Троицкое».</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По</w:t>
      </w:r>
      <w:r w:rsidRPr="009C07DB">
        <w:rPr>
          <w:rFonts w:ascii="Times New Roman" w:hAnsi="Times New Roman"/>
          <w:sz w:val="24"/>
          <w:szCs w:val="24"/>
          <w:lang w:eastAsia="en-US"/>
        </w:rPr>
        <w:t xml:space="preserve"> </w:t>
      </w:r>
      <w:r>
        <w:rPr>
          <w:rFonts w:ascii="Times New Roman" w:hAnsi="Times New Roman"/>
          <w:sz w:val="24"/>
          <w:szCs w:val="24"/>
          <w:lang w:eastAsia="en-US"/>
        </w:rPr>
        <w:t>р</w:t>
      </w:r>
      <w:r w:rsidRPr="009C07DB">
        <w:rPr>
          <w:rFonts w:ascii="Times New Roman" w:hAnsi="Times New Roman"/>
          <w:sz w:val="24"/>
          <w:szCs w:val="24"/>
          <w:lang w:eastAsia="en-US"/>
        </w:rPr>
        <w:t>егиональной программ</w:t>
      </w:r>
      <w:r>
        <w:rPr>
          <w:rFonts w:ascii="Times New Roman" w:hAnsi="Times New Roman"/>
          <w:sz w:val="24"/>
          <w:szCs w:val="24"/>
          <w:lang w:eastAsia="en-US"/>
        </w:rPr>
        <w:t>е</w:t>
      </w:r>
      <w:r w:rsidRPr="009C07DB">
        <w:rPr>
          <w:rFonts w:ascii="Times New Roman" w:hAnsi="Times New Roman"/>
          <w:sz w:val="24"/>
          <w:szCs w:val="24"/>
          <w:lang w:eastAsia="en-US"/>
        </w:rPr>
        <w:t xml:space="preserve"> «Чистая вода» реализация мероприятий осуществлялась в 2012 году в двух муниципальных образованиях: ГО «Охинский», ГО «Ногликский».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Объем финансирования в 2012 г</w:t>
      </w:r>
      <w:r>
        <w:rPr>
          <w:rFonts w:ascii="Times New Roman" w:hAnsi="Times New Roman"/>
          <w:sz w:val="24"/>
          <w:szCs w:val="24"/>
          <w:lang w:eastAsia="en-US"/>
        </w:rPr>
        <w:t>оду</w:t>
      </w:r>
      <w:r w:rsidRPr="009C07DB">
        <w:rPr>
          <w:rFonts w:ascii="Times New Roman" w:hAnsi="Times New Roman"/>
          <w:sz w:val="24"/>
          <w:szCs w:val="24"/>
          <w:lang w:eastAsia="en-US"/>
        </w:rPr>
        <w:t xml:space="preserve"> предусмотрен в размере 35434,6 тыс. рублей, кассовые расходы составили 32118,1 тыс. рублей. Не освоены средства в размере 3316,5 тыс. рублей в связи с нарушением подрядчиком условий по контракт</w:t>
      </w:r>
      <w:proofErr w:type="gramStart"/>
      <w:r w:rsidRPr="009C07DB">
        <w:rPr>
          <w:rFonts w:ascii="Times New Roman" w:hAnsi="Times New Roman"/>
          <w:sz w:val="24"/>
          <w:szCs w:val="24"/>
          <w:lang w:eastAsia="en-US"/>
        </w:rPr>
        <w:t>у ООО</w:t>
      </w:r>
      <w:proofErr w:type="gramEnd"/>
      <w:r w:rsidRPr="009C07DB">
        <w:rPr>
          <w:rFonts w:ascii="Times New Roman" w:hAnsi="Times New Roman"/>
          <w:sz w:val="24"/>
          <w:szCs w:val="24"/>
          <w:lang w:eastAsia="en-US"/>
        </w:rPr>
        <w:t xml:space="preserve"> «</w:t>
      </w:r>
      <w:proofErr w:type="spellStart"/>
      <w:r w:rsidRPr="009C07DB">
        <w:rPr>
          <w:rFonts w:ascii="Times New Roman" w:hAnsi="Times New Roman"/>
          <w:sz w:val="24"/>
          <w:szCs w:val="24"/>
          <w:lang w:eastAsia="en-US"/>
        </w:rPr>
        <w:t>Водоканалпроект</w:t>
      </w:r>
      <w:proofErr w:type="spellEnd"/>
      <w:r w:rsidRPr="009C07DB">
        <w:rPr>
          <w:rFonts w:ascii="Times New Roman" w:hAnsi="Times New Roman"/>
          <w:sz w:val="24"/>
          <w:szCs w:val="24"/>
          <w:lang w:eastAsia="en-US"/>
        </w:rPr>
        <w:t>» (ГО «Охинский»).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На реализацию мероприятий, финансируемых </w:t>
      </w:r>
      <w:r>
        <w:rPr>
          <w:rFonts w:ascii="Times New Roman" w:hAnsi="Times New Roman"/>
          <w:sz w:val="24"/>
          <w:szCs w:val="24"/>
          <w:lang w:eastAsia="en-US"/>
        </w:rPr>
        <w:t>по</w:t>
      </w:r>
      <w:r w:rsidRPr="009C07DB">
        <w:rPr>
          <w:rFonts w:ascii="Times New Roman" w:hAnsi="Times New Roman"/>
          <w:sz w:val="24"/>
          <w:szCs w:val="24"/>
          <w:lang w:eastAsia="en-US"/>
        </w:rPr>
        <w:t xml:space="preserve"> ДЦП «Программа модернизации и реформирования ЖКХ», направлены средства областного бюджета в размере 179100,0 тыс. рублей, освоение составило 178580,0 тыс. рублей (99,7%). Не освоено сре</w:t>
      </w:r>
      <w:proofErr w:type="gramStart"/>
      <w:r w:rsidRPr="009C07DB">
        <w:rPr>
          <w:rFonts w:ascii="Times New Roman" w:hAnsi="Times New Roman"/>
          <w:sz w:val="24"/>
          <w:szCs w:val="24"/>
          <w:lang w:eastAsia="en-US"/>
        </w:rPr>
        <w:t>дств в р</w:t>
      </w:r>
      <w:proofErr w:type="gramEnd"/>
      <w:r w:rsidRPr="009C07DB">
        <w:rPr>
          <w:rFonts w:ascii="Times New Roman" w:hAnsi="Times New Roman"/>
          <w:sz w:val="24"/>
          <w:szCs w:val="24"/>
          <w:lang w:eastAsia="en-US"/>
        </w:rPr>
        <w:t>азмере 520,0 тыс. рублей в связи с экономией по торгам по объекту «Строительство станции очистки и обеззараживания воды хозяйственно питьевого назначения в г. Шахтерске».</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В проверяемый период на реализацию мероприятий, финансируемых в рамках ФЦП «Курилы» выделены средства областного и федерального бюджетов в сумме 1372400,0 тыс. рублей, ассигнования освоены на 99,3% или на 1362910,1 тыс. рублей. </w:t>
      </w:r>
      <w:proofErr w:type="gramStart"/>
      <w:r w:rsidRPr="009C07DB">
        <w:rPr>
          <w:rFonts w:ascii="Times New Roman" w:hAnsi="Times New Roman"/>
          <w:sz w:val="24"/>
          <w:szCs w:val="24"/>
          <w:lang w:eastAsia="en-US"/>
        </w:rPr>
        <w:t>Не исполнены назначения в размере 9489,9 тыс. рублей в связи с нарушением срока выполнения работ подрядчиками, в том числе в 2012 году – 2790,7 тыс. рублей по объекту «Реконструкция системы водоснабжения и водоотведения Курильских островов, первая очередь о. Парамушир («Северо-Курильский ГО»), в 2013 году – 6699,2 тыс. рублей по объекту «Реконструкция системы водоснабжения и водоотведения Курильских островов, четвертая очередь, о. Шикотан с</w:t>
      </w:r>
      <w:proofErr w:type="gramEnd"/>
      <w:r w:rsidRPr="009C07DB">
        <w:rPr>
          <w:rFonts w:ascii="Times New Roman" w:hAnsi="Times New Roman"/>
          <w:sz w:val="24"/>
          <w:szCs w:val="24"/>
          <w:lang w:eastAsia="en-US"/>
        </w:rPr>
        <w:t>. Крабозаводское (ГО «Южно-Курильский»).</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На </w:t>
      </w:r>
      <w:r>
        <w:rPr>
          <w:rFonts w:ascii="Times New Roman" w:hAnsi="Times New Roman"/>
          <w:sz w:val="24"/>
          <w:szCs w:val="24"/>
          <w:lang w:eastAsia="en-US"/>
        </w:rPr>
        <w:t>исполнение</w:t>
      </w:r>
      <w:r w:rsidRPr="009C07DB">
        <w:rPr>
          <w:rFonts w:ascii="Times New Roman" w:hAnsi="Times New Roman"/>
          <w:sz w:val="24"/>
          <w:szCs w:val="24"/>
          <w:lang w:eastAsia="en-US"/>
        </w:rPr>
        <w:t xml:space="preserve"> </w:t>
      </w:r>
      <w:r w:rsidRPr="00F34746">
        <w:rPr>
          <w:rFonts w:ascii="Times New Roman" w:hAnsi="Times New Roman"/>
          <w:sz w:val="24"/>
          <w:szCs w:val="24"/>
          <w:lang w:eastAsia="en-US"/>
        </w:rPr>
        <w:t>Планов мероприятий</w:t>
      </w:r>
      <w:r w:rsidRPr="009C07DB">
        <w:rPr>
          <w:rFonts w:ascii="Times New Roman" w:hAnsi="Times New Roman"/>
          <w:sz w:val="24"/>
          <w:szCs w:val="24"/>
          <w:lang w:eastAsia="en-US"/>
        </w:rPr>
        <w:t xml:space="preserve"> в </w:t>
      </w:r>
      <w:r>
        <w:rPr>
          <w:rFonts w:ascii="Times New Roman" w:hAnsi="Times New Roman"/>
          <w:sz w:val="24"/>
          <w:szCs w:val="24"/>
          <w:lang w:eastAsia="en-US"/>
        </w:rPr>
        <w:t>2012-2013 г</w:t>
      </w:r>
      <w:r w:rsidR="00A679A7">
        <w:rPr>
          <w:rFonts w:ascii="Times New Roman" w:hAnsi="Times New Roman"/>
          <w:sz w:val="24"/>
          <w:szCs w:val="24"/>
          <w:lang w:eastAsia="en-US"/>
        </w:rPr>
        <w:t>оды</w:t>
      </w:r>
      <w:r w:rsidRPr="009C07DB">
        <w:rPr>
          <w:rFonts w:ascii="Times New Roman" w:hAnsi="Times New Roman"/>
          <w:sz w:val="24"/>
          <w:szCs w:val="24"/>
          <w:lang w:eastAsia="en-US"/>
        </w:rPr>
        <w:t xml:space="preserve"> предусмотрены средства в размере 207407,5 тыс. рублей, кассовые расходы составили 199547,1 тыс. рублей или 96,2%.</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Неосвоенные средства </w:t>
      </w:r>
      <w:r>
        <w:rPr>
          <w:rFonts w:ascii="Times New Roman" w:hAnsi="Times New Roman"/>
          <w:sz w:val="24"/>
          <w:szCs w:val="24"/>
          <w:lang w:eastAsia="en-US"/>
        </w:rPr>
        <w:t>-</w:t>
      </w:r>
      <w:r w:rsidRPr="009C07DB">
        <w:rPr>
          <w:rFonts w:ascii="Times New Roman" w:hAnsi="Times New Roman"/>
          <w:sz w:val="24"/>
          <w:szCs w:val="24"/>
          <w:lang w:eastAsia="en-US"/>
        </w:rPr>
        <w:t xml:space="preserve"> 7860,4 тыс. рублей</w:t>
      </w:r>
      <w:r>
        <w:rPr>
          <w:rFonts w:ascii="Times New Roman" w:hAnsi="Times New Roman"/>
          <w:sz w:val="24"/>
          <w:szCs w:val="24"/>
          <w:lang w:eastAsia="en-US"/>
        </w:rPr>
        <w:t>,</w:t>
      </w:r>
      <w:r w:rsidRPr="009C07DB">
        <w:rPr>
          <w:rFonts w:ascii="Times New Roman" w:hAnsi="Times New Roman"/>
          <w:sz w:val="24"/>
          <w:szCs w:val="24"/>
          <w:lang w:eastAsia="en-US"/>
        </w:rPr>
        <w:t xml:space="preserve"> являются экономией по торгам, в том числе: 4731,0 тыс. рублей («Холмский ГО»), 3107,1 тыс. рублей («Тымовский ГО»), 22,3 тыс. рублей (ГО «Город Южно-Сахалинск»).</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В рамках </w:t>
      </w:r>
      <w:r w:rsidRPr="00F34746">
        <w:rPr>
          <w:rFonts w:ascii="Times New Roman" w:hAnsi="Times New Roman"/>
          <w:sz w:val="24"/>
          <w:szCs w:val="24"/>
          <w:lang w:eastAsia="en-US"/>
        </w:rPr>
        <w:t>Непрограммной части ОАИП</w:t>
      </w:r>
      <w:r w:rsidRPr="009C07DB">
        <w:rPr>
          <w:rFonts w:ascii="Times New Roman" w:hAnsi="Times New Roman"/>
          <w:sz w:val="24"/>
          <w:szCs w:val="24"/>
          <w:lang w:eastAsia="en-US"/>
        </w:rPr>
        <w:t xml:space="preserve"> реализация мероприятий осуществлялась в трех муниципальных образованиях: ГО «</w:t>
      </w:r>
      <w:proofErr w:type="gramStart"/>
      <w:r w:rsidRPr="009C07DB">
        <w:rPr>
          <w:rFonts w:ascii="Times New Roman" w:hAnsi="Times New Roman"/>
          <w:sz w:val="24"/>
          <w:szCs w:val="24"/>
          <w:lang w:eastAsia="en-US"/>
        </w:rPr>
        <w:t>Южно-Курильский</w:t>
      </w:r>
      <w:proofErr w:type="gramEnd"/>
      <w:r w:rsidRPr="009C07DB">
        <w:rPr>
          <w:rFonts w:ascii="Times New Roman" w:hAnsi="Times New Roman"/>
          <w:sz w:val="24"/>
          <w:szCs w:val="24"/>
          <w:lang w:eastAsia="en-US"/>
        </w:rPr>
        <w:t>», «Курильский ГО», ГО «Долинский»</w:t>
      </w:r>
      <w:r>
        <w:rPr>
          <w:rFonts w:ascii="Times New Roman" w:hAnsi="Times New Roman"/>
          <w:sz w:val="24"/>
          <w:szCs w:val="24"/>
          <w:lang w:eastAsia="en-US"/>
        </w:rPr>
        <w:t xml:space="preserve"> и на объектах областной собственности, находящихся в г. Южно-Сахалинске</w:t>
      </w:r>
      <w:r w:rsidRPr="009C07DB">
        <w:rPr>
          <w:rFonts w:ascii="Times New Roman" w:hAnsi="Times New Roman"/>
          <w:sz w:val="24"/>
          <w:szCs w:val="24"/>
          <w:lang w:eastAsia="en-US"/>
        </w:rPr>
        <w:t>.</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9C07DB">
        <w:rPr>
          <w:rFonts w:ascii="Times New Roman" w:hAnsi="Times New Roman"/>
          <w:sz w:val="24"/>
          <w:szCs w:val="24"/>
          <w:lang w:eastAsia="en-US"/>
        </w:rPr>
        <w:t>Предусмотренный бюджетом объем финансирования – 109592,2 тыс. рублей, кассовые расходы – 85142,7 тыс. рублей или 77,7%. Не освоен</w:t>
      </w:r>
      <w:r>
        <w:rPr>
          <w:rFonts w:ascii="Times New Roman" w:hAnsi="Times New Roman"/>
          <w:sz w:val="24"/>
          <w:szCs w:val="24"/>
          <w:lang w:eastAsia="en-US"/>
        </w:rPr>
        <w:t>о</w:t>
      </w:r>
      <w:r w:rsidRPr="009C07DB">
        <w:rPr>
          <w:rFonts w:ascii="Times New Roman" w:hAnsi="Times New Roman"/>
          <w:sz w:val="24"/>
          <w:szCs w:val="24"/>
          <w:lang w:eastAsia="en-US"/>
        </w:rPr>
        <w:t xml:space="preserve"> 24449,5 тыс. рублей, из них: 17796,7 тыс. рублей </w:t>
      </w:r>
      <w:r>
        <w:rPr>
          <w:rFonts w:ascii="Times New Roman" w:hAnsi="Times New Roman"/>
          <w:sz w:val="24"/>
          <w:szCs w:val="24"/>
          <w:lang w:eastAsia="en-US"/>
        </w:rPr>
        <w:t xml:space="preserve">- </w:t>
      </w:r>
      <w:r w:rsidRPr="009C07DB">
        <w:rPr>
          <w:rFonts w:ascii="Times New Roman" w:hAnsi="Times New Roman"/>
          <w:sz w:val="24"/>
          <w:szCs w:val="24"/>
          <w:lang w:eastAsia="en-US"/>
        </w:rPr>
        <w:t xml:space="preserve">обусловлено нарушением подрядчиками контрактных обязательств («Курильский ГО» - 1323,0 тыс. рублей, ГО «Долинский» - 16473,7 тыс. рублей), 6652,8 тыс. рублей – в связи с изменением сроков окончания работ по договору, заключенному в рамках Федерального закона от </w:t>
      </w:r>
      <w:r w:rsidRPr="009C07DB">
        <w:rPr>
          <w:rFonts w:ascii="Times New Roman" w:hAnsi="Times New Roman"/>
          <w:sz w:val="24"/>
          <w:szCs w:val="24"/>
        </w:rPr>
        <w:t>18.07.2011 № 223-ФЗ "О</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закупках</w:t>
      </w:r>
      <w:proofErr w:type="gramEnd"/>
      <w:r w:rsidRPr="009C07DB">
        <w:rPr>
          <w:rFonts w:ascii="Times New Roman" w:hAnsi="Times New Roman"/>
          <w:sz w:val="24"/>
          <w:szCs w:val="24"/>
        </w:rPr>
        <w:t xml:space="preserve"> товаров, работ, услуг отдельными видами юридических лиц" </w:t>
      </w:r>
      <w:r w:rsidR="00A679A7">
        <w:rPr>
          <w:rFonts w:ascii="Times New Roman" w:hAnsi="Times New Roman"/>
          <w:sz w:val="24"/>
          <w:szCs w:val="24"/>
        </w:rPr>
        <w:t>(</w:t>
      </w:r>
      <w:r w:rsidR="00A679A7" w:rsidRPr="009C07DB">
        <w:rPr>
          <w:rFonts w:ascii="Times New Roman" w:hAnsi="Times New Roman"/>
          <w:sz w:val="24"/>
          <w:szCs w:val="24"/>
        </w:rPr>
        <w:t>далее – Закон № 223-ФЗ)</w:t>
      </w:r>
      <w:r w:rsidR="00A679A7">
        <w:rPr>
          <w:rFonts w:ascii="Times New Roman" w:hAnsi="Times New Roman"/>
          <w:sz w:val="24"/>
          <w:szCs w:val="24"/>
        </w:rPr>
        <w:t>,</w:t>
      </w:r>
      <w:r w:rsidR="00A679A7" w:rsidRPr="009C07DB">
        <w:rPr>
          <w:rFonts w:ascii="Times New Roman" w:hAnsi="Times New Roman"/>
          <w:sz w:val="24"/>
          <w:szCs w:val="24"/>
        </w:rPr>
        <w:t xml:space="preserve"> </w:t>
      </w:r>
      <w:r w:rsidRPr="009C07DB">
        <w:rPr>
          <w:rFonts w:ascii="Times New Roman" w:hAnsi="Times New Roman"/>
          <w:sz w:val="24"/>
          <w:szCs w:val="24"/>
        </w:rPr>
        <w:t xml:space="preserve">окончание работ по реконструкции системы водоснабжения в санатории-профилактории «Лесное озеро» </w:t>
      </w:r>
      <w:r w:rsidR="00A679A7">
        <w:rPr>
          <w:rFonts w:ascii="Times New Roman" w:hAnsi="Times New Roman"/>
          <w:sz w:val="24"/>
          <w:szCs w:val="24"/>
        </w:rPr>
        <w:t xml:space="preserve">(областная собственность) </w:t>
      </w:r>
      <w:r w:rsidRPr="009C07DB">
        <w:rPr>
          <w:rFonts w:ascii="Times New Roman" w:hAnsi="Times New Roman"/>
          <w:sz w:val="24"/>
          <w:szCs w:val="24"/>
        </w:rPr>
        <w:t>перенесено на 01.03.2014 в связи с задержкой выдачи проектного решения ОАО Институт «Сахалингражданпроект» по корректир</w:t>
      </w:r>
      <w:r w:rsidR="00A679A7">
        <w:rPr>
          <w:rFonts w:ascii="Times New Roman" w:hAnsi="Times New Roman"/>
          <w:sz w:val="24"/>
          <w:szCs w:val="24"/>
        </w:rPr>
        <w:t>овке фундаментального основания</w:t>
      </w:r>
      <w:r w:rsidRPr="009C07DB">
        <w:rPr>
          <w:rFonts w:ascii="Times New Roman" w:hAnsi="Times New Roman"/>
          <w:sz w:val="24"/>
          <w:szCs w:val="24"/>
        </w:rPr>
        <w:t>.</w:t>
      </w:r>
      <w:r w:rsidRPr="009C07DB">
        <w:rPr>
          <w:rFonts w:ascii="Times New Roman" w:hAnsi="Times New Roman"/>
          <w:sz w:val="24"/>
          <w:szCs w:val="24"/>
          <w:lang w:eastAsia="en-US"/>
        </w:rPr>
        <w:t xml:space="preserve"> </w:t>
      </w:r>
    </w:p>
    <w:p w:rsidR="00377F19" w:rsidRDefault="00377F19" w:rsidP="00377F19">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Предоставление ассигнований из </w:t>
      </w:r>
      <w:r w:rsidRPr="009C07DB">
        <w:rPr>
          <w:rFonts w:ascii="Times New Roman" w:eastAsiaTheme="minorHAnsi" w:hAnsi="Times New Roman"/>
          <w:sz w:val="24"/>
          <w:szCs w:val="24"/>
          <w:lang w:eastAsia="en-US"/>
        </w:rPr>
        <w:t>федерального</w:t>
      </w:r>
      <w:r>
        <w:rPr>
          <w:rFonts w:ascii="Times New Roman" w:eastAsiaTheme="minorHAnsi" w:hAnsi="Times New Roman"/>
          <w:sz w:val="24"/>
          <w:szCs w:val="24"/>
          <w:lang w:eastAsia="en-US"/>
        </w:rPr>
        <w:t xml:space="preserve"> и</w:t>
      </w:r>
      <w:r w:rsidRPr="009C07DB">
        <w:rPr>
          <w:rFonts w:ascii="Times New Roman" w:eastAsiaTheme="minorHAnsi" w:hAnsi="Times New Roman"/>
          <w:sz w:val="24"/>
          <w:szCs w:val="24"/>
          <w:lang w:eastAsia="en-US"/>
        </w:rPr>
        <w:t xml:space="preserve"> областного </w:t>
      </w:r>
      <w:r>
        <w:rPr>
          <w:rFonts w:ascii="Times New Roman" w:eastAsiaTheme="minorHAnsi" w:hAnsi="Times New Roman"/>
          <w:sz w:val="24"/>
          <w:szCs w:val="24"/>
          <w:lang w:eastAsia="en-US"/>
        </w:rPr>
        <w:t xml:space="preserve">бюджетов </w:t>
      </w:r>
      <w:r w:rsidRPr="009C07DB">
        <w:rPr>
          <w:rFonts w:ascii="Times New Roman" w:eastAsiaTheme="minorHAnsi" w:hAnsi="Times New Roman"/>
          <w:sz w:val="24"/>
          <w:szCs w:val="24"/>
          <w:lang w:eastAsia="en-US"/>
        </w:rPr>
        <w:t xml:space="preserve">осуществлялось по соглашениям о предоставлении субсидий бюджетам </w:t>
      </w:r>
      <w:r>
        <w:rPr>
          <w:rFonts w:ascii="Times New Roman" w:eastAsiaTheme="minorHAnsi" w:hAnsi="Times New Roman"/>
          <w:sz w:val="24"/>
          <w:szCs w:val="24"/>
          <w:lang w:eastAsia="en-US"/>
        </w:rPr>
        <w:t xml:space="preserve">субъекта РФ и </w:t>
      </w:r>
      <w:r w:rsidRPr="009C07DB">
        <w:rPr>
          <w:rFonts w:ascii="Times New Roman" w:eastAsiaTheme="minorHAnsi" w:hAnsi="Times New Roman"/>
          <w:sz w:val="24"/>
          <w:szCs w:val="24"/>
          <w:lang w:eastAsia="en-US"/>
        </w:rPr>
        <w:t>муниципальных образований на софинансирование мероприятий, предусмотренных ОАИП</w:t>
      </w:r>
      <w:r w:rsidRPr="00104E71">
        <w:rPr>
          <w:rFonts w:ascii="Times New Roman" w:eastAsiaTheme="minorHAnsi" w:hAnsi="Times New Roman"/>
          <w:sz w:val="24"/>
          <w:szCs w:val="24"/>
          <w:lang w:eastAsia="en-US"/>
        </w:rPr>
        <w:t xml:space="preserve"> </w:t>
      </w:r>
      <w:r w:rsidRPr="009C07DB">
        <w:rPr>
          <w:rFonts w:ascii="Times New Roman" w:eastAsiaTheme="minorHAnsi" w:hAnsi="Times New Roman"/>
          <w:sz w:val="24"/>
          <w:szCs w:val="24"/>
          <w:lang w:eastAsia="en-US"/>
        </w:rPr>
        <w:t>в 2012-2013 годах.</w:t>
      </w:r>
      <w:r w:rsidRPr="00F34746">
        <w:rPr>
          <w:rFonts w:ascii="Times New Roman" w:eastAsiaTheme="minorHAnsi" w:hAnsi="Times New Roman"/>
          <w:sz w:val="24"/>
          <w:szCs w:val="24"/>
          <w:lang w:eastAsia="en-US"/>
        </w:rPr>
        <w:t xml:space="preserve"> </w:t>
      </w:r>
    </w:p>
    <w:p w:rsidR="00377F19" w:rsidRPr="009C07DB" w:rsidRDefault="00377F19" w:rsidP="00377F19">
      <w:pPr>
        <w:spacing w:after="0" w:line="240" w:lineRule="auto"/>
        <w:ind w:right="-1" w:firstLine="708"/>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lastRenderedPageBreak/>
        <w:t>Камеральной проверкой установлено, что</w:t>
      </w:r>
      <w:r w:rsidRPr="009C07D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w:t>
      </w:r>
      <w:r w:rsidRPr="009C07DB">
        <w:rPr>
          <w:rFonts w:ascii="Times New Roman" w:eastAsiaTheme="minorHAnsi" w:hAnsi="Times New Roman"/>
          <w:sz w:val="24"/>
          <w:szCs w:val="24"/>
          <w:lang w:eastAsia="en-US"/>
        </w:rPr>
        <w:t>оглашени</w:t>
      </w:r>
      <w:r>
        <w:rPr>
          <w:rFonts w:ascii="Times New Roman" w:eastAsiaTheme="minorHAnsi" w:hAnsi="Times New Roman"/>
          <w:sz w:val="24"/>
          <w:szCs w:val="24"/>
          <w:lang w:eastAsia="en-US"/>
        </w:rPr>
        <w:t>я</w:t>
      </w:r>
      <w:r w:rsidRPr="009C07D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заключены </w:t>
      </w:r>
      <w:r w:rsidRPr="009C07DB">
        <w:rPr>
          <w:rFonts w:ascii="Times New Roman" w:eastAsiaTheme="minorHAnsi" w:hAnsi="Times New Roman"/>
          <w:sz w:val="24"/>
          <w:szCs w:val="24"/>
          <w:lang w:eastAsia="en-US"/>
        </w:rPr>
        <w:t>с учетом требований постановлений Правительства Сахалинской области от 20.01.2012 № 27 «О Порядке предоставления субсидии из областного бюджета бюджетам муниципальных образований Сахалинской области на софинансирование объектов капитального строительства для реализации подпрограммы «Строительство инженерной и транспортной инфраструктуры» ДЦП Сахалинской области «Строительство жилья в Сахалинской области на 2010 - 2015 годы» (далее – Порядок № 27)</w:t>
      </w:r>
      <w:r>
        <w:rPr>
          <w:rFonts w:ascii="Times New Roman" w:eastAsiaTheme="minorHAnsi" w:hAnsi="Times New Roman"/>
          <w:sz w:val="24"/>
          <w:szCs w:val="24"/>
          <w:lang w:eastAsia="en-US"/>
        </w:rPr>
        <w:t xml:space="preserve">, </w:t>
      </w:r>
      <w:r w:rsidRPr="00104E71">
        <w:rPr>
          <w:rFonts w:ascii="Times New Roman" w:hAnsi="Times New Roman"/>
          <w:sz w:val="24"/>
          <w:szCs w:val="24"/>
        </w:rPr>
        <w:t xml:space="preserve">от 23.07.2010 № 356 </w:t>
      </w:r>
      <w:r>
        <w:rPr>
          <w:rFonts w:ascii="Times New Roman" w:hAnsi="Times New Roman"/>
          <w:sz w:val="24"/>
          <w:szCs w:val="24"/>
        </w:rPr>
        <w:t>«Об</w:t>
      </w:r>
      <w:proofErr w:type="gramEnd"/>
      <w:r>
        <w:rPr>
          <w:rFonts w:ascii="Times New Roman" w:hAnsi="Times New Roman"/>
          <w:sz w:val="24"/>
          <w:szCs w:val="24"/>
        </w:rPr>
        <w:t xml:space="preserve"> </w:t>
      </w:r>
      <w:proofErr w:type="gramStart"/>
      <w:r w:rsidRPr="00104E71">
        <w:rPr>
          <w:rFonts w:ascii="Times New Roman" w:hAnsi="Times New Roman"/>
          <w:sz w:val="24"/>
          <w:szCs w:val="24"/>
        </w:rPr>
        <w:t>утвержден</w:t>
      </w:r>
      <w:r>
        <w:rPr>
          <w:rFonts w:ascii="Times New Roman" w:hAnsi="Times New Roman"/>
          <w:sz w:val="24"/>
          <w:szCs w:val="24"/>
        </w:rPr>
        <w:t>ии Правил</w:t>
      </w:r>
      <w:r w:rsidRPr="00104E71">
        <w:rPr>
          <w:rFonts w:ascii="Times New Roman" w:hAnsi="Times New Roman"/>
          <w:sz w:val="24"/>
          <w:szCs w:val="24"/>
        </w:rPr>
        <w:t xml:space="preserve"> предоставления субсидий из областного бюджета местным бюджетам на софинансирование объектов капитального строительства</w:t>
      </w:r>
      <w:r>
        <w:rPr>
          <w:rFonts w:ascii="Times New Roman" w:hAnsi="Times New Roman"/>
          <w:sz w:val="24"/>
          <w:szCs w:val="24"/>
        </w:rPr>
        <w:t>»</w:t>
      </w:r>
      <w:r w:rsidRPr="00104E71">
        <w:rPr>
          <w:rFonts w:ascii="Times New Roman" w:hAnsi="Times New Roman"/>
          <w:sz w:val="24"/>
          <w:szCs w:val="24"/>
        </w:rPr>
        <w:t xml:space="preserve"> (далее – Правила № 356)</w:t>
      </w:r>
      <w:r>
        <w:rPr>
          <w:rFonts w:ascii="Times New Roman" w:hAnsi="Times New Roman"/>
          <w:sz w:val="24"/>
          <w:szCs w:val="24"/>
        </w:rPr>
        <w:t xml:space="preserve"> </w:t>
      </w:r>
      <w:r w:rsidRPr="009C07DB">
        <w:rPr>
          <w:rFonts w:ascii="Times New Roman" w:eastAsiaTheme="minorHAnsi" w:hAnsi="Times New Roman"/>
          <w:sz w:val="24"/>
          <w:szCs w:val="24"/>
          <w:lang w:eastAsia="en-US"/>
        </w:rPr>
        <w:t>и от 02.07.2010 № 322 «О порядке предоставления и расходования субсидии из областного бюджета бюджетам муниципальных образований на реализацию Плана мероприятий по реконструкции, капитальному ремонту социально значимых объектов и благоустройству муниципальных образований Сахалинской области» (далее – Порядок № 322), а также постановления Администрации Сахалинской области от</w:t>
      </w:r>
      <w:proofErr w:type="gramEnd"/>
      <w:r w:rsidRPr="009C07DB">
        <w:rPr>
          <w:rFonts w:ascii="Times New Roman" w:eastAsiaTheme="minorHAnsi" w:hAnsi="Times New Roman"/>
          <w:sz w:val="24"/>
          <w:szCs w:val="24"/>
          <w:lang w:eastAsia="en-US"/>
        </w:rPr>
        <w:t xml:space="preserve"> 31.12.2009 № 575-па «О методике определения уровня софинансирования расходного обязательства муниципального образования Сахалинской области при предоставлении субсидии муниципальным районам (городским округам) Сахалинской области на софинансирование объектов капитального строительства муниципальной собственности» (далее – Методика № 575-па).</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Соглашениями предусмотрены цели, условия предоставления субсидии, сроки и порядок перечисления, взаимные обязательства сторон.</w:t>
      </w:r>
      <w:r>
        <w:rPr>
          <w:rFonts w:ascii="Times New Roman" w:eastAsiaTheme="minorHAnsi" w:hAnsi="Times New Roman"/>
          <w:sz w:val="24"/>
          <w:szCs w:val="24"/>
          <w:lang w:eastAsia="en-US"/>
        </w:rPr>
        <w:t xml:space="preserve"> </w:t>
      </w:r>
      <w:r w:rsidRPr="009C07DB">
        <w:rPr>
          <w:rFonts w:ascii="Times New Roman" w:eastAsiaTheme="minorHAnsi" w:hAnsi="Times New Roman"/>
          <w:sz w:val="24"/>
          <w:szCs w:val="24"/>
          <w:lang w:eastAsia="en-US"/>
        </w:rPr>
        <w:t>Условиями предоставления субсидий являлось наличие средств местного бюджета на соответствующий год, подтверждаемое выпиской из правового акта о бюджете, или сводной бюджетной росписью, или гарантийным письмом органа местного самоуправления о внесении соответствующих изменений в бюджет МО и наличием утвержденных муниципальных программ в соответствии с Порядком № 27</w:t>
      </w:r>
      <w:r>
        <w:rPr>
          <w:rFonts w:ascii="Times New Roman" w:eastAsiaTheme="minorHAnsi" w:hAnsi="Times New Roman"/>
          <w:sz w:val="24"/>
          <w:szCs w:val="24"/>
          <w:lang w:eastAsia="en-US"/>
        </w:rPr>
        <w:t xml:space="preserve"> и Правилами № 356</w:t>
      </w:r>
      <w:r w:rsidRPr="009C07DB">
        <w:rPr>
          <w:rFonts w:ascii="Times New Roman" w:eastAsiaTheme="minorHAnsi" w:hAnsi="Times New Roman"/>
          <w:sz w:val="24"/>
          <w:szCs w:val="24"/>
          <w:lang w:eastAsia="en-US"/>
        </w:rPr>
        <w:t>.</w:t>
      </w:r>
    </w:p>
    <w:p w:rsidR="00377F19" w:rsidRPr="009C07DB" w:rsidRDefault="00377F19" w:rsidP="00DC4CB0">
      <w:pPr>
        <w:spacing w:after="0" w:line="240" w:lineRule="auto"/>
        <w:ind w:firstLine="567"/>
        <w:jc w:val="both"/>
        <w:rPr>
          <w:rFonts w:ascii="Times New Roman" w:hAnsi="Times New Roman"/>
          <w:sz w:val="24"/>
          <w:szCs w:val="24"/>
          <w:lang w:eastAsia="en-US"/>
        </w:rPr>
      </w:pPr>
      <w:proofErr w:type="gramStart"/>
      <w:r w:rsidRPr="009C07DB">
        <w:rPr>
          <w:rFonts w:ascii="Times New Roman" w:eastAsiaTheme="minorHAnsi" w:hAnsi="Times New Roman"/>
          <w:sz w:val="24"/>
          <w:szCs w:val="24"/>
          <w:lang w:eastAsia="en-US"/>
        </w:rPr>
        <w:t>В соответствии с</w:t>
      </w:r>
      <w:r>
        <w:rPr>
          <w:rFonts w:ascii="Times New Roman" w:eastAsiaTheme="minorHAnsi" w:hAnsi="Times New Roman"/>
          <w:sz w:val="24"/>
          <w:szCs w:val="24"/>
          <w:lang w:eastAsia="en-US"/>
        </w:rPr>
        <w:t xml:space="preserve"> п. 1</w:t>
      </w:r>
      <w:r w:rsidRPr="009C07DB">
        <w:rPr>
          <w:rFonts w:ascii="Times New Roman" w:eastAsiaTheme="minorHAnsi" w:hAnsi="Times New Roman"/>
          <w:sz w:val="24"/>
          <w:szCs w:val="24"/>
          <w:lang w:eastAsia="en-US"/>
        </w:rPr>
        <w:t xml:space="preserve"> Методик</w:t>
      </w:r>
      <w:r>
        <w:rPr>
          <w:rFonts w:ascii="Times New Roman" w:eastAsiaTheme="minorHAnsi" w:hAnsi="Times New Roman"/>
          <w:sz w:val="24"/>
          <w:szCs w:val="24"/>
          <w:lang w:eastAsia="en-US"/>
        </w:rPr>
        <w:t>и</w:t>
      </w:r>
      <w:r w:rsidRPr="009C07DB">
        <w:rPr>
          <w:rFonts w:ascii="Times New Roman" w:eastAsiaTheme="minorHAnsi" w:hAnsi="Times New Roman"/>
          <w:sz w:val="24"/>
          <w:szCs w:val="24"/>
          <w:lang w:eastAsia="en-US"/>
        </w:rPr>
        <w:t xml:space="preserve"> № 575-па от 31.12.2009 уровень софинансирования из областного бюджета расходных обязательств </w:t>
      </w:r>
      <w:r w:rsidRPr="009C07DB">
        <w:rPr>
          <w:rFonts w:ascii="Times New Roman" w:hAnsi="Times New Roman"/>
          <w:sz w:val="24"/>
          <w:szCs w:val="24"/>
          <w:lang w:eastAsia="en-US"/>
        </w:rPr>
        <w:t>органов местного самоуправления устанавливается от сметной стоимости строительства объектов муниципальной собственности, предусмотренной к финансированию в текущем финансовом году, в размере:</w:t>
      </w:r>
      <w:r w:rsidR="00DC4CB0" w:rsidRPr="009C07DB">
        <w:rPr>
          <w:rFonts w:ascii="Times New Roman" w:hAnsi="Times New Roman"/>
          <w:sz w:val="24"/>
          <w:szCs w:val="24"/>
          <w:lang w:eastAsia="en-US"/>
        </w:rPr>
        <w:t xml:space="preserve"> </w:t>
      </w:r>
      <w:r w:rsidRPr="009C07DB">
        <w:rPr>
          <w:rFonts w:ascii="Times New Roman" w:hAnsi="Times New Roman"/>
          <w:sz w:val="24"/>
          <w:szCs w:val="24"/>
          <w:lang w:eastAsia="en-US"/>
        </w:rPr>
        <w:t>90% - для МО ГО «Город Южно-Сахалинск» и «ГО Ногликский»;</w:t>
      </w:r>
      <w:r>
        <w:rPr>
          <w:rFonts w:ascii="Times New Roman" w:hAnsi="Times New Roman"/>
          <w:sz w:val="24"/>
          <w:szCs w:val="24"/>
          <w:lang w:eastAsia="en-US"/>
        </w:rPr>
        <w:t xml:space="preserve"> </w:t>
      </w:r>
      <w:r w:rsidRPr="009C07DB">
        <w:rPr>
          <w:rFonts w:ascii="Times New Roman" w:hAnsi="Times New Roman"/>
          <w:sz w:val="24"/>
          <w:szCs w:val="24"/>
          <w:lang w:eastAsia="en-US"/>
        </w:rPr>
        <w:t>99% - для городских и сельских поселений;</w:t>
      </w:r>
      <w:proofErr w:type="gramEnd"/>
      <w:r>
        <w:rPr>
          <w:rFonts w:ascii="Times New Roman" w:hAnsi="Times New Roman"/>
          <w:sz w:val="24"/>
          <w:szCs w:val="24"/>
          <w:lang w:eastAsia="en-US"/>
        </w:rPr>
        <w:t xml:space="preserve"> </w:t>
      </w:r>
      <w:r w:rsidRPr="009C07DB">
        <w:rPr>
          <w:rFonts w:ascii="Times New Roman" w:hAnsi="Times New Roman"/>
          <w:sz w:val="24"/>
          <w:szCs w:val="24"/>
          <w:lang w:eastAsia="en-US"/>
        </w:rPr>
        <w:t>94,7% - для остальных муниципальных образований.</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9C07DB">
        <w:rPr>
          <w:rFonts w:ascii="Times New Roman" w:eastAsiaTheme="minorHAnsi" w:hAnsi="Times New Roman"/>
          <w:sz w:val="24"/>
          <w:szCs w:val="24"/>
          <w:lang w:eastAsia="en-US"/>
        </w:rPr>
        <w:t>роверкой установлено, что объемы финансирования областного бюджета и органов местного самоуправления, предусмотренные соглашениями, по отдельным муниципальным образованиям не соответствуют п. 1 Методики № 575-па:</w:t>
      </w:r>
    </w:p>
    <w:p w:rsidR="00377F19" w:rsidRPr="009C07DB" w:rsidRDefault="00377F19" w:rsidP="00377F19">
      <w:pPr>
        <w:spacing w:after="0" w:line="240" w:lineRule="auto"/>
        <w:ind w:firstLine="567"/>
        <w:jc w:val="both"/>
        <w:rPr>
          <w:rFonts w:ascii="Times New Roman" w:eastAsiaTheme="minorHAnsi" w:hAnsi="Times New Roman"/>
          <w:sz w:val="24"/>
          <w:szCs w:val="24"/>
          <w:u w:val="single"/>
          <w:lang w:eastAsia="en-US"/>
        </w:rPr>
      </w:pPr>
      <w:r w:rsidRPr="009C07DB">
        <w:rPr>
          <w:rFonts w:ascii="Times New Roman" w:eastAsiaTheme="minorHAnsi" w:hAnsi="Times New Roman"/>
          <w:sz w:val="24"/>
          <w:szCs w:val="24"/>
          <w:u w:val="single"/>
          <w:lang w:eastAsia="en-US"/>
        </w:rPr>
        <w:t>Минэнерго</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 на 0,2% (Александровск-Сахалинский ГО от 24.05.2013 № 361 - 94,9% и 5,1%);</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 xml:space="preserve">- на 0,3% (Томаринский ГО от 18.02.2013 № 199, дополнительное соглашение от 21.12.2013 № 1 – 94,4% и 5,6%); </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 на 0,4% (Корсаковский ГО от 17.02.2012 № 426 – 94,3% и 5,7%);</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 на 5% (ГО «Город Южно-Сахалинск» от 13.03.2013 № 268, дополнительное соглашение от 17.12.2013 №3);</w:t>
      </w:r>
    </w:p>
    <w:p w:rsidR="00377F19" w:rsidRPr="009C07DB" w:rsidRDefault="00377F19" w:rsidP="00377F19">
      <w:pPr>
        <w:spacing w:after="0" w:line="240" w:lineRule="auto"/>
        <w:ind w:firstLine="567"/>
        <w:jc w:val="both"/>
        <w:rPr>
          <w:rFonts w:ascii="Times New Roman" w:eastAsiaTheme="minorHAnsi" w:hAnsi="Times New Roman"/>
          <w:sz w:val="24"/>
          <w:szCs w:val="24"/>
          <w:u w:val="single"/>
          <w:lang w:eastAsia="en-US"/>
        </w:rPr>
      </w:pPr>
      <w:r w:rsidRPr="009C07DB">
        <w:rPr>
          <w:rFonts w:ascii="Times New Roman" w:eastAsiaTheme="minorHAnsi" w:hAnsi="Times New Roman"/>
          <w:sz w:val="24"/>
          <w:szCs w:val="24"/>
          <w:u w:val="single"/>
          <w:lang w:eastAsia="en-US"/>
        </w:rPr>
        <w:t>Минстрой</w:t>
      </w:r>
    </w:p>
    <w:p w:rsidR="00377F19" w:rsidRPr="009C07DB" w:rsidRDefault="00377F19" w:rsidP="00377F19">
      <w:pPr>
        <w:spacing w:after="0" w:line="240" w:lineRule="auto"/>
        <w:ind w:firstLine="567"/>
        <w:jc w:val="both"/>
        <w:rPr>
          <w:rFonts w:ascii="Times New Roman" w:eastAsiaTheme="minorHAnsi" w:hAnsi="Times New Roman"/>
          <w:sz w:val="24"/>
          <w:szCs w:val="24"/>
          <w:lang w:eastAsia="en-US"/>
        </w:rPr>
      </w:pPr>
      <w:r w:rsidRPr="009C07DB">
        <w:rPr>
          <w:rFonts w:ascii="Times New Roman" w:eastAsiaTheme="minorHAnsi" w:hAnsi="Times New Roman"/>
          <w:sz w:val="24"/>
          <w:szCs w:val="24"/>
          <w:lang w:eastAsia="en-US"/>
        </w:rPr>
        <w:t>- на 6,1% (ГО «Город Южно-Сахалинск» от 29.06.2012 № 12/54, дополнительное соглашение от 27.12.2013 №5).</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По представленной информации ГРБС софинансирование за счет средств местных бюджетов, в рамках исполнения соглашений в целом соблюдено. Вместе с тем, МО «Южно-Курильский ГО» софинансирование муниципальным бюджетом не обеспечено на сумму 4053,8 тыс. рублей, в том числе: за 2012 год – 1447,2 тыс. рублей по соглашению от 15.02.2012 № 2, за 2013 год – 2606,6 тыс. рублей по соглашению от 15.01.2013 № 2.</w:t>
      </w:r>
    </w:p>
    <w:p w:rsidR="00377F19" w:rsidRPr="009C07DB"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C07DB">
        <w:rPr>
          <w:rFonts w:ascii="Times New Roman" w:hAnsi="Times New Roman"/>
          <w:sz w:val="24"/>
          <w:szCs w:val="24"/>
          <w:lang w:eastAsia="en-US"/>
        </w:rPr>
        <w:t xml:space="preserve">Результаты достижения плановых показателей и значений целевых индикаторов отражены </w:t>
      </w:r>
      <w:r w:rsidR="00DC4CB0">
        <w:rPr>
          <w:rFonts w:ascii="Times New Roman" w:hAnsi="Times New Roman"/>
          <w:sz w:val="24"/>
          <w:szCs w:val="24"/>
          <w:lang w:eastAsia="en-US"/>
        </w:rPr>
        <w:t xml:space="preserve"> далее </w:t>
      </w:r>
      <w:r>
        <w:rPr>
          <w:rFonts w:ascii="Times New Roman" w:hAnsi="Times New Roman"/>
          <w:sz w:val="24"/>
          <w:szCs w:val="24"/>
          <w:lang w:eastAsia="en-US"/>
        </w:rPr>
        <w:t xml:space="preserve">в разделах Отчета </w:t>
      </w:r>
      <w:r w:rsidRPr="009C07DB">
        <w:rPr>
          <w:rFonts w:ascii="Times New Roman" w:hAnsi="Times New Roman"/>
          <w:sz w:val="24"/>
          <w:szCs w:val="24"/>
          <w:lang w:eastAsia="en-US"/>
        </w:rPr>
        <w:t>по муниципальным образованиям.</w:t>
      </w:r>
    </w:p>
    <w:p w:rsidR="00377F19" w:rsidRPr="009C07DB" w:rsidRDefault="00377F19" w:rsidP="00377F19">
      <w:pPr>
        <w:tabs>
          <w:tab w:val="left" w:pos="567"/>
          <w:tab w:val="left" w:pos="993"/>
        </w:tabs>
        <w:spacing w:after="0" w:line="240" w:lineRule="auto"/>
        <w:ind w:firstLine="680"/>
        <w:jc w:val="both"/>
        <w:rPr>
          <w:rFonts w:ascii="Times New Roman" w:hAnsi="Times New Roman"/>
          <w:sz w:val="24"/>
          <w:szCs w:val="24"/>
        </w:rPr>
      </w:pPr>
      <w:proofErr w:type="gramStart"/>
      <w:r w:rsidRPr="009C07DB">
        <w:rPr>
          <w:rFonts w:ascii="Times New Roman" w:hAnsi="Times New Roman"/>
          <w:sz w:val="24"/>
          <w:szCs w:val="24"/>
        </w:rPr>
        <w:t>В муниципальном образовании «Поронайский городской округ», при проведении контрольного мероприятия «Проверка</w:t>
      </w:r>
      <w:r w:rsidRPr="009C07DB">
        <w:rPr>
          <w:sz w:val="24"/>
          <w:szCs w:val="24"/>
        </w:rPr>
        <w:t xml:space="preserve"> </w:t>
      </w:r>
      <w:r w:rsidRPr="009C07DB">
        <w:rPr>
          <w:rFonts w:ascii="Times New Roman" w:hAnsi="Times New Roman"/>
          <w:sz w:val="24"/>
          <w:szCs w:val="24"/>
        </w:rPr>
        <w:t xml:space="preserve">исполнения Плана мероприятий по реконструкции, </w:t>
      </w:r>
      <w:r w:rsidRPr="009C07DB">
        <w:rPr>
          <w:rFonts w:ascii="Times New Roman" w:hAnsi="Times New Roman"/>
          <w:sz w:val="24"/>
          <w:szCs w:val="24"/>
        </w:rPr>
        <w:lastRenderedPageBreak/>
        <w:t xml:space="preserve">капитальному ремонту социально значимых объектов и благоустройству муниципального образования «Поронайский городской округ» на 2013 год и истекший период 2014 года»,  проведены визуальные проверки на предмет соответствия фактически выполненных объемов работ по капитальному ремонту </w:t>
      </w:r>
      <w:proofErr w:type="spellStart"/>
      <w:r w:rsidRPr="009C07DB">
        <w:rPr>
          <w:rFonts w:ascii="Times New Roman" w:hAnsi="Times New Roman"/>
          <w:sz w:val="24"/>
          <w:szCs w:val="24"/>
        </w:rPr>
        <w:t>водонасосных</w:t>
      </w:r>
      <w:proofErr w:type="spellEnd"/>
      <w:r w:rsidRPr="009C07DB">
        <w:rPr>
          <w:rFonts w:ascii="Times New Roman" w:hAnsi="Times New Roman"/>
          <w:sz w:val="24"/>
          <w:szCs w:val="24"/>
        </w:rPr>
        <w:t xml:space="preserve"> станций (</w:t>
      </w:r>
      <w:r w:rsidR="00DC4CB0">
        <w:rPr>
          <w:rFonts w:ascii="Times New Roman" w:hAnsi="Times New Roman"/>
          <w:sz w:val="24"/>
          <w:szCs w:val="24"/>
        </w:rPr>
        <w:t xml:space="preserve">содержание </w:t>
      </w:r>
      <w:r w:rsidRPr="009C07DB">
        <w:rPr>
          <w:rFonts w:ascii="Times New Roman" w:hAnsi="Times New Roman"/>
          <w:sz w:val="24"/>
          <w:szCs w:val="24"/>
        </w:rPr>
        <w:t>нелинейны</w:t>
      </w:r>
      <w:r w:rsidR="00DC4CB0">
        <w:rPr>
          <w:rFonts w:ascii="Times New Roman" w:hAnsi="Times New Roman"/>
          <w:sz w:val="24"/>
          <w:szCs w:val="24"/>
        </w:rPr>
        <w:t>х</w:t>
      </w:r>
      <w:r w:rsidRPr="009C07DB">
        <w:rPr>
          <w:rFonts w:ascii="Times New Roman" w:hAnsi="Times New Roman"/>
          <w:sz w:val="24"/>
          <w:szCs w:val="24"/>
        </w:rPr>
        <w:t xml:space="preserve"> объект</w:t>
      </w:r>
      <w:r w:rsidR="00DC4CB0">
        <w:rPr>
          <w:rFonts w:ascii="Times New Roman" w:hAnsi="Times New Roman"/>
          <w:sz w:val="24"/>
          <w:szCs w:val="24"/>
        </w:rPr>
        <w:t>ов</w:t>
      </w:r>
      <w:r w:rsidRPr="009C07DB">
        <w:rPr>
          <w:rFonts w:ascii="Times New Roman" w:hAnsi="Times New Roman"/>
          <w:sz w:val="24"/>
          <w:szCs w:val="24"/>
        </w:rPr>
        <w:t>, выборочно), объемам, отраженным в актах ф</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КС-2 и</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оплаченных</w:t>
      </w:r>
      <w:proofErr w:type="gramEnd"/>
      <w:r w:rsidRPr="009C07DB">
        <w:rPr>
          <w:rFonts w:ascii="Times New Roman" w:hAnsi="Times New Roman"/>
          <w:sz w:val="24"/>
          <w:szCs w:val="24"/>
        </w:rPr>
        <w:t xml:space="preserve"> заказчиком. </w:t>
      </w:r>
    </w:p>
    <w:p w:rsidR="00377F19" w:rsidRPr="009C07DB" w:rsidRDefault="00377F19" w:rsidP="00377F19">
      <w:pPr>
        <w:spacing w:after="0" w:line="240" w:lineRule="auto"/>
        <w:ind w:firstLine="709"/>
        <w:jc w:val="both"/>
        <w:rPr>
          <w:rFonts w:ascii="Times New Roman" w:hAnsi="Times New Roman"/>
          <w:i/>
          <w:sz w:val="24"/>
          <w:szCs w:val="24"/>
        </w:rPr>
      </w:pPr>
      <w:r w:rsidRPr="009C07DB">
        <w:rPr>
          <w:rFonts w:ascii="Times New Roman" w:hAnsi="Times New Roman"/>
          <w:i/>
          <w:sz w:val="24"/>
          <w:szCs w:val="24"/>
        </w:rPr>
        <w:t>Цель 2. Оценка эффективности использования бюджетных средств, выделенных в 2012 – 2013 годах МО «Холмский ГО», городской округ «Долинский», Городской округ «Город Южно-Сахалинск», «Поронайский городской округ», другим муниципальным образованиям (выборочно) на строительство, реконструкцию и содержание объектов водоснабжения (гидротехнические и очистные сооружения, нелинейные объекты)</w:t>
      </w:r>
    </w:p>
    <w:p w:rsidR="00377F19" w:rsidRPr="00864AEB" w:rsidRDefault="00377F19" w:rsidP="00377F19">
      <w:pPr>
        <w:spacing w:after="0" w:line="240" w:lineRule="auto"/>
        <w:ind w:firstLine="709"/>
        <w:jc w:val="both"/>
        <w:rPr>
          <w:rFonts w:ascii="Times New Roman" w:hAnsi="Times New Roman"/>
          <w:b/>
          <w:i/>
          <w:sz w:val="24"/>
          <w:szCs w:val="24"/>
        </w:rPr>
      </w:pPr>
      <w:r w:rsidRPr="00864AEB">
        <w:rPr>
          <w:rFonts w:ascii="Times New Roman" w:hAnsi="Times New Roman"/>
          <w:b/>
          <w:i/>
          <w:sz w:val="24"/>
          <w:szCs w:val="24"/>
        </w:rPr>
        <w:t>Муниципальное образование «Холмский городской округ»</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Мероприятия по объектам водоснабжения отражены в ОАИП на 2012, 2013 годы и включали средства:</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ДЦП «Строительство жилья</w:t>
      </w:r>
      <w:r>
        <w:rPr>
          <w:rFonts w:ascii="Times New Roman" w:hAnsi="Times New Roman"/>
          <w:sz w:val="24"/>
          <w:szCs w:val="24"/>
        </w:rPr>
        <w:t>»</w:t>
      </w:r>
      <w:r w:rsidRPr="009C07DB">
        <w:rPr>
          <w:rFonts w:ascii="Times New Roman" w:hAnsi="Times New Roman"/>
          <w:sz w:val="24"/>
          <w:szCs w:val="24"/>
        </w:rPr>
        <w:t>;</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 Плана мероприятий по реконструкции, капитальному ремонту социально значимых объектов и благоустройству МО «Холмский ГО» на 2012 - 2016 годы, утвержденного постановлением Правительства Сахалинской области от 09.07.2012 </w:t>
      </w:r>
      <w:r>
        <w:rPr>
          <w:rFonts w:ascii="Times New Roman" w:hAnsi="Times New Roman"/>
          <w:sz w:val="24"/>
          <w:szCs w:val="24"/>
        </w:rPr>
        <w:t>№</w:t>
      </w:r>
      <w:r w:rsidRPr="009C07DB">
        <w:rPr>
          <w:rFonts w:ascii="Times New Roman" w:hAnsi="Times New Roman"/>
          <w:sz w:val="24"/>
          <w:szCs w:val="24"/>
        </w:rPr>
        <w:t xml:space="preserve"> 343. </w:t>
      </w:r>
    </w:p>
    <w:p w:rsidR="00377F19"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Главными распорядителями средств областных субсидий на мероприятия являлись Минстрой и Минэнерго.</w:t>
      </w:r>
      <w:r>
        <w:rPr>
          <w:rFonts w:ascii="Times New Roman" w:hAnsi="Times New Roman"/>
          <w:sz w:val="24"/>
          <w:szCs w:val="24"/>
        </w:rPr>
        <w:t xml:space="preserve"> </w:t>
      </w:r>
      <w:proofErr w:type="gramStart"/>
      <w:r w:rsidRPr="009C07DB">
        <w:rPr>
          <w:rFonts w:ascii="Times New Roman" w:hAnsi="Times New Roman"/>
          <w:sz w:val="24"/>
          <w:szCs w:val="24"/>
        </w:rPr>
        <w:t>Финансирование работ осуществлялось за счет средств областного и муниципального бюджетов по 3 соглашениям о предоставлении субсидий</w:t>
      </w:r>
      <w:r>
        <w:rPr>
          <w:rFonts w:ascii="Times New Roman" w:hAnsi="Times New Roman"/>
          <w:sz w:val="24"/>
          <w:szCs w:val="24"/>
        </w:rPr>
        <w:t>, в том числе: заключенным с Минэнерго – по 2-м соглашениям, с Минстроем</w:t>
      </w:r>
      <w:r w:rsidRPr="009C07DB">
        <w:rPr>
          <w:rFonts w:ascii="Times New Roman" w:hAnsi="Times New Roman"/>
          <w:sz w:val="24"/>
          <w:szCs w:val="24"/>
        </w:rPr>
        <w:t xml:space="preserve"> </w:t>
      </w:r>
      <w:r>
        <w:rPr>
          <w:rFonts w:ascii="Times New Roman" w:hAnsi="Times New Roman"/>
          <w:sz w:val="24"/>
          <w:szCs w:val="24"/>
        </w:rPr>
        <w:t xml:space="preserve">– по 1 соглашению. </w:t>
      </w:r>
      <w:proofErr w:type="gramEnd"/>
    </w:p>
    <w:p w:rsidR="00377F19" w:rsidRPr="009C07DB" w:rsidRDefault="00377F19" w:rsidP="00377F19">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9C07DB">
        <w:rPr>
          <w:rFonts w:ascii="Times New Roman" w:hAnsi="Times New Roman"/>
          <w:sz w:val="24"/>
          <w:szCs w:val="24"/>
        </w:rPr>
        <w:t xml:space="preserve">а объекты водоснабжения МО «Холмский ГО» предусмотрены средства в размере 87695,2 тыс. рублей, в том числе в рамках реализации: ДЦП – 656,0 тыс. рублей, Плана мероприятий – 87039,2 тыс. рублей.  Освоение составило 82959,7 тыс. рублей (94,6%), не </w:t>
      </w:r>
      <w:r>
        <w:rPr>
          <w:rFonts w:ascii="Times New Roman" w:hAnsi="Times New Roman"/>
          <w:sz w:val="24"/>
          <w:szCs w:val="24"/>
        </w:rPr>
        <w:t>исполнены назначения</w:t>
      </w:r>
      <w:r w:rsidRPr="009C07DB">
        <w:rPr>
          <w:rFonts w:ascii="Times New Roman" w:hAnsi="Times New Roman"/>
          <w:sz w:val="24"/>
          <w:szCs w:val="24"/>
        </w:rPr>
        <w:t xml:space="preserve"> в размере 4735,5 тыс. рублей, в том числе:</w:t>
      </w:r>
    </w:p>
    <w:p w:rsidR="00377F19" w:rsidRPr="009C07DB" w:rsidRDefault="00377F19" w:rsidP="00377F19">
      <w:pPr>
        <w:spacing w:after="0" w:line="240" w:lineRule="auto"/>
        <w:ind w:firstLine="709"/>
        <w:jc w:val="both"/>
        <w:rPr>
          <w:rFonts w:ascii="Times New Roman" w:hAnsi="Times New Roman"/>
          <w:sz w:val="24"/>
          <w:szCs w:val="24"/>
        </w:rPr>
      </w:pPr>
      <w:proofErr w:type="gramStart"/>
      <w:r w:rsidRPr="009C07DB">
        <w:rPr>
          <w:rFonts w:ascii="Times New Roman" w:hAnsi="Times New Roman"/>
          <w:sz w:val="24"/>
          <w:szCs w:val="24"/>
          <w:u w:val="single"/>
        </w:rPr>
        <w:t>Подпрограмма</w:t>
      </w:r>
      <w:r w:rsidRPr="009C07DB">
        <w:rPr>
          <w:rFonts w:ascii="Times New Roman" w:hAnsi="Times New Roman"/>
          <w:sz w:val="24"/>
          <w:szCs w:val="24"/>
        </w:rPr>
        <w:t xml:space="preserve"> «Строительство инженерной и транспортной инфраструктуры» - 4,5 тыс. рублей в связи с экономией по торгам;</w:t>
      </w:r>
      <w:proofErr w:type="gramEnd"/>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u w:val="single"/>
        </w:rPr>
        <w:t>План мероприятий</w:t>
      </w:r>
      <w:r w:rsidRPr="009C07DB">
        <w:rPr>
          <w:rFonts w:ascii="Times New Roman" w:hAnsi="Times New Roman"/>
          <w:sz w:val="24"/>
          <w:szCs w:val="24"/>
        </w:rPr>
        <w:t xml:space="preserve"> – 4731,0 тыс. рублей (895,4 тыс. рублей – экономия по торгам, 1634,4 тыс. рублей – </w:t>
      </w:r>
      <w:r w:rsidRPr="00791080">
        <w:rPr>
          <w:rFonts w:ascii="Times New Roman" w:hAnsi="Times New Roman"/>
          <w:sz w:val="24"/>
          <w:szCs w:val="24"/>
        </w:rPr>
        <w:t>невостребованные остатки</w:t>
      </w:r>
      <w:r w:rsidRPr="009C07DB">
        <w:rPr>
          <w:rFonts w:ascii="Times New Roman" w:hAnsi="Times New Roman"/>
          <w:sz w:val="24"/>
          <w:szCs w:val="24"/>
        </w:rPr>
        <w:t>, 2201,2 тыс. рублей – муниципальным образованием не представлены своевременно документы для перечисления субсидии).</w:t>
      </w:r>
    </w:p>
    <w:p w:rsidR="00377F19" w:rsidRPr="009C07DB" w:rsidRDefault="00DC4CB0" w:rsidP="00377F19">
      <w:pPr>
        <w:spacing w:after="0" w:line="240" w:lineRule="auto"/>
        <w:ind w:firstLine="709"/>
        <w:jc w:val="both"/>
        <w:rPr>
          <w:rFonts w:ascii="Times New Roman" w:hAnsi="Times New Roman"/>
          <w:sz w:val="24"/>
          <w:szCs w:val="24"/>
        </w:rPr>
      </w:pPr>
      <w:r>
        <w:rPr>
          <w:rFonts w:ascii="Times New Roman" w:hAnsi="Times New Roman"/>
          <w:sz w:val="24"/>
          <w:szCs w:val="24"/>
        </w:rPr>
        <w:t>Исполнение у</w:t>
      </w:r>
      <w:r w:rsidR="00377F19" w:rsidRPr="009C07DB">
        <w:rPr>
          <w:rFonts w:ascii="Times New Roman" w:hAnsi="Times New Roman"/>
          <w:sz w:val="24"/>
          <w:szCs w:val="24"/>
        </w:rPr>
        <w:t>слови</w:t>
      </w:r>
      <w:r>
        <w:rPr>
          <w:rFonts w:ascii="Times New Roman" w:hAnsi="Times New Roman"/>
          <w:sz w:val="24"/>
          <w:szCs w:val="24"/>
        </w:rPr>
        <w:t xml:space="preserve">й </w:t>
      </w:r>
      <w:r w:rsidR="00377F19" w:rsidRPr="009C07DB">
        <w:rPr>
          <w:rFonts w:ascii="Times New Roman" w:hAnsi="Times New Roman"/>
          <w:sz w:val="24"/>
          <w:szCs w:val="24"/>
        </w:rPr>
        <w:t xml:space="preserve">софинансирования муниципальным </w:t>
      </w:r>
      <w:r>
        <w:rPr>
          <w:rFonts w:ascii="Times New Roman" w:hAnsi="Times New Roman"/>
          <w:sz w:val="24"/>
          <w:szCs w:val="24"/>
        </w:rPr>
        <w:t>образованием</w:t>
      </w:r>
      <w:r w:rsidR="00377F19" w:rsidRPr="009C07DB">
        <w:rPr>
          <w:rFonts w:ascii="Times New Roman" w:hAnsi="Times New Roman"/>
          <w:sz w:val="24"/>
          <w:szCs w:val="24"/>
        </w:rPr>
        <w:t xml:space="preserve"> обеспечен</w:t>
      </w:r>
      <w:r>
        <w:rPr>
          <w:rFonts w:ascii="Times New Roman" w:hAnsi="Times New Roman"/>
          <w:sz w:val="24"/>
          <w:szCs w:val="24"/>
        </w:rPr>
        <w:t>о</w:t>
      </w:r>
      <w:r w:rsidR="00377F19" w:rsidRPr="009C07DB">
        <w:rPr>
          <w:rFonts w:ascii="Times New Roman" w:hAnsi="Times New Roman"/>
          <w:sz w:val="24"/>
          <w:szCs w:val="24"/>
        </w:rPr>
        <w:t>.</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Целевые индикаторы, предусмотренные Соглашением с Минстроем от 21.02.2012 </w:t>
      </w:r>
      <w:r>
        <w:rPr>
          <w:rFonts w:ascii="Times New Roman" w:hAnsi="Times New Roman"/>
          <w:sz w:val="24"/>
          <w:szCs w:val="24"/>
        </w:rPr>
        <w:br/>
      </w:r>
      <w:r w:rsidRPr="009C07DB">
        <w:rPr>
          <w:rFonts w:ascii="Times New Roman" w:hAnsi="Times New Roman"/>
          <w:sz w:val="24"/>
          <w:szCs w:val="24"/>
        </w:rPr>
        <w:t xml:space="preserve">№ 12/22, выполнены в полном объеме </w:t>
      </w:r>
      <w:r>
        <w:rPr>
          <w:rFonts w:ascii="Times New Roman" w:hAnsi="Times New Roman"/>
          <w:sz w:val="24"/>
          <w:szCs w:val="24"/>
        </w:rPr>
        <w:t>и подтверждены отчетом МО «Холмский ГО». С</w:t>
      </w:r>
      <w:r w:rsidRPr="009C07DB">
        <w:rPr>
          <w:rFonts w:ascii="Times New Roman" w:hAnsi="Times New Roman"/>
          <w:sz w:val="24"/>
          <w:szCs w:val="24"/>
        </w:rPr>
        <w:t>оглашениями от 22.02.2012 № 441, от 04.04.2013 № 328, заключенным между Минэнерго и МО «Холмский ГО</w:t>
      </w:r>
      <w:r>
        <w:rPr>
          <w:rFonts w:ascii="Times New Roman" w:hAnsi="Times New Roman"/>
          <w:sz w:val="24"/>
          <w:szCs w:val="24"/>
        </w:rPr>
        <w:t>»</w:t>
      </w:r>
      <w:r w:rsidRPr="009C07DB">
        <w:rPr>
          <w:rFonts w:ascii="Times New Roman" w:hAnsi="Times New Roman"/>
          <w:sz w:val="24"/>
          <w:szCs w:val="24"/>
        </w:rPr>
        <w:t xml:space="preserve"> по План</w:t>
      </w:r>
      <w:r>
        <w:rPr>
          <w:rFonts w:ascii="Times New Roman" w:hAnsi="Times New Roman"/>
          <w:sz w:val="24"/>
          <w:szCs w:val="24"/>
        </w:rPr>
        <w:t>ам</w:t>
      </w:r>
      <w:r w:rsidRPr="009C07DB">
        <w:rPr>
          <w:rFonts w:ascii="Times New Roman" w:hAnsi="Times New Roman"/>
          <w:sz w:val="24"/>
          <w:szCs w:val="24"/>
        </w:rPr>
        <w:t xml:space="preserve"> мероприятий целевые индикаторы не предусмотрены.</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В рамках ДЦП, подпрограмма «Строительство инженерной и транспортной инфраструктуры», по соглашению от 21.02.2012 № 12/22 в 2012 году осуществлялись инженерные изыскания и разработка проектно-сметной документации</w:t>
      </w:r>
      <w:r>
        <w:rPr>
          <w:rFonts w:ascii="Times New Roman" w:hAnsi="Times New Roman"/>
          <w:sz w:val="24"/>
          <w:szCs w:val="24"/>
        </w:rPr>
        <w:t xml:space="preserve"> (далее – ПСД)</w:t>
      </w:r>
      <w:r w:rsidRPr="009C07DB">
        <w:rPr>
          <w:rFonts w:ascii="Times New Roman" w:hAnsi="Times New Roman"/>
          <w:sz w:val="24"/>
          <w:szCs w:val="24"/>
        </w:rPr>
        <w:t xml:space="preserve"> для строительства инженерной и транспортной инфраструктуры под группу жилых домов по ул. Стахановская в г. Холмске (очистные сооружения).</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w:t>
      </w:r>
      <w:r w:rsidRPr="009C07DB">
        <w:rPr>
          <w:rFonts w:ascii="Times New Roman" w:hAnsi="Times New Roman"/>
          <w:sz w:val="24"/>
          <w:szCs w:val="24"/>
        </w:rPr>
        <w:t xml:space="preserve"> </w:t>
      </w:r>
      <w:r>
        <w:rPr>
          <w:rFonts w:ascii="Times New Roman" w:hAnsi="Times New Roman"/>
          <w:sz w:val="24"/>
          <w:szCs w:val="24"/>
        </w:rPr>
        <w:t xml:space="preserve">соглашениям с Минэнерго </w:t>
      </w:r>
      <w:r w:rsidRPr="009C07DB">
        <w:rPr>
          <w:rFonts w:ascii="Times New Roman" w:hAnsi="Times New Roman"/>
          <w:sz w:val="24"/>
          <w:szCs w:val="24"/>
        </w:rPr>
        <w:t>Плана</w:t>
      </w:r>
      <w:r>
        <w:rPr>
          <w:rFonts w:ascii="Times New Roman" w:hAnsi="Times New Roman"/>
          <w:sz w:val="24"/>
          <w:szCs w:val="24"/>
        </w:rPr>
        <w:t>ми мероприятий предусматривались следующие мероприятия</w:t>
      </w:r>
      <w:r w:rsidRPr="009C07DB">
        <w:rPr>
          <w:rFonts w:ascii="Times New Roman" w:hAnsi="Times New Roman"/>
          <w:sz w:val="24"/>
          <w:szCs w:val="24"/>
        </w:rPr>
        <w:t xml:space="preserve"> </w:t>
      </w:r>
      <w:r>
        <w:rPr>
          <w:rFonts w:ascii="Times New Roman" w:hAnsi="Times New Roman"/>
          <w:sz w:val="24"/>
          <w:szCs w:val="24"/>
        </w:rPr>
        <w:t>по водоснабжению</w:t>
      </w:r>
      <w:r w:rsidRPr="009C07DB">
        <w:rPr>
          <w:rFonts w:ascii="Times New Roman" w:hAnsi="Times New Roman"/>
          <w:sz w:val="24"/>
          <w:szCs w:val="24"/>
        </w:rPr>
        <w:t>:</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реконструкция водопроводных сооружений производительностью 6000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xml:space="preserve">. на р. Татарка </w:t>
      </w:r>
      <w:r>
        <w:rPr>
          <w:rFonts w:ascii="Times New Roman" w:hAnsi="Times New Roman"/>
          <w:sz w:val="24"/>
          <w:szCs w:val="24"/>
        </w:rPr>
        <w:t xml:space="preserve">(соглашение </w:t>
      </w:r>
      <w:r w:rsidRPr="009C07DB">
        <w:rPr>
          <w:rFonts w:ascii="Times New Roman" w:hAnsi="Times New Roman"/>
          <w:sz w:val="24"/>
          <w:szCs w:val="24"/>
        </w:rPr>
        <w:t>№ 441 от 22.02.2012</w:t>
      </w:r>
      <w:r>
        <w:rPr>
          <w:rFonts w:ascii="Times New Roman" w:hAnsi="Times New Roman"/>
          <w:sz w:val="24"/>
          <w:szCs w:val="24"/>
        </w:rPr>
        <w:t>)</w:t>
      </w:r>
      <w:r w:rsidRPr="009C07DB">
        <w:rPr>
          <w:rFonts w:ascii="Times New Roman" w:hAnsi="Times New Roman"/>
          <w:sz w:val="24"/>
          <w:szCs w:val="24"/>
        </w:rPr>
        <w:t>;</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строительство очистных сооружений по водоподготовке в/х «</w:t>
      </w:r>
      <w:proofErr w:type="spellStart"/>
      <w:r w:rsidRPr="009C07DB">
        <w:rPr>
          <w:rFonts w:ascii="Times New Roman" w:hAnsi="Times New Roman"/>
          <w:sz w:val="24"/>
          <w:szCs w:val="24"/>
        </w:rPr>
        <w:t>Маока</w:t>
      </w:r>
      <w:proofErr w:type="spellEnd"/>
      <w:r w:rsidRPr="009C07DB">
        <w:rPr>
          <w:rFonts w:ascii="Times New Roman" w:hAnsi="Times New Roman"/>
          <w:sz w:val="24"/>
          <w:szCs w:val="24"/>
        </w:rPr>
        <w:t>-Зова», в/х «Малка», в т. ч. разработка ПСД</w:t>
      </w:r>
      <w:r>
        <w:rPr>
          <w:rFonts w:ascii="Times New Roman" w:hAnsi="Times New Roman"/>
          <w:sz w:val="24"/>
          <w:szCs w:val="24"/>
        </w:rPr>
        <w:t xml:space="preserve"> (соглашение </w:t>
      </w:r>
      <w:r w:rsidRPr="009C07DB">
        <w:rPr>
          <w:rFonts w:ascii="Times New Roman" w:hAnsi="Times New Roman"/>
          <w:sz w:val="24"/>
          <w:szCs w:val="24"/>
        </w:rPr>
        <w:t>№ 328 от 04.04.2013</w:t>
      </w:r>
      <w:r>
        <w:rPr>
          <w:rFonts w:ascii="Times New Roman" w:hAnsi="Times New Roman"/>
          <w:sz w:val="24"/>
          <w:szCs w:val="24"/>
        </w:rPr>
        <w:t>)</w:t>
      </w:r>
      <w:r w:rsidRPr="009C07DB">
        <w:rPr>
          <w:rFonts w:ascii="Times New Roman" w:hAnsi="Times New Roman"/>
          <w:sz w:val="24"/>
          <w:szCs w:val="24"/>
        </w:rPr>
        <w:t>.</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i/>
          <w:sz w:val="24"/>
          <w:szCs w:val="24"/>
        </w:rPr>
        <w:t>На</w:t>
      </w:r>
      <w:r w:rsidRPr="009C07DB">
        <w:rPr>
          <w:rFonts w:ascii="Times New Roman" w:hAnsi="Times New Roman"/>
          <w:b/>
          <w:i/>
          <w:sz w:val="24"/>
          <w:szCs w:val="24"/>
        </w:rPr>
        <w:t xml:space="preserve"> </w:t>
      </w:r>
      <w:r w:rsidRPr="00864AEB">
        <w:rPr>
          <w:rFonts w:ascii="Times New Roman" w:hAnsi="Times New Roman"/>
          <w:i/>
          <w:sz w:val="24"/>
          <w:szCs w:val="24"/>
        </w:rPr>
        <w:t>инженерные изыскания и разработку проектной документации</w:t>
      </w:r>
      <w:r w:rsidR="00FB2A5A">
        <w:rPr>
          <w:rFonts w:ascii="Times New Roman" w:hAnsi="Times New Roman"/>
          <w:i/>
          <w:sz w:val="24"/>
          <w:szCs w:val="24"/>
        </w:rPr>
        <w:t xml:space="preserve"> (ПД)</w:t>
      </w:r>
      <w:r w:rsidRPr="00864AEB">
        <w:rPr>
          <w:rFonts w:ascii="Times New Roman" w:hAnsi="Times New Roman"/>
          <w:i/>
          <w:sz w:val="24"/>
          <w:szCs w:val="24"/>
        </w:rPr>
        <w:t xml:space="preserve"> для строительства инженерной и транспортной инфраструктуры под группу жилых домов по ул. Стахановская в г. Холмске (очистные сооружения)</w:t>
      </w:r>
      <w:r w:rsidRPr="00864AEB">
        <w:rPr>
          <w:rFonts w:ascii="Times New Roman" w:hAnsi="Times New Roman"/>
          <w:sz w:val="24"/>
          <w:szCs w:val="24"/>
        </w:rPr>
        <w:t>,</w:t>
      </w:r>
      <w:r w:rsidRPr="009C07DB">
        <w:rPr>
          <w:rFonts w:ascii="Times New Roman" w:hAnsi="Times New Roman"/>
          <w:sz w:val="24"/>
          <w:szCs w:val="24"/>
        </w:rPr>
        <w:t xml:space="preserve"> финансируемых в рамках</w:t>
      </w:r>
      <w:r w:rsidRPr="009C07DB">
        <w:rPr>
          <w:rFonts w:ascii="Times New Roman" w:hAnsi="Times New Roman"/>
          <w:b/>
          <w:sz w:val="24"/>
          <w:szCs w:val="24"/>
        </w:rPr>
        <w:t xml:space="preserve"> </w:t>
      </w:r>
      <w:r w:rsidRPr="008321F6">
        <w:rPr>
          <w:rFonts w:ascii="Times New Roman" w:hAnsi="Times New Roman"/>
          <w:sz w:val="24"/>
          <w:szCs w:val="24"/>
        </w:rPr>
        <w:t>подпрограммы «Строительство инженерной и транспортной инфраструктуры»,</w:t>
      </w:r>
      <w:r w:rsidRPr="009C07DB">
        <w:rPr>
          <w:rFonts w:ascii="Times New Roman" w:hAnsi="Times New Roman"/>
          <w:sz w:val="24"/>
          <w:szCs w:val="24"/>
        </w:rPr>
        <w:t xml:space="preserve"> администрацией МО «Холмский ГО» по результатам конкурсных процедур заключено 2 муниципальных контракта от 14.12.2012 № 5 на сумму 160,0 тыс. рублей, сроком </w:t>
      </w:r>
      <w:r w:rsidRPr="009C07DB">
        <w:rPr>
          <w:rFonts w:ascii="Times New Roman" w:hAnsi="Times New Roman"/>
          <w:sz w:val="24"/>
          <w:szCs w:val="24"/>
        </w:rPr>
        <w:lastRenderedPageBreak/>
        <w:t xml:space="preserve">выполнения работ до 23.12.2012 и от 03.04.2012 № 2-12/36 </w:t>
      </w:r>
      <w:r w:rsidR="00FB2A5A">
        <w:rPr>
          <w:rFonts w:ascii="Times New Roman" w:hAnsi="Times New Roman"/>
          <w:sz w:val="24"/>
          <w:szCs w:val="24"/>
        </w:rPr>
        <w:t>на</w:t>
      </w:r>
      <w:r w:rsidR="00FB2A5A" w:rsidRPr="009C07DB">
        <w:rPr>
          <w:rFonts w:ascii="Times New Roman" w:hAnsi="Times New Roman"/>
          <w:sz w:val="24"/>
          <w:szCs w:val="24"/>
        </w:rPr>
        <w:t xml:space="preserve"> разработк</w:t>
      </w:r>
      <w:r w:rsidR="00FB2A5A">
        <w:rPr>
          <w:rFonts w:ascii="Times New Roman" w:hAnsi="Times New Roman"/>
          <w:sz w:val="24"/>
          <w:szCs w:val="24"/>
        </w:rPr>
        <w:t>у</w:t>
      </w:r>
      <w:r w:rsidR="00FB2A5A" w:rsidRPr="009C07DB">
        <w:rPr>
          <w:rFonts w:ascii="Times New Roman" w:hAnsi="Times New Roman"/>
          <w:sz w:val="24"/>
          <w:szCs w:val="24"/>
        </w:rPr>
        <w:t xml:space="preserve"> проектной документации</w:t>
      </w:r>
      <w:r w:rsidR="00CD4545">
        <w:rPr>
          <w:rFonts w:ascii="Times New Roman" w:hAnsi="Times New Roman"/>
          <w:sz w:val="24"/>
          <w:szCs w:val="24"/>
        </w:rPr>
        <w:t xml:space="preserve"> (ПД)</w:t>
      </w:r>
      <w:r w:rsidR="00FB2A5A" w:rsidRPr="009C07DB">
        <w:rPr>
          <w:rFonts w:ascii="Times New Roman" w:hAnsi="Times New Roman"/>
          <w:sz w:val="24"/>
          <w:szCs w:val="24"/>
        </w:rPr>
        <w:t xml:space="preserve"> </w:t>
      </w:r>
      <w:r w:rsidR="00FB2A5A">
        <w:rPr>
          <w:rFonts w:ascii="Times New Roman" w:hAnsi="Times New Roman"/>
          <w:sz w:val="24"/>
          <w:szCs w:val="24"/>
        </w:rPr>
        <w:t xml:space="preserve">стоимостью </w:t>
      </w:r>
      <w:r w:rsidRPr="009C07DB">
        <w:rPr>
          <w:rFonts w:ascii="Times New Roman" w:hAnsi="Times New Roman"/>
          <w:sz w:val="24"/>
          <w:szCs w:val="24"/>
        </w:rPr>
        <w:t xml:space="preserve">528,0 тыс. рублей, сроком выполнения работ </w:t>
      </w:r>
      <w:r w:rsidR="00FB2A5A">
        <w:rPr>
          <w:rFonts w:ascii="Times New Roman" w:hAnsi="Times New Roman"/>
          <w:sz w:val="24"/>
          <w:szCs w:val="24"/>
        </w:rPr>
        <w:t>до</w:t>
      </w:r>
      <w:r w:rsidRPr="009C07DB">
        <w:rPr>
          <w:rFonts w:ascii="Times New Roman" w:hAnsi="Times New Roman"/>
          <w:sz w:val="24"/>
          <w:szCs w:val="24"/>
        </w:rPr>
        <w:t xml:space="preserve"> 31.07.2012.</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Работы  по контракту </w:t>
      </w:r>
      <w:r w:rsidR="00FB2A5A" w:rsidRPr="009C07DB">
        <w:rPr>
          <w:rFonts w:ascii="Times New Roman" w:hAnsi="Times New Roman"/>
          <w:sz w:val="24"/>
          <w:szCs w:val="24"/>
        </w:rPr>
        <w:t xml:space="preserve">от 14.12.2012 </w:t>
      </w:r>
      <w:r>
        <w:rPr>
          <w:rFonts w:ascii="Times New Roman" w:hAnsi="Times New Roman"/>
          <w:sz w:val="24"/>
          <w:szCs w:val="24"/>
        </w:rPr>
        <w:t xml:space="preserve">№ 5 </w:t>
      </w:r>
      <w:r w:rsidRPr="008321F6">
        <w:rPr>
          <w:rFonts w:ascii="Times New Roman" w:hAnsi="Times New Roman"/>
          <w:sz w:val="24"/>
          <w:szCs w:val="24"/>
        </w:rPr>
        <w:t xml:space="preserve">выполнены </w:t>
      </w:r>
      <w:r>
        <w:rPr>
          <w:rFonts w:ascii="Times New Roman" w:hAnsi="Times New Roman"/>
          <w:sz w:val="24"/>
          <w:szCs w:val="24"/>
        </w:rPr>
        <w:t xml:space="preserve">и оплачены </w:t>
      </w:r>
      <w:r w:rsidRPr="008321F6">
        <w:rPr>
          <w:rFonts w:ascii="Times New Roman" w:hAnsi="Times New Roman"/>
          <w:sz w:val="24"/>
          <w:szCs w:val="24"/>
        </w:rPr>
        <w:t>в полном объеме</w:t>
      </w:r>
      <w:r w:rsidRPr="009C07DB">
        <w:rPr>
          <w:rFonts w:ascii="Times New Roman" w:hAnsi="Times New Roman"/>
          <w:sz w:val="24"/>
          <w:szCs w:val="24"/>
        </w:rPr>
        <w:t xml:space="preserve"> в установленный срок</w:t>
      </w:r>
      <w:r>
        <w:rPr>
          <w:rFonts w:ascii="Times New Roman" w:hAnsi="Times New Roman"/>
          <w:sz w:val="24"/>
          <w:szCs w:val="24"/>
        </w:rPr>
        <w:t>.</w:t>
      </w:r>
      <w:r w:rsidR="00FB2A5A">
        <w:rPr>
          <w:rFonts w:ascii="Times New Roman" w:hAnsi="Times New Roman"/>
          <w:sz w:val="24"/>
          <w:szCs w:val="24"/>
        </w:rPr>
        <w:t xml:space="preserve"> </w:t>
      </w:r>
      <w:r w:rsidRPr="009C07DB">
        <w:rPr>
          <w:rFonts w:ascii="Times New Roman" w:hAnsi="Times New Roman"/>
          <w:sz w:val="24"/>
          <w:szCs w:val="24"/>
        </w:rPr>
        <w:t xml:space="preserve">Работы по контракту </w:t>
      </w:r>
      <w:r w:rsidR="00CD4545">
        <w:rPr>
          <w:rFonts w:ascii="Times New Roman" w:hAnsi="Times New Roman"/>
          <w:sz w:val="24"/>
          <w:szCs w:val="24"/>
        </w:rPr>
        <w:t xml:space="preserve">на разработку ПД </w:t>
      </w:r>
      <w:r w:rsidRPr="009C07DB">
        <w:rPr>
          <w:rFonts w:ascii="Times New Roman" w:hAnsi="Times New Roman"/>
          <w:sz w:val="24"/>
          <w:szCs w:val="24"/>
        </w:rPr>
        <w:t>выполнены с нарушением установленного срока</w:t>
      </w:r>
      <w:r>
        <w:rPr>
          <w:rFonts w:ascii="Times New Roman" w:hAnsi="Times New Roman"/>
          <w:sz w:val="24"/>
          <w:szCs w:val="24"/>
        </w:rPr>
        <w:t xml:space="preserve"> на 129 дней. </w:t>
      </w:r>
      <w:r w:rsidRPr="009C07DB">
        <w:rPr>
          <w:rFonts w:ascii="Times New Roman" w:hAnsi="Times New Roman"/>
          <w:sz w:val="24"/>
          <w:szCs w:val="24"/>
        </w:rPr>
        <w:t>Претензия за нарушение сроков исполнения работ на сумму 2,9 тыс. рублей подрядчик</w:t>
      </w:r>
      <w:r>
        <w:rPr>
          <w:rFonts w:ascii="Times New Roman" w:hAnsi="Times New Roman"/>
          <w:sz w:val="24"/>
          <w:szCs w:val="24"/>
        </w:rPr>
        <w:t>ом</w:t>
      </w:r>
      <w:r w:rsidRPr="009C07DB">
        <w:rPr>
          <w:rFonts w:ascii="Times New Roman" w:hAnsi="Times New Roman"/>
          <w:sz w:val="24"/>
          <w:szCs w:val="24"/>
        </w:rPr>
        <w:t xml:space="preserve"> (ООО «</w:t>
      </w:r>
      <w:proofErr w:type="spellStart"/>
      <w:r w:rsidRPr="009C07DB">
        <w:rPr>
          <w:rFonts w:ascii="Times New Roman" w:hAnsi="Times New Roman"/>
          <w:sz w:val="24"/>
          <w:szCs w:val="24"/>
        </w:rPr>
        <w:t>Сахморпроект</w:t>
      </w:r>
      <w:proofErr w:type="spellEnd"/>
      <w:r w:rsidRPr="009C07DB">
        <w:rPr>
          <w:rFonts w:ascii="Times New Roman" w:hAnsi="Times New Roman"/>
          <w:sz w:val="24"/>
          <w:szCs w:val="24"/>
        </w:rPr>
        <w:t xml:space="preserve">») отклонена по причине </w:t>
      </w:r>
      <w:r w:rsidRPr="00161D4E">
        <w:rPr>
          <w:rFonts w:ascii="Times New Roman" w:hAnsi="Times New Roman"/>
          <w:sz w:val="24"/>
          <w:szCs w:val="24"/>
        </w:rPr>
        <w:t>несвоевременной передачи</w:t>
      </w:r>
      <w:r w:rsidR="00CD4545">
        <w:rPr>
          <w:rFonts w:ascii="Times New Roman" w:hAnsi="Times New Roman"/>
          <w:sz w:val="24"/>
          <w:szCs w:val="24"/>
        </w:rPr>
        <w:t xml:space="preserve"> заказчиком </w:t>
      </w:r>
      <w:r w:rsidRPr="009C07DB">
        <w:rPr>
          <w:rFonts w:ascii="Times New Roman" w:hAnsi="Times New Roman"/>
          <w:sz w:val="24"/>
          <w:szCs w:val="24"/>
        </w:rPr>
        <w:t>документации для исполнения контракта: градостроительный план земельного участка и постановление администрации об его утверждении от 23.07.2012 № 679 пер</w:t>
      </w:r>
      <w:r w:rsidR="00CD4545">
        <w:rPr>
          <w:rFonts w:ascii="Times New Roman" w:hAnsi="Times New Roman"/>
          <w:sz w:val="24"/>
          <w:szCs w:val="24"/>
        </w:rPr>
        <w:t>еданы подрядчику 25.07.2012, т.</w:t>
      </w:r>
      <w:r w:rsidRPr="009C07DB">
        <w:rPr>
          <w:rFonts w:ascii="Times New Roman" w:hAnsi="Times New Roman"/>
          <w:sz w:val="24"/>
          <w:szCs w:val="24"/>
        </w:rPr>
        <w:t>е. за 6 дней до установленного срока сдачи проектной документации.</w:t>
      </w:r>
      <w:r>
        <w:rPr>
          <w:rFonts w:ascii="Times New Roman" w:hAnsi="Times New Roman"/>
          <w:sz w:val="24"/>
          <w:szCs w:val="24"/>
        </w:rPr>
        <w:t xml:space="preserve"> Расчеты с подрядчиком осуществлены в полном объеме. </w:t>
      </w:r>
    </w:p>
    <w:p w:rsidR="00377F19" w:rsidRPr="009C07DB" w:rsidRDefault="00377F19" w:rsidP="00377F19">
      <w:pPr>
        <w:tabs>
          <w:tab w:val="left" w:pos="709"/>
        </w:tabs>
        <w:spacing w:after="0" w:line="240" w:lineRule="auto"/>
        <w:jc w:val="both"/>
        <w:rPr>
          <w:rFonts w:ascii="Times New Roman" w:hAnsi="Times New Roman"/>
          <w:sz w:val="24"/>
          <w:szCs w:val="24"/>
        </w:rPr>
      </w:pPr>
      <w:r w:rsidRPr="009C07DB">
        <w:rPr>
          <w:rFonts w:ascii="Times New Roman" w:hAnsi="Times New Roman"/>
          <w:sz w:val="24"/>
          <w:szCs w:val="24"/>
        </w:rPr>
        <w:tab/>
      </w:r>
      <w:proofErr w:type="gramStart"/>
      <w:r w:rsidRPr="009C07DB">
        <w:rPr>
          <w:rFonts w:ascii="Times New Roman" w:hAnsi="Times New Roman"/>
          <w:sz w:val="24"/>
          <w:szCs w:val="24"/>
        </w:rPr>
        <w:t>В нарушение п.</w:t>
      </w:r>
      <w:r w:rsidR="005471AD">
        <w:rPr>
          <w:rFonts w:ascii="Times New Roman" w:hAnsi="Times New Roman"/>
          <w:sz w:val="24"/>
          <w:szCs w:val="24"/>
        </w:rPr>
        <w:t xml:space="preserve"> </w:t>
      </w:r>
      <w:r w:rsidR="000264D5">
        <w:rPr>
          <w:rFonts w:ascii="Times New Roman" w:hAnsi="Times New Roman"/>
          <w:sz w:val="24"/>
          <w:szCs w:val="24"/>
        </w:rPr>
        <w:t>п.</w:t>
      </w:r>
      <w:r w:rsidRPr="009C07DB">
        <w:rPr>
          <w:rFonts w:ascii="Times New Roman" w:hAnsi="Times New Roman"/>
          <w:sz w:val="24"/>
          <w:szCs w:val="24"/>
        </w:rPr>
        <w:t xml:space="preserve"> </w:t>
      </w:r>
      <w:r w:rsidR="000264D5">
        <w:rPr>
          <w:rFonts w:ascii="Times New Roman" w:hAnsi="Times New Roman"/>
          <w:sz w:val="24"/>
          <w:szCs w:val="24"/>
        </w:rPr>
        <w:t>4</w:t>
      </w:r>
      <w:r w:rsidRPr="009C07DB">
        <w:rPr>
          <w:rFonts w:ascii="Times New Roman" w:hAnsi="Times New Roman"/>
          <w:sz w:val="24"/>
          <w:szCs w:val="24"/>
        </w:rPr>
        <w:t>8</w:t>
      </w:r>
      <w:r w:rsidR="000264D5">
        <w:rPr>
          <w:rFonts w:ascii="Times New Roman" w:hAnsi="Times New Roman"/>
          <w:sz w:val="24"/>
          <w:szCs w:val="24"/>
        </w:rPr>
        <w:t>, 53</w:t>
      </w:r>
      <w:r w:rsidRPr="009C07DB">
        <w:rPr>
          <w:rFonts w:ascii="Times New Roman" w:hAnsi="Times New Roman"/>
          <w:sz w:val="24"/>
          <w:szCs w:val="24"/>
        </w:rPr>
        <w:t xml:space="preserve"> Инструкции № </w:t>
      </w:r>
      <w:r w:rsidRPr="00B14D73">
        <w:rPr>
          <w:rFonts w:ascii="Times New Roman" w:hAnsi="Times New Roman"/>
          <w:sz w:val="24"/>
          <w:szCs w:val="24"/>
        </w:rPr>
        <w:t>174н</w:t>
      </w:r>
      <w:r w:rsidRPr="009C07DB">
        <w:rPr>
          <w:rFonts w:ascii="Times New Roman" w:hAnsi="Times New Roman"/>
          <w:sz w:val="24"/>
          <w:szCs w:val="24"/>
        </w:rPr>
        <w:t xml:space="preserve"> «Об утверждении Плана счетов бухгалтерского учета бюджетных учреждений и Инструкции по его применению», утвержденной приказом Минфина РФ от 16.12.2010 № 174н (далее – Инструкция № 174н) инженерные изыскания на сумму </w:t>
      </w:r>
      <w:r w:rsidRPr="00B14D73">
        <w:rPr>
          <w:rFonts w:ascii="Times New Roman" w:hAnsi="Times New Roman"/>
          <w:sz w:val="24"/>
          <w:szCs w:val="24"/>
        </w:rPr>
        <w:t>160,0 тыс. рублей</w:t>
      </w:r>
      <w:r w:rsidRPr="009C07DB">
        <w:rPr>
          <w:rFonts w:ascii="Times New Roman" w:hAnsi="Times New Roman"/>
          <w:b/>
          <w:sz w:val="24"/>
          <w:szCs w:val="24"/>
        </w:rPr>
        <w:t xml:space="preserve"> </w:t>
      </w:r>
      <w:r w:rsidRPr="009C07DB">
        <w:rPr>
          <w:rFonts w:ascii="Times New Roman" w:hAnsi="Times New Roman"/>
          <w:sz w:val="24"/>
          <w:szCs w:val="24"/>
        </w:rPr>
        <w:t xml:space="preserve">и стоимость проектной документации на сумму </w:t>
      </w:r>
      <w:r w:rsidR="00CD4545">
        <w:rPr>
          <w:rFonts w:ascii="Times New Roman" w:hAnsi="Times New Roman"/>
          <w:sz w:val="24"/>
          <w:szCs w:val="24"/>
        </w:rPr>
        <w:t>528,0 тыс.</w:t>
      </w:r>
      <w:r w:rsidRPr="00B14D73">
        <w:rPr>
          <w:rFonts w:ascii="Times New Roman" w:hAnsi="Times New Roman"/>
          <w:sz w:val="24"/>
          <w:szCs w:val="24"/>
        </w:rPr>
        <w:t>рублей</w:t>
      </w:r>
      <w:r>
        <w:rPr>
          <w:rFonts w:ascii="Times New Roman" w:hAnsi="Times New Roman"/>
          <w:sz w:val="24"/>
          <w:szCs w:val="24"/>
        </w:rPr>
        <w:t xml:space="preserve"> </w:t>
      </w:r>
      <w:r w:rsidRPr="009C07DB">
        <w:rPr>
          <w:rFonts w:ascii="Times New Roman" w:hAnsi="Times New Roman"/>
          <w:sz w:val="24"/>
          <w:szCs w:val="24"/>
        </w:rPr>
        <w:t>в бухгалтерском учете М</w:t>
      </w:r>
      <w:r>
        <w:rPr>
          <w:rFonts w:ascii="Times New Roman" w:hAnsi="Times New Roman"/>
          <w:sz w:val="24"/>
          <w:szCs w:val="24"/>
        </w:rPr>
        <w:t xml:space="preserve">БУ </w:t>
      </w:r>
      <w:r w:rsidR="00FB2A5A">
        <w:rPr>
          <w:rFonts w:ascii="Times New Roman" w:hAnsi="Times New Roman"/>
          <w:sz w:val="24"/>
          <w:szCs w:val="24"/>
        </w:rPr>
        <w:t xml:space="preserve">«Отдел капитального строительства» (далее – МБУ «ОКС») </w:t>
      </w:r>
      <w:r>
        <w:rPr>
          <w:rFonts w:ascii="Times New Roman" w:hAnsi="Times New Roman"/>
          <w:sz w:val="24"/>
          <w:szCs w:val="24"/>
        </w:rPr>
        <w:t>отражены по счету 401.20</w:t>
      </w:r>
      <w:proofErr w:type="gramEnd"/>
      <w:r w:rsidRPr="009C07DB">
        <w:rPr>
          <w:rFonts w:ascii="Times New Roman" w:hAnsi="Times New Roman"/>
          <w:sz w:val="24"/>
          <w:szCs w:val="24"/>
        </w:rPr>
        <w:t xml:space="preserve"> «</w:t>
      </w:r>
      <w:r>
        <w:rPr>
          <w:rFonts w:ascii="Times New Roman" w:hAnsi="Times New Roman"/>
          <w:sz w:val="24"/>
          <w:szCs w:val="24"/>
        </w:rPr>
        <w:t>Расходы текущего финансового года</w:t>
      </w:r>
      <w:r w:rsidRPr="009C07DB">
        <w:rPr>
          <w:rFonts w:ascii="Times New Roman" w:hAnsi="Times New Roman"/>
          <w:sz w:val="24"/>
          <w:szCs w:val="24"/>
        </w:rPr>
        <w:t>», в то время как следовало отразить по счету 106 00 «Вложения в нефинансовые активы».</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sz w:val="24"/>
          <w:szCs w:val="24"/>
        </w:rPr>
        <w:tab/>
        <w:t xml:space="preserve">На выполнение </w:t>
      </w:r>
      <w:r w:rsidRPr="00B14D73">
        <w:rPr>
          <w:rFonts w:ascii="Times New Roman" w:hAnsi="Times New Roman"/>
          <w:sz w:val="24"/>
          <w:szCs w:val="24"/>
        </w:rPr>
        <w:t>План</w:t>
      </w:r>
      <w:r>
        <w:rPr>
          <w:rFonts w:ascii="Times New Roman" w:hAnsi="Times New Roman"/>
          <w:sz w:val="24"/>
          <w:szCs w:val="24"/>
        </w:rPr>
        <w:t>ов</w:t>
      </w:r>
      <w:r w:rsidRPr="00B14D73">
        <w:rPr>
          <w:rFonts w:ascii="Times New Roman" w:hAnsi="Times New Roman"/>
          <w:sz w:val="24"/>
          <w:szCs w:val="24"/>
        </w:rPr>
        <w:t xml:space="preserve"> мероприятий </w:t>
      </w:r>
      <w:r w:rsidRPr="009C07DB">
        <w:rPr>
          <w:rFonts w:ascii="Times New Roman" w:hAnsi="Times New Roman"/>
          <w:sz w:val="24"/>
          <w:szCs w:val="24"/>
        </w:rPr>
        <w:t xml:space="preserve">МО «Холмский ГО» в проверяемом периоде из областного бюджета выделено 82308,2 тыс. рублей, в том числе: в 2012 году - 54958,2 тыс. рублей (соглашение от 22.02.2012 № 441), в 2013 году – 27350,0 тыс. рублей (соглашение от 04.04.2013 № 328). Исполнение составило в 2012 году – 56,5%, в 2013 году – 100%.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В 2012 году не освоено бюджетных средств на сумму 25984,4 тыс. рублей, в том числе: 21253,4 тыс. рублей - по причине закрытия лицевого счета подрядчика на момент перечисления средств (25.12.2012), денежные средства перечислены подрядчику в феврале 2013 года (</w:t>
      </w:r>
      <w:proofErr w:type="gramStart"/>
      <w:r w:rsidRPr="009C07DB">
        <w:rPr>
          <w:rFonts w:ascii="Times New Roman" w:hAnsi="Times New Roman"/>
          <w:sz w:val="24"/>
          <w:szCs w:val="24"/>
        </w:rPr>
        <w:t>п</w:t>
      </w:r>
      <w:proofErr w:type="gramEnd"/>
      <w:r w:rsidRPr="009C07DB">
        <w:rPr>
          <w:rFonts w:ascii="Times New Roman" w:hAnsi="Times New Roman"/>
          <w:sz w:val="24"/>
          <w:szCs w:val="24"/>
        </w:rPr>
        <w:t>/п от 14.02.2013 № 203); 895,4 тыс. рублей – экономия по торгам; 1634,4 тыс. рублей - невостребованные остатки на приобретение и монтаж трансформаторной подстанции; на сумму 2201,2 тыс. рублей муниципальным образованием для своевременного перечисления субсидии не представлены главному распорядителю документы, подтверждающие выполнение работ.</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b/>
          <w:sz w:val="24"/>
          <w:szCs w:val="24"/>
        </w:rPr>
        <w:tab/>
      </w:r>
      <w:r>
        <w:rPr>
          <w:rFonts w:ascii="Times New Roman" w:hAnsi="Times New Roman"/>
          <w:sz w:val="24"/>
          <w:szCs w:val="24"/>
        </w:rPr>
        <w:t>На</w:t>
      </w:r>
      <w:r w:rsidRPr="009C07DB">
        <w:rPr>
          <w:rFonts w:ascii="Times New Roman" w:hAnsi="Times New Roman"/>
          <w:sz w:val="24"/>
          <w:szCs w:val="24"/>
        </w:rPr>
        <w:t xml:space="preserve"> строительств</w:t>
      </w:r>
      <w:r>
        <w:rPr>
          <w:rFonts w:ascii="Times New Roman" w:hAnsi="Times New Roman"/>
          <w:sz w:val="24"/>
          <w:szCs w:val="24"/>
        </w:rPr>
        <w:t>о</w:t>
      </w:r>
      <w:r w:rsidRPr="009C07DB">
        <w:rPr>
          <w:rFonts w:ascii="Times New Roman" w:hAnsi="Times New Roman"/>
          <w:sz w:val="24"/>
          <w:szCs w:val="24"/>
        </w:rPr>
        <w:t xml:space="preserve"> объект</w:t>
      </w:r>
      <w:r>
        <w:rPr>
          <w:rFonts w:ascii="Times New Roman" w:hAnsi="Times New Roman"/>
          <w:sz w:val="24"/>
          <w:szCs w:val="24"/>
        </w:rPr>
        <w:t>ов</w:t>
      </w:r>
      <w:r w:rsidRPr="009C07DB">
        <w:rPr>
          <w:rFonts w:ascii="Times New Roman" w:hAnsi="Times New Roman"/>
          <w:sz w:val="24"/>
          <w:szCs w:val="24"/>
        </w:rPr>
        <w:t xml:space="preserve"> водоснабжения по результатам проведенных торгов МО «Холмский ГО» в проверяемом периоде заключено 3 муниципальных контрак</w:t>
      </w:r>
      <w:r w:rsidR="00CD4545">
        <w:rPr>
          <w:rFonts w:ascii="Times New Roman" w:hAnsi="Times New Roman"/>
          <w:sz w:val="24"/>
          <w:szCs w:val="24"/>
        </w:rPr>
        <w:t>та на общую сумму 156744,3 тыс.</w:t>
      </w:r>
      <w:r w:rsidRPr="009C07DB">
        <w:rPr>
          <w:rFonts w:ascii="Times New Roman" w:hAnsi="Times New Roman"/>
          <w:sz w:val="24"/>
          <w:szCs w:val="24"/>
        </w:rPr>
        <w:t>рублей (с учетом переходящего финансирования объектов на 2014 год).</w:t>
      </w:r>
    </w:p>
    <w:p w:rsidR="00377F19" w:rsidRPr="009C07DB" w:rsidRDefault="00377F19" w:rsidP="00FB2A5A">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Финансирование объекта </w:t>
      </w:r>
      <w:r w:rsidRPr="00864AEB">
        <w:rPr>
          <w:rFonts w:ascii="Times New Roman" w:hAnsi="Times New Roman"/>
          <w:i/>
          <w:sz w:val="24"/>
          <w:szCs w:val="24"/>
        </w:rPr>
        <w:t>«Строи</w:t>
      </w:r>
      <w:r w:rsidR="00FB2A5A">
        <w:rPr>
          <w:rFonts w:ascii="Times New Roman" w:hAnsi="Times New Roman"/>
          <w:i/>
          <w:sz w:val="24"/>
          <w:szCs w:val="24"/>
        </w:rPr>
        <w:t xml:space="preserve">тельство очистных сооружений по </w:t>
      </w:r>
      <w:r w:rsidRPr="00864AEB">
        <w:rPr>
          <w:rFonts w:ascii="Times New Roman" w:hAnsi="Times New Roman"/>
          <w:i/>
          <w:sz w:val="24"/>
          <w:szCs w:val="24"/>
        </w:rPr>
        <w:t>водоподготовке в/х «</w:t>
      </w:r>
      <w:proofErr w:type="spellStart"/>
      <w:r w:rsidRPr="00864AEB">
        <w:rPr>
          <w:rFonts w:ascii="Times New Roman" w:hAnsi="Times New Roman"/>
          <w:i/>
          <w:sz w:val="24"/>
          <w:szCs w:val="24"/>
        </w:rPr>
        <w:t>Маоко</w:t>
      </w:r>
      <w:proofErr w:type="spellEnd"/>
      <w:r w:rsidRPr="00864AEB">
        <w:rPr>
          <w:rFonts w:ascii="Times New Roman" w:hAnsi="Times New Roman"/>
          <w:i/>
          <w:sz w:val="24"/>
          <w:szCs w:val="24"/>
        </w:rPr>
        <w:t>-Зова», в/х «Малка», в т. ч. разработка ПСД»</w:t>
      </w:r>
      <w:r w:rsidRPr="009C07DB">
        <w:rPr>
          <w:rFonts w:ascii="Times New Roman" w:hAnsi="Times New Roman"/>
          <w:sz w:val="24"/>
          <w:szCs w:val="24"/>
        </w:rPr>
        <w:t xml:space="preserve"> осуществлялось по Соглашению</w:t>
      </w:r>
      <w:r w:rsidR="00FB2A5A">
        <w:rPr>
          <w:rFonts w:ascii="Times New Roman" w:hAnsi="Times New Roman"/>
          <w:sz w:val="24"/>
          <w:szCs w:val="24"/>
        </w:rPr>
        <w:t xml:space="preserve"> с Минэнерго от </w:t>
      </w:r>
      <w:r w:rsidR="00FB2A5A" w:rsidRPr="009C07DB">
        <w:rPr>
          <w:rFonts w:ascii="Times New Roman" w:hAnsi="Times New Roman"/>
          <w:sz w:val="24"/>
          <w:szCs w:val="24"/>
        </w:rPr>
        <w:t xml:space="preserve">04.04.2013 </w:t>
      </w:r>
      <w:r w:rsidRPr="009C07DB">
        <w:rPr>
          <w:rFonts w:ascii="Times New Roman" w:hAnsi="Times New Roman"/>
          <w:sz w:val="24"/>
          <w:szCs w:val="24"/>
        </w:rPr>
        <w:t>№ 328.</w:t>
      </w:r>
    </w:p>
    <w:p w:rsidR="00377F19" w:rsidRPr="009C07DB" w:rsidRDefault="00377F19" w:rsidP="00377F19">
      <w:pPr>
        <w:spacing w:after="0" w:line="240" w:lineRule="auto"/>
        <w:ind w:firstLine="708"/>
        <w:jc w:val="both"/>
        <w:rPr>
          <w:rFonts w:ascii="Times New Roman" w:hAnsi="Times New Roman"/>
          <w:i/>
          <w:sz w:val="24"/>
          <w:szCs w:val="24"/>
        </w:rPr>
      </w:pPr>
      <w:r w:rsidRPr="009C07DB">
        <w:rPr>
          <w:rFonts w:ascii="Times New Roman" w:hAnsi="Times New Roman"/>
          <w:i/>
          <w:sz w:val="24"/>
          <w:szCs w:val="24"/>
        </w:rPr>
        <w:t xml:space="preserve">Разработка проектной документации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На основании протокола подведения итогов открытого аукциона </w:t>
      </w:r>
      <w:r w:rsidR="00CD4545" w:rsidRPr="009C07DB">
        <w:rPr>
          <w:rFonts w:ascii="Times New Roman" w:hAnsi="Times New Roman"/>
          <w:sz w:val="24"/>
          <w:szCs w:val="24"/>
        </w:rPr>
        <w:t>от 11.02.2013</w:t>
      </w:r>
      <w:r w:rsidRPr="009C07DB">
        <w:rPr>
          <w:rFonts w:ascii="Times New Roman" w:hAnsi="Times New Roman"/>
          <w:sz w:val="24"/>
          <w:szCs w:val="24"/>
        </w:rPr>
        <w:br/>
        <w:t>№ 0361300009113000001</w:t>
      </w:r>
      <w:r w:rsidR="00CD4545">
        <w:rPr>
          <w:rFonts w:ascii="Times New Roman" w:hAnsi="Times New Roman"/>
          <w:sz w:val="24"/>
          <w:szCs w:val="24"/>
        </w:rPr>
        <w:t>, проведенного в соответствии с</w:t>
      </w:r>
      <w:r w:rsidRPr="009C07DB">
        <w:rPr>
          <w:rFonts w:ascii="Times New Roman" w:hAnsi="Times New Roman"/>
          <w:sz w:val="24"/>
          <w:szCs w:val="24"/>
        </w:rPr>
        <w:t xml:space="preserve"> требованиями Федерального закона от 25.07.2005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 подрядчиком определено Общество с ограниченной ответственностью «Заказ</w:t>
      </w:r>
      <w:proofErr w:type="gramStart"/>
      <w:r w:rsidRPr="009C07DB">
        <w:rPr>
          <w:rFonts w:ascii="Times New Roman" w:hAnsi="Times New Roman"/>
          <w:sz w:val="24"/>
          <w:szCs w:val="24"/>
        </w:rPr>
        <w:t xml:space="preserve"> С</w:t>
      </w:r>
      <w:proofErr w:type="gramEnd"/>
      <w:r w:rsidRPr="009C07DB">
        <w:rPr>
          <w:rFonts w:ascii="Times New Roman" w:hAnsi="Times New Roman"/>
          <w:sz w:val="24"/>
          <w:szCs w:val="24"/>
        </w:rPr>
        <w:t>»</w:t>
      </w:r>
      <w:r w:rsidR="00CD4545">
        <w:rPr>
          <w:rFonts w:ascii="Times New Roman" w:hAnsi="Times New Roman"/>
          <w:sz w:val="24"/>
          <w:szCs w:val="24"/>
        </w:rPr>
        <w:t xml:space="preserve"> (далее – ООО «Заказ С»</w:t>
      </w:r>
      <w:r w:rsidRPr="009C07DB">
        <w:rPr>
          <w:rFonts w:ascii="Times New Roman" w:hAnsi="Times New Roman"/>
          <w:sz w:val="24"/>
          <w:szCs w:val="24"/>
        </w:rPr>
        <w:t xml:space="preserve"> ИНН 6501231338</w:t>
      </w:r>
      <w:r w:rsidR="00CD4545">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Договор на разработку проектной документации между Заказчиком  (МБУ </w:t>
      </w:r>
      <w:r w:rsidR="00CD4545">
        <w:rPr>
          <w:rFonts w:ascii="Times New Roman" w:hAnsi="Times New Roman"/>
          <w:sz w:val="24"/>
          <w:szCs w:val="24"/>
        </w:rPr>
        <w:t>«</w:t>
      </w:r>
      <w:r w:rsidRPr="009C07DB">
        <w:rPr>
          <w:rFonts w:ascii="Times New Roman" w:hAnsi="Times New Roman"/>
          <w:sz w:val="24"/>
          <w:szCs w:val="24"/>
        </w:rPr>
        <w:t>ОКС</w:t>
      </w:r>
      <w:r w:rsidR="00CD4545">
        <w:rPr>
          <w:rFonts w:ascii="Times New Roman" w:hAnsi="Times New Roman"/>
          <w:sz w:val="24"/>
          <w:szCs w:val="24"/>
        </w:rPr>
        <w:t>»</w:t>
      </w:r>
      <w:r w:rsidRPr="009C07DB">
        <w:rPr>
          <w:rFonts w:ascii="Times New Roman" w:hAnsi="Times New Roman"/>
          <w:sz w:val="24"/>
          <w:szCs w:val="24"/>
        </w:rPr>
        <w:t>) и Подрядчиком (ООО «Заказ</w:t>
      </w:r>
      <w:proofErr w:type="gramStart"/>
      <w:r w:rsidRPr="009C07DB">
        <w:rPr>
          <w:rFonts w:ascii="Times New Roman" w:hAnsi="Times New Roman"/>
          <w:sz w:val="24"/>
          <w:szCs w:val="24"/>
        </w:rPr>
        <w:t xml:space="preserve"> С</w:t>
      </w:r>
      <w:proofErr w:type="gramEnd"/>
      <w:r w:rsidRPr="009C07DB">
        <w:rPr>
          <w:rFonts w:ascii="Times New Roman" w:hAnsi="Times New Roman"/>
          <w:sz w:val="24"/>
          <w:szCs w:val="24"/>
        </w:rPr>
        <w:t>»</w:t>
      </w:r>
      <w:r w:rsidR="00CD4545" w:rsidRPr="00CD4545">
        <w:rPr>
          <w:rFonts w:ascii="Times New Roman" w:hAnsi="Times New Roman"/>
          <w:sz w:val="24"/>
          <w:szCs w:val="24"/>
        </w:rPr>
        <w:t xml:space="preserve"> </w:t>
      </w:r>
      <w:r w:rsidR="00CD4545" w:rsidRPr="009C07DB">
        <w:rPr>
          <w:rFonts w:ascii="Times New Roman" w:hAnsi="Times New Roman"/>
          <w:sz w:val="24"/>
          <w:szCs w:val="24"/>
        </w:rPr>
        <w:t>ИНН 6501231338</w:t>
      </w:r>
      <w:r w:rsidR="00CD4545">
        <w:rPr>
          <w:rFonts w:ascii="Times New Roman" w:hAnsi="Times New Roman"/>
          <w:sz w:val="24"/>
          <w:szCs w:val="24"/>
        </w:rPr>
        <w:t xml:space="preserve">) </w:t>
      </w:r>
      <w:r w:rsidRPr="009C07DB">
        <w:rPr>
          <w:rFonts w:ascii="Times New Roman" w:hAnsi="Times New Roman"/>
          <w:sz w:val="24"/>
          <w:szCs w:val="24"/>
        </w:rPr>
        <w:t>заключен с ценой договора на сумму</w:t>
      </w:r>
      <w:r w:rsidR="00CD4545">
        <w:rPr>
          <w:rFonts w:ascii="Times New Roman" w:hAnsi="Times New Roman"/>
          <w:sz w:val="24"/>
          <w:szCs w:val="24"/>
        </w:rPr>
        <w:t xml:space="preserve"> 2170,9 тыс. рублей и подписан </w:t>
      </w:r>
      <w:r w:rsidRPr="009C07DB">
        <w:rPr>
          <w:rFonts w:ascii="Times New Roman" w:hAnsi="Times New Roman"/>
          <w:sz w:val="24"/>
          <w:szCs w:val="24"/>
        </w:rPr>
        <w:t>26.02.2013 № 20, сроком выполнения работ с 26.02.2013 по 27.03.2013. Экономия по торгам составила 4121,5 тыс. рублей. Авансирование работ договор</w:t>
      </w:r>
      <w:r>
        <w:rPr>
          <w:rFonts w:ascii="Times New Roman" w:hAnsi="Times New Roman"/>
          <w:sz w:val="24"/>
          <w:szCs w:val="24"/>
        </w:rPr>
        <w:t>ом</w:t>
      </w:r>
      <w:r w:rsidRPr="009C07DB">
        <w:rPr>
          <w:rFonts w:ascii="Times New Roman" w:hAnsi="Times New Roman"/>
          <w:sz w:val="24"/>
          <w:szCs w:val="24"/>
        </w:rPr>
        <w:t xml:space="preserve"> не предусмотрено</w:t>
      </w:r>
      <w:r>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Фактически договор исполнен подрядчиком с нарушением установленного срока. Акт сдачи-приемки выполненных работ подписан сторонами 02.08.2013 без наличия претензий со стороны Заказчика,  при этом </w:t>
      </w:r>
      <w:r w:rsidRPr="005C4E6E">
        <w:rPr>
          <w:rFonts w:ascii="Times New Roman" w:hAnsi="Times New Roman"/>
          <w:sz w:val="24"/>
          <w:szCs w:val="24"/>
        </w:rPr>
        <w:t>просрочка исполнения обязательств по договору</w:t>
      </w:r>
      <w:r w:rsidRPr="009C07DB">
        <w:rPr>
          <w:rFonts w:ascii="Times New Roman" w:hAnsi="Times New Roman"/>
          <w:sz w:val="24"/>
          <w:szCs w:val="24"/>
        </w:rPr>
        <w:t xml:space="preserve"> составила 127 дней</w:t>
      </w:r>
      <w:proofErr w:type="gramStart"/>
      <w:r w:rsidRPr="009C07DB">
        <w:rPr>
          <w:rFonts w:ascii="Times New Roman" w:hAnsi="Times New Roman"/>
          <w:sz w:val="24"/>
          <w:szCs w:val="24"/>
        </w:rPr>
        <w:t>.</w:t>
      </w:r>
      <w:proofErr w:type="gramEnd"/>
      <w:r w:rsidRPr="009C07DB">
        <w:rPr>
          <w:rFonts w:ascii="Times New Roman" w:hAnsi="Times New Roman"/>
          <w:sz w:val="24"/>
          <w:szCs w:val="24"/>
        </w:rPr>
        <w:t xml:space="preserve"> </w:t>
      </w:r>
      <w:r w:rsidR="00CD4545">
        <w:rPr>
          <w:rFonts w:ascii="Times New Roman" w:hAnsi="Times New Roman"/>
          <w:sz w:val="24"/>
          <w:szCs w:val="24"/>
        </w:rPr>
        <w:t>С</w:t>
      </w:r>
      <w:r w:rsidR="00CD4545" w:rsidRPr="009C07DB">
        <w:rPr>
          <w:rFonts w:ascii="Times New Roman" w:hAnsi="Times New Roman"/>
          <w:sz w:val="24"/>
          <w:szCs w:val="24"/>
        </w:rPr>
        <w:t>чет</w:t>
      </w:r>
      <w:r w:rsidR="00CD4545">
        <w:rPr>
          <w:rFonts w:ascii="Times New Roman" w:hAnsi="Times New Roman"/>
          <w:sz w:val="24"/>
          <w:szCs w:val="24"/>
        </w:rPr>
        <w:t xml:space="preserve"> и</w:t>
      </w:r>
      <w:r w:rsidR="00CD4545" w:rsidRPr="009C07DB">
        <w:rPr>
          <w:rFonts w:ascii="Times New Roman" w:hAnsi="Times New Roman"/>
          <w:sz w:val="24"/>
          <w:szCs w:val="24"/>
        </w:rPr>
        <w:t xml:space="preserve"> </w:t>
      </w:r>
      <w:r w:rsidR="00CD4545">
        <w:rPr>
          <w:rFonts w:ascii="Times New Roman" w:hAnsi="Times New Roman"/>
          <w:sz w:val="24"/>
          <w:szCs w:val="24"/>
        </w:rPr>
        <w:t>с</w:t>
      </w:r>
      <w:r w:rsidRPr="009C07DB">
        <w:rPr>
          <w:rFonts w:ascii="Times New Roman" w:hAnsi="Times New Roman"/>
          <w:sz w:val="24"/>
          <w:szCs w:val="24"/>
        </w:rPr>
        <w:t xml:space="preserve">чет-фактура и на оплату выполненных работ № 1/01/14 на </w:t>
      </w:r>
      <w:r w:rsidRPr="009C07DB">
        <w:rPr>
          <w:rFonts w:ascii="Times New Roman" w:hAnsi="Times New Roman"/>
          <w:sz w:val="24"/>
          <w:szCs w:val="24"/>
        </w:rPr>
        <w:lastRenderedPageBreak/>
        <w:t xml:space="preserve">сумму 2170,9 тыс. рублей выставлен Подрядчиком </w:t>
      </w:r>
      <w:r w:rsidR="00CD4545">
        <w:rPr>
          <w:rFonts w:ascii="Times New Roman" w:hAnsi="Times New Roman"/>
          <w:sz w:val="24"/>
          <w:szCs w:val="24"/>
        </w:rPr>
        <w:t>09.01.</w:t>
      </w:r>
      <w:r w:rsidRPr="009C07DB">
        <w:rPr>
          <w:rFonts w:ascii="Times New Roman" w:hAnsi="Times New Roman"/>
          <w:sz w:val="24"/>
          <w:szCs w:val="24"/>
        </w:rPr>
        <w:t>2014 года (через 150 дней после подписания акта приемки выполненных работ).</w:t>
      </w:r>
      <w:r>
        <w:rPr>
          <w:rFonts w:ascii="Times New Roman" w:hAnsi="Times New Roman"/>
          <w:sz w:val="24"/>
          <w:szCs w:val="24"/>
        </w:rPr>
        <w:t xml:space="preserve"> </w:t>
      </w:r>
      <w:r w:rsidRPr="009C07DB">
        <w:rPr>
          <w:rFonts w:ascii="Times New Roman" w:hAnsi="Times New Roman"/>
          <w:sz w:val="24"/>
          <w:szCs w:val="24"/>
        </w:rPr>
        <w:t xml:space="preserve">Претензия с требованием уплаты неустойки за просрочку исполнения обязательств по договору на сумму 75,8 тыс. рублей направлена Подрядчику спустя 109 дней после подписания акта приемки выполненных работ.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В нарушение п. 2.4.1 п. 8 Приложения № 1 к Соглашению № 328, </w:t>
      </w:r>
      <w:r w:rsidRPr="005C4E6E">
        <w:rPr>
          <w:rFonts w:ascii="Times New Roman" w:hAnsi="Times New Roman"/>
          <w:sz w:val="24"/>
          <w:szCs w:val="24"/>
        </w:rPr>
        <w:t>не соблюден уровень софинансирования</w:t>
      </w:r>
      <w:r w:rsidRPr="009C07DB">
        <w:rPr>
          <w:rFonts w:ascii="Times New Roman" w:hAnsi="Times New Roman"/>
          <w:sz w:val="24"/>
          <w:szCs w:val="24"/>
        </w:rPr>
        <w:t xml:space="preserve"> расходного обязательства за счет средств областного бюджета: норматив установлен в размере 94,7% (2055,8 тыс. рублей), фактически он составил 94,38%  (2048,9 тыс. рублей), т. е. сумма недофинансирования объекта мероприятий и</w:t>
      </w:r>
      <w:r w:rsidR="00106FE7">
        <w:rPr>
          <w:rFonts w:ascii="Times New Roman" w:hAnsi="Times New Roman"/>
          <w:sz w:val="24"/>
          <w:szCs w:val="24"/>
        </w:rPr>
        <w:t xml:space="preserve">з областного бюджета составила </w:t>
      </w:r>
      <w:r w:rsidRPr="009C07DB">
        <w:rPr>
          <w:rFonts w:ascii="Times New Roman" w:hAnsi="Times New Roman"/>
          <w:i/>
          <w:sz w:val="24"/>
          <w:szCs w:val="24"/>
        </w:rPr>
        <w:t>6,9 тыс. рублей</w:t>
      </w:r>
      <w:r w:rsidR="00106FE7">
        <w:rPr>
          <w:rFonts w:ascii="Times New Roman" w:hAnsi="Times New Roman"/>
          <w:sz w:val="24"/>
          <w:szCs w:val="24"/>
        </w:rPr>
        <w:t xml:space="preserve">. </w:t>
      </w:r>
      <w:r w:rsidRPr="009C07DB">
        <w:rPr>
          <w:rFonts w:ascii="Times New Roman" w:hAnsi="Times New Roman"/>
          <w:sz w:val="24"/>
          <w:szCs w:val="24"/>
        </w:rPr>
        <w:t xml:space="preserve">Остаток </w:t>
      </w:r>
      <w:r w:rsidR="00106FE7">
        <w:rPr>
          <w:rFonts w:ascii="Times New Roman" w:hAnsi="Times New Roman"/>
          <w:sz w:val="24"/>
          <w:szCs w:val="24"/>
        </w:rPr>
        <w:t xml:space="preserve">денежных средств в общей сумме </w:t>
      </w:r>
      <w:r w:rsidRPr="009C07DB">
        <w:rPr>
          <w:rFonts w:ascii="Times New Roman" w:hAnsi="Times New Roman"/>
          <w:sz w:val="24"/>
          <w:szCs w:val="24"/>
        </w:rPr>
        <w:t xml:space="preserve">7,3 тыс. рублей перечислены </w:t>
      </w:r>
      <w:r w:rsidR="00CD4545" w:rsidRPr="009C07DB">
        <w:rPr>
          <w:rFonts w:ascii="Times New Roman" w:hAnsi="Times New Roman"/>
          <w:sz w:val="24"/>
          <w:szCs w:val="24"/>
        </w:rPr>
        <w:t>фин</w:t>
      </w:r>
      <w:r w:rsidR="00CD4545">
        <w:rPr>
          <w:rFonts w:ascii="Times New Roman" w:hAnsi="Times New Roman"/>
          <w:sz w:val="24"/>
          <w:szCs w:val="24"/>
        </w:rPr>
        <w:t xml:space="preserve">ансовым </w:t>
      </w:r>
      <w:r w:rsidRPr="009C07DB">
        <w:rPr>
          <w:rFonts w:ascii="Times New Roman" w:hAnsi="Times New Roman"/>
          <w:sz w:val="24"/>
          <w:szCs w:val="24"/>
        </w:rPr>
        <w:t>управлением</w:t>
      </w:r>
      <w:r w:rsidR="00CD4545">
        <w:rPr>
          <w:rFonts w:ascii="Times New Roman" w:hAnsi="Times New Roman"/>
          <w:sz w:val="24"/>
          <w:szCs w:val="24"/>
        </w:rPr>
        <w:t xml:space="preserve"> муниципального образования</w:t>
      </w:r>
      <w:r w:rsidRPr="009C07DB">
        <w:rPr>
          <w:rFonts w:ascii="Times New Roman" w:hAnsi="Times New Roman"/>
          <w:sz w:val="24"/>
          <w:szCs w:val="24"/>
        </w:rPr>
        <w:t xml:space="preserve"> на лицевой счет МБУ </w:t>
      </w:r>
      <w:r w:rsidR="00CD4545">
        <w:rPr>
          <w:rFonts w:ascii="Times New Roman" w:hAnsi="Times New Roman"/>
          <w:sz w:val="24"/>
          <w:szCs w:val="24"/>
        </w:rPr>
        <w:t>«</w:t>
      </w:r>
      <w:r w:rsidRPr="009C07DB">
        <w:rPr>
          <w:rFonts w:ascii="Times New Roman" w:hAnsi="Times New Roman"/>
          <w:sz w:val="24"/>
          <w:szCs w:val="24"/>
        </w:rPr>
        <w:t>ОКС</w:t>
      </w:r>
      <w:r w:rsidR="00CD4545">
        <w:rPr>
          <w:rFonts w:ascii="Times New Roman" w:hAnsi="Times New Roman"/>
          <w:sz w:val="24"/>
          <w:szCs w:val="24"/>
        </w:rPr>
        <w:t>»</w:t>
      </w:r>
      <w:r w:rsidRPr="009C07DB">
        <w:rPr>
          <w:rFonts w:ascii="Times New Roman" w:hAnsi="Times New Roman"/>
          <w:sz w:val="24"/>
          <w:szCs w:val="24"/>
        </w:rPr>
        <w:t xml:space="preserve"> </w:t>
      </w:r>
      <w:r w:rsidR="00CD4545">
        <w:rPr>
          <w:rFonts w:ascii="Times New Roman" w:hAnsi="Times New Roman"/>
          <w:sz w:val="24"/>
          <w:szCs w:val="24"/>
        </w:rPr>
        <w:t>из</w:t>
      </w:r>
      <w:r w:rsidRPr="009C07DB">
        <w:rPr>
          <w:rFonts w:ascii="Times New Roman" w:hAnsi="Times New Roman"/>
          <w:sz w:val="24"/>
          <w:szCs w:val="24"/>
        </w:rPr>
        <w:t xml:space="preserve"> средств муниципального  бюджета </w:t>
      </w:r>
      <w:r>
        <w:rPr>
          <w:rFonts w:ascii="Times New Roman" w:hAnsi="Times New Roman"/>
          <w:sz w:val="24"/>
          <w:szCs w:val="24"/>
        </w:rPr>
        <w:t xml:space="preserve">в июле </w:t>
      </w:r>
      <w:r w:rsidRPr="009C07DB">
        <w:rPr>
          <w:rFonts w:ascii="Times New Roman" w:hAnsi="Times New Roman"/>
          <w:sz w:val="24"/>
          <w:szCs w:val="24"/>
        </w:rPr>
        <w:t>2014</w:t>
      </w:r>
      <w:r>
        <w:rPr>
          <w:rFonts w:ascii="Times New Roman" w:hAnsi="Times New Roman"/>
          <w:sz w:val="24"/>
          <w:szCs w:val="24"/>
        </w:rPr>
        <w:t xml:space="preserve"> года</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Расчеты с Подрядчиком осуществлены МБУ </w:t>
      </w:r>
      <w:r w:rsidR="00CD4545">
        <w:rPr>
          <w:rFonts w:ascii="Times New Roman" w:hAnsi="Times New Roman"/>
          <w:sz w:val="24"/>
          <w:szCs w:val="24"/>
        </w:rPr>
        <w:t>«</w:t>
      </w:r>
      <w:r w:rsidRPr="009C07DB">
        <w:rPr>
          <w:rFonts w:ascii="Times New Roman" w:hAnsi="Times New Roman"/>
          <w:sz w:val="24"/>
          <w:szCs w:val="24"/>
        </w:rPr>
        <w:t>ОКС</w:t>
      </w:r>
      <w:r w:rsidR="00CD4545">
        <w:rPr>
          <w:rFonts w:ascii="Times New Roman" w:hAnsi="Times New Roman"/>
          <w:sz w:val="24"/>
          <w:szCs w:val="24"/>
        </w:rPr>
        <w:t>» на общую сумму 2105,1 тыс.</w:t>
      </w:r>
      <w:r w:rsidRPr="009C07DB">
        <w:rPr>
          <w:rFonts w:ascii="Times New Roman" w:hAnsi="Times New Roman"/>
          <w:sz w:val="24"/>
          <w:szCs w:val="24"/>
        </w:rPr>
        <w:t xml:space="preserve">рублей. Разница между стоимостью выполненных работ по </w:t>
      </w:r>
      <w:r w:rsidR="00CD4545">
        <w:rPr>
          <w:rFonts w:ascii="Times New Roman" w:hAnsi="Times New Roman"/>
          <w:sz w:val="24"/>
          <w:szCs w:val="24"/>
        </w:rPr>
        <w:t>д</w:t>
      </w:r>
      <w:r w:rsidRPr="009C07DB">
        <w:rPr>
          <w:rFonts w:ascii="Times New Roman" w:hAnsi="Times New Roman"/>
          <w:sz w:val="24"/>
          <w:szCs w:val="24"/>
        </w:rPr>
        <w:t xml:space="preserve">оговору </w:t>
      </w:r>
      <w:r w:rsidR="00CD4545">
        <w:rPr>
          <w:rFonts w:ascii="Times New Roman" w:hAnsi="Times New Roman"/>
          <w:sz w:val="24"/>
          <w:szCs w:val="24"/>
        </w:rPr>
        <w:t xml:space="preserve">от </w:t>
      </w:r>
      <w:r w:rsidR="00CD4545" w:rsidRPr="009C07DB">
        <w:rPr>
          <w:rFonts w:ascii="Times New Roman" w:hAnsi="Times New Roman"/>
          <w:sz w:val="24"/>
          <w:szCs w:val="24"/>
        </w:rPr>
        <w:t xml:space="preserve">26.02.2013 </w:t>
      </w:r>
      <w:r w:rsidR="00CD4545">
        <w:rPr>
          <w:rFonts w:ascii="Times New Roman" w:hAnsi="Times New Roman"/>
          <w:sz w:val="24"/>
          <w:szCs w:val="24"/>
        </w:rPr>
        <w:t>№</w:t>
      </w:r>
      <w:r w:rsidRPr="009C07DB">
        <w:rPr>
          <w:rFonts w:ascii="Times New Roman" w:hAnsi="Times New Roman"/>
          <w:sz w:val="24"/>
          <w:szCs w:val="24"/>
        </w:rPr>
        <w:t xml:space="preserve">20 и суммой, перечисленной Подрядчику, в размере 75,8 тыс. рублей является </w:t>
      </w:r>
      <w:r w:rsidRPr="00712708">
        <w:rPr>
          <w:rFonts w:ascii="Times New Roman" w:hAnsi="Times New Roman"/>
          <w:sz w:val="24"/>
          <w:szCs w:val="24"/>
        </w:rPr>
        <w:t>неустойк</w:t>
      </w:r>
      <w:r w:rsidR="00CD4545">
        <w:rPr>
          <w:rFonts w:ascii="Times New Roman" w:hAnsi="Times New Roman"/>
          <w:sz w:val="24"/>
          <w:szCs w:val="24"/>
        </w:rPr>
        <w:t>ой</w:t>
      </w:r>
      <w:r w:rsidRPr="009C07DB">
        <w:rPr>
          <w:rFonts w:ascii="Times New Roman" w:hAnsi="Times New Roman"/>
          <w:sz w:val="24"/>
          <w:szCs w:val="24"/>
        </w:rPr>
        <w:t xml:space="preserve">, предъявленной и удержанной с Подрядчика при расчете за выполненные работы, что предусмотрено п. 8.4. </w:t>
      </w:r>
      <w:r w:rsidR="00CD4545">
        <w:rPr>
          <w:rFonts w:ascii="Times New Roman" w:hAnsi="Times New Roman"/>
          <w:sz w:val="24"/>
          <w:szCs w:val="24"/>
        </w:rPr>
        <w:t xml:space="preserve">указанного </w:t>
      </w:r>
      <w:r w:rsidRPr="009C07DB">
        <w:rPr>
          <w:rFonts w:ascii="Times New Roman" w:hAnsi="Times New Roman"/>
          <w:sz w:val="24"/>
          <w:szCs w:val="24"/>
        </w:rPr>
        <w:t xml:space="preserve">договора. Возврат денежных средств в </w:t>
      </w:r>
      <w:r>
        <w:rPr>
          <w:rFonts w:ascii="Times New Roman" w:hAnsi="Times New Roman"/>
          <w:sz w:val="24"/>
          <w:szCs w:val="24"/>
        </w:rPr>
        <w:t xml:space="preserve">местный </w:t>
      </w:r>
      <w:r w:rsidRPr="009C07DB">
        <w:rPr>
          <w:rFonts w:ascii="Times New Roman" w:hAnsi="Times New Roman"/>
          <w:sz w:val="24"/>
          <w:szCs w:val="24"/>
        </w:rPr>
        <w:t>бюджет, удержанный по претензии</w:t>
      </w:r>
      <w:r>
        <w:rPr>
          <w:rFonts w:ascii="Times New Roman" w:hAnsi="Times New Roman"/>
          <w:sz w:val="24"/>
          <w:szCs w:val="24"/>
        </w:rPr>
        <w:t>,</w:t>
      </w:r>
      <w:r w:rsidRPr="009C07DB">
        <w:rPr>
          <w:rFonts w:ascii="Times New Roman" w:hAnsi="Times New Roman"/>
          <w:sz w:val="24"/>
          <w:szCs w:val="24"/>
        </w:rPr>
        <w:t xml:space="preserve"> осуществлен платежным поручением № 466 от 22.07.2014.</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При и</w:t>
      </w:r>
      <w:r w:rsidRPr="009C07DB">
        <w:rPr>
          <w:rFonts w:ascii="Times New Roman" w:hAnsi="Times New Roman"/>
          <w:sz w:val="24"/>
          <w:szCs w:val="24"/>
        </w:rPr>
        <w:t>сполнени</w:t>
      </w:r>
      <w:r>
        <w:rPr>
          <w:rFonts w:ascii="Times New Roman" w:hAnsi="Times New Roman"/>
          <w:sz w:val="24"/>
          <w:szCs w:val="24"/>
        </w:rPr>
        <w:t>и</w:t>
      </w:r>
      <w:r w:rsidRPr="009C07DB">
        <w:rPr>
          <w:rFonts w:ascii="Times New Roman" w:hAnsi="Times New Roman"/>
          <w:sz w:val="24"/>
          <w:szCs w:val="24"/>
        </w:rPr>
        <w:t xml:space="preserve"> обязательств по оплате выполненных работ Заказчиком допущена просрочка более чем на 5 месяцев (193 дня с момента выставления счета на оплату работ). </w:t>
      </w:r>
      <w:r w:rsidRPr="00712708">
        <w:rPr>
          <w:rFonts w:ascii="Times New Roman" w:hAnsi="Times New Roman"/>
          <w:sz w:val="24"/>
          <w:szCs w:val="24"/>
        </w:rPr>
        <w:t xml:space="preserve">При использовании права Подрядчика на предъявление суммы неустойки </w:t>
      </w:r>
      <w:r w:rsidR="004D4D34" w:rsidRPr="00712708">
        <w:rPr>
          <w:rFonts w:ascii="Times New Roman" w:hAnsi="Times New Roman"/>
          <w:sz w:val="24"/>
          <w:szCs w:val="24"/>
        </w:rPr>
        <w:t xml:space="preserve">дополнительные расходы </w:t>
      </w:r>
      <w:r w:rsidRPr="00712708">
        <w:rPr>
          <w:rFonts w:ascii="Times New Roman" w:hAnsi="Times New Roman"/>
          <w:sz w:val="24"/>
          <w:szCs w:val="24"/>
        </w:rPr>
        <w:t>бюджет</w:t>
      </w:r>
      <w:r w:rsidR="004D4D34">
        <w:rPr>
          <w:rFonts w:ascii="Times New Roman" w:hAnsi="Times New Roman"/>
          <w:sz w:val="24"/>
          <w:szCs w:val="24"/>
        </w:rPr>
        <w:t xml:space="preserve">а могли составить </w:t>
      </w:r>
      <w:r w:rsidRPr="00712708">
        <w:rPr>
          <w:rFonts w:ascii="Times New Roman" w:hAnsi="Times New Roman"/>
          <w:sz w:val="24"/>
          <w:szCs w:val="24"/>
        </w:rPr>
        <w:t>115,2 тыс. рублей.</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А</w:t>
      </w:r>
      <w:r w:rsidRPr="009C07DB">
        <w:rPr>
          <w:rFonts w:ascii="Times New Roman" w:hAnsi="Times New Roman"/>
          <w:sz w:val="24"/>
          <w:szCs w:val="24"/>
        </w:rPr>
        <w:t xml:space="preserve">кт выполненных работ </w:t>
      </w:r>
      <w:r>
        <w:rPr>
          <w:rFonts w:ascii="Times New Roman" w:hAnsi="Times New Roman"/>
          <w:sz w:val="24"/>
          <w:szCs w:val="24"/>
        </w:rPr>
        <w:t>от 02.08.2013 подписан Заказчиком</w:t>
      </w:r>
      <w:r w:rsidRPr="009C07DB">
        <w:rPr>
          <w:rFonts w:ascii="Times New Roman" w:hAnsi="Times New Roman"/>
          <w:sz w:val="24"/>
          <w:szCs w:val="24"/>
        </w:rPr>
        <w:t xml:space="preserve"> при отсутстви</w:t>
      </w:r>
      <w:r>
        <w:rPr>
          <w:rFonts w:ascii="Times New Roman" w:hAnsi="Times New Roman"/>
          <w:sz w:val="24"/>
          <w:szCs w:val="24"/>
        </w:rPr>
        <w:t>и</w:t>
      </w:r>
      <w:r w:rsidRPr="009C07DB">
        <w:rPr>
          <w:rFonts w:ascii="Times New Roman" w:hAnsi="Times New Roman"/>
          <w:sz w:val="24"/>
          <w:szCs w:val="24"/>
        </w:rPr>
        <w:t xml:space="preserve"> Проект</w:t>
      </w:r>
      <w:r>
        <w:rPr>
          <w:rFonts w:ascii="Times New Roman" w:hAnsi="Times New Roman"/>
          <w:sz w:val="24"/>
          <w:szCs w:val="24"/>
        </w:rPr>
        <w:t>а</w:t>
      </w:r>
      <w:r w:rsidRPr="009C07DB">
        <w:rPr>
          <w:rFonts w:ascii="Times New Roman" w:hAnsi="Times New Roman"/>
          <w:sz w:val="24"/>
          <w:szCs w:val="24"/>
        </w:rPr>
        <w:t xml:space="preserve"> организации строительства (</w:t>
      </w:r>
      <w:proofErr w:type="gramStart"/>
      <w:r w:rsidRPr="009C07DB">
        <w:rPr>
          <w:rFonts w:ascii="Times New Roman" w:hAnsi="Times New Roman"/>
          <w:sz w:val="24"/>
          <w:szCs w:val="24"/>
        </w:rPr>
        <w:t>ПОС</w:t>
      </w:r>
      <w:proofErr w:type="gramEnd"/>
      <w:r w:rsidRPr="009C07DB">
        <w:rPr>
          <w:rFonts w:ascii="Times New Roman" w:hAnsi="Times New Roman"/>
          <w:sz w:val="24"/>
          <w:szCs w:val="24"/>
        </w:rPr>
        <w:t>) и Схем</w:t>
      </w:r>
      <w:r>
        <w:rPr>
          <w:rFonts w:ascii="Times New Roman" w:hAnsi="Times New Roman"/>
          <w:sz w:val="24"/>
          <w:szCs w:val="24"/>
        </w:rPr>
        <w:t>ы</w:t>
      </w:r>
      <w:r w:rsidRPr="009C07DB">
        <w:rPr>
          <w:rFonts w:ascii="Times New Roman" w:hAnsi="Times New Roman"/>
          <w:sz w:val="24"/>
          <w:szCs w:val="24"/>
        </w:rPr>
        <w:t xml:space="preserve"> планировочной организации земельного участка, которые в дальнейшем переданы </w:t>
      </w:r>
      <w:r>
        <w:rPr>
          <w:rFonts w:ascii="Times New Roman" w:hAnsi="Times New Roman"/>
          <w:sz w:val="24"/>
          <w:szCs w:val="24"/>
        </w:rPr>
        <w:t xml:space="preserve">Подрядчиком </w:t>
      </w:r>
      <w:r w:rsidRPr="009C07DB">
        <w:rPr>
          <w:rFonts w:ascii="Times New Roman" w:hAnsi="Times New Roman"/>
          <w:sz w:val="24"/>
          <w:szCs w:val="24"/>
        </w:rPr>
        <w:t>по Акту сдачи-приемки выполненных работ от 25.12.2013</w:t>
      </w:r>
      <w:r>
        <w:rPr>
          <w:rFonts w:ascii="Times New Roman" w:hAnsi="Times New Roman"/>
          <w:sz w:val="24"/>
          <w:szCs w:val="24"/>
        </w:rPr>
        <w:t xml:space="preserve">, что повлияло </w:t>
      </w:r>
      <w:r w:rsidRPr="009C07DB">
        <w:rPr>
          <w:rFonts w:ascii="Times New Roman" w:hAnsi="Times New Roman"/>
          <w:sz w:val="24"/>
          <w:szCs w:val="24"/>
        </w:rPr>
        <w:t xml:space="preserve">на задержку </w:t>
      </w:r>
      <w:r>
        <w:rPr>
          <w:rFonts w:ascii="Times New Roman" w:hAnsi="Times New Roman"/>
          <w:sz w:val="24"/>
          <w:szCs w:val="24"/>
        </w:rPr>
        <w:t xml:space="preserve">в </w:t>
      </w:r>
      <w:r w:rsidRPr="009C07DB">
        <w:rPr>
          <w:rFonts w:ascii="Times New Roman" w:hAnsi="Times New Roman"/>
          <w:sz w:val="24"/>
          <w:szCs w:val="24"/>
        </w:rPr>
        <w:t>выдач</w:t>
      </w:r>
      <w:r>
        <w:rPr>
          <w:rFonts w:ascii="Times New Roman" w:hAnsi="Times New Roman"/>
          <w:sz w:val="24"/>
          <w:szCs w:val="24"/>
        </w:rPr>
        <w:t>е</w:t>
      </w:r>
      <w:r w:rsidRPr="009C07DB">
        <w:rPr>
          <w:rFonts w:ascii="Times New Roman" w:hAnsi="Times New Roman"/>
          <w:sz w:val="24"/>
          <w:szCs w:val="24"/>
        </w:rPr>
        <w:t xml:space="preserve"> разрешения на строительство очистных сооружений</w:t>
      </w:r>
      <w:r>
        <w:rPr>
          <w:rFonts w:ascii="Times New Roman" w:hAnsi="Times New Roman"/>
          <w:sz w:val="24"/>
          <w:szCs w:val="24"/>
        </w:rPr>
        <w:t xml:space="preserve"> для водоснабжения</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i/>
          <w:sz w:val="24"/>
          <w:szCs w:val="24"/>
        </w:rPr>
      </w:pPr>
      <w:r w:rsidRPr="009C07DB">
        <w:rPr>
          <w:rFonts w:ascii="Times New Roman" w:hAnsi="Times New Roman"/>
          <w:i/>
          <w:sz w:val="24"/>
          <w:szCs w:val="24"/>
        </w:rPr>
        <w:t>Строительно-монтажные работы</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Договор на строительство очистных сооружений по водоподготовке в/х «</w:t>
      </w:r>
      <w:proofErr w:type="spellStart"/>
      <w:r w:rsidRPr="009C07DB">
        <w:rPr>
          <w:rFonts w:ascii="Times New Roman" w:hAnsi="Times New Roman"/>
          <w:sz w:val="24"/>
          <w:szCs w:val="24"/>
        </w:rPr>
        <w:t>Маоко</w:t>
      </w:r>
      <w:proofErr w:type="spellEnd"/>
      <w:r w:rsidRPr="009C07DB">
        <w:rPr>
          <w:rFonts w:ascii="Times New Roman" w:hAnsi="Times New Roman"/>
          <w:sz w:val="24"/>
          <w:szCs w:val="24"/>
        </w:rPr>
        <w:t xml:space="preserve">-Зова, в/х «Малка», в т. ч. разработка ПД № 115 от 05.11.2013 заключен МБУ </w:t>
      </w:r>
      <w:r w:rsidR="004D4D34">
        <w:rPr>
          <w:rFonts w:ascii="Times New Roman" w:hAnsi="Times New Roman"/>
          <w:sz w:val="24"/>
          <w:szCs w:val="24"/>
        </w:rPr>
        <w:t>«</w:t>
      </w:r>
      <w:r w:rsidRPr="009C07DB">
        <w:rPr>
          <w:rFonts w:ascii="Times New Roman" w:hAnsi="Times New Roman"/>
          <w:sz w:val="24"/>
          <w:szCs w:val="24"/>
        </w:rPr>
        <w:t>ОКС</w:t>
      </w:r>
      <w:r w:rsidR="004D4D34">
        <w:rPr>
          <w:rFonts w:ascii="Times New Roman" w:hAnsi="Times New Roman"/>
          <w:sz w:val="24"/>
          <w:szCs w:val="24"/>
        </w:rPr>
        <w:t>»</w:t>
      </w:r>
      <w:r w:rsidR="00EC12CE">
        <w:rPr>
          <w:rFonts w:ascii="Times New Roman" w:hAnsi="Times New Roman"/>
          <w:sz w:val="24"/>
          <w:szCs w:val="24"/>
        </w:rPr>
        <w:t xml:space="preserve"> </w:t>
      </w:r>
      <w:r w:rsidRPr="009C07DB">
        <w:rPr>
          <w:rFonts w:ascii="Times New Roman" w:hAnsi="Times New Roman"/>
          <w:sz w:val="24"/>
          <w:szCs w:val="24"/>
        </w:rPr>
        <w:t xml:space="preserve">(Заказчик) с </w:t>
      </w:r>
      <w:r>
        <w:rPr>
          <w:rFonts w:ascii="Times New Roman" w:hAnsi="Times New Roman"/>
          <w:sz w:val="24"/>
          <w:szCs w:val="24"/>
        </w:rPr>
        <w:t>ООО</w:t>
      </w:r>
      <w:r w:rsidRPr="009C07DB">
        <w:rPr>
          <w:rFonts w:ascii="Times New Roman" w:hAnsi="Times New Roman"/>
          <w:sz w:val="24"/>
          <w:szCs w:val="24"/>
        </w:rPr>
        <w:t xml:space="preserve"> «Заказ-С», ИНН 65011801</w:t>
      </w:r>
      <w:r w:rsidRPr="004D4D34">
        <w:rPr>
          <w:rFonts w:ascii="Times New Roman" w:hAnsi="Times New Roman"/>
          <w:i/>
          <w:sz w:val="24"/>
          <w:szCs w:val="24"/>
        </w:rPr>
        <w:t>860</w:t>
      </w:r>
      <w:r w:rsidRPr="009C07DB">
        <w:rPr>
          <w:rFonts w:ascii="Times New Roman" w:hAnsi="Times New Roman"/>
          <w:sz w:val="24"/>
          <w:szCs w:val="24"/>
        </w:rPr>
        <w:t xml:space="preserve"> с ценой договора в сумме 92329,1 тыс. рублей и окончанием выполнения работ – 02.06.2014. </w:t>
      </w:r>
    </w:p>
    <w:p w:rsidR="00377F19" w:rsidRPr="009C07DB" w:rsidRDefault="00DF4333" w:rsidP="00377F19">
      <w:pPr>
        <w:spacing w:after="0" w:line="240" w:lineRule="auto"/>
        <w:ind w:firstLine="708"/>
        <w:jc w:val="both"/>
        <w:rPr>
          <w:rFonts w:ascii="Times New Roman" w:hAnsi="Times New Roman"/>
          <w:sz w:val="24"/>
          <w:szCs w:val="24"/>
        </w:rPr>
      </w:pPr>
      <w:r>
        <w:rPr>
          <w:rFonts w:ascii="Times New Roman" w:hAnsi="Times New Roman"/>
          <w:sz w:val="24"/>
          <w:szCs w:val="24"/>
        </w:rPr>
        <w:t>Вместе с тем, р</w:t>
      </w:r>
      <w:r w:rsidR="00377F19" w:rsidRPr="009C07DB">
        <w:rPr>
          <w:rFonts w:ascii="Times New Roman" w:hAnsi="Times New Roman"/>
          <w:sz w:val="24"/>
          <w:szCs w:val="24"/>
        </w:rPr>
        <w:t xml:space="preserve">азрешение на строительство объекта № RU 65312000-13-14 выдано </w:t>
      </w:r>
      <w:r w:rsidR="00505089">
        <w:rPr>
          <w:rFonts w:ascii="Times New Roman" w:hAnsi="Times New Roman"/>
          <w:sz w:val="24"/>
          <w:szCs w:val="24"/>
        </w:rPr>
        <w:t>Заказчику</w:t>
      </w:r>
      <w:r w:rsidR="00377F19" w:rsidRPr="009C07DB">
        <w:rPr>
          <w:rFonts w:ascii="Times New Roman" w:hAnsi="Times New Roman"/>
          <w:sz w:val="24"/>
          <w:szCs w:val="24"/>
        </w:rPr>
        <w:t xml:space="preserve"> отделом архитектуры и градостроительства администрации МО «Холмский ГО» </w:t>
      </w:r>
      <w:r>
        <w:rPr>
          <w:rFonts w:ascii="Times New Roman" w:hAnsi="Times New Roman"/>
          <w:sz w:val="24"/>
          <w:szCs w:val="24"/>
        </w:rPr>
        <w:t xml:space="preserve">только </w:t>
      </w:r>
      <w:r w:rsidR="00377F19" w:rsidRPr="009C07DB">
        <w:rPr>
          <w:rFonts w:ascii="Times New Roman" w:hAnsi="Times New Roman"/>
          <w:sz w:val="24"/>
          <w:szCs w:val="24"/>
        </w:rPr>
        <w:t>26</w:t>
      </w:r>
      <w:r>
        <w:rPr>
          <w:rFonts w:ascii="Times New Roman" w:hAnsi="Times New Roman"/>
          <w:sz w:val="24"/>
          <w:szCs w:val="24"/>
        </w:rPr>
        <w:t>.05.2014 года или за 6 дней до окончания срока исполнения контракта</w:t>
      </w:r>
      <w:r w:rsidR="00505089">
        <w:rPr>
          <w:rFonts w:ascii="Times New Roman" w:hAnsi="Times New Roman"/>
          <w:sz w:val="24"/>
          <w:szCs w:val="24"/>
        </w:rPr>
        <w:t>.</w:t>
      </w:r>
      <w:r>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Аванс, </w:t>
      </w:r>
      <w:r w:rsidRPr="009C07DB">
        <w:rPr>
          <w:rFonts w:ascii="Times New Roman" w:hAnsi="Times New Roman"/>
          <w:sz w:val="24"/>
          <w:szCs w:val="24"/>
        </w:rPr>
        <w:t>в соответствии с п. 2.4.1.</w:t>
      </w:r>
      <w:r>
        <w:rPr>
          <w:rFonts w:ascii="Times New Roman" w:hAnsi="Times New Roman"/>
          <w:sz w:val="24"/>
          <w:szCs w:val="24"/>
        </w:rPr>
        <w:t xml:space="preserve"> договора</w:t>
      </w:r>
      <w:r w:rsidRPr="009C07DB">
        <w:rPr>
          <w:rFonts w:ascii="Times New Roman" w:hAnsi="Times New Roman"/>
          <w:sz w:val="24"/>
          <w:szCs w:val="24"/>
        </w:rPr>
        <w:t xml:space="preserve">, установлен в сумме 26717,1 тыс. рублей (28,9% от цены договора) и выплачен Подрядчику в полном </w:t>
      </w:r>
      <w:r w:rsidR="00505089">
        <w:rPr>
          <w:rFonts w:ascii="Times New Roman" w:hAnsi="Times New Roman"/>
          <w:sz w:val="24"/>
          <w:szCs w:val="24"/>
        </w:rPr>
        <w:t xml:space="preserve">объеме </w:t>
      </w:r>
      <w:r w:rsidRPr="009C07DB">
        <w:rPr>
          <w:rFonts w:ascii="Times New Roman" w:hAnsi="Times New Roman"/>
          <w:sz w:val="24"/>
          <w:szCs w:val="24"/>
        </w:rPr>
        <w:t>(</w:t>
      </w:r>
      <w:r>
        <w:rPr>
          <w:rFonts w:ascii="Times New Roman" w:hAnsi="Times New Roman"/>
          <w:sz w:val="24"/>
          <w:szCs w:val="24"/>
        </w:rPr>
        <w:t xml:space="preserve">областной бюджет -  </w:t>
      </w:r>
      <w:r w:rsidRPr="009C07DB">
        <w:rPr>
          <w:rFonts w:ascii="Times New Roman" w:hAnsi="Times New Roman"/>
          <w:sz w:val="24"/>
          <w:szCs w:val="24"/>
        </w:rPr>
        <w:t xml:space="preserve">25301,1 </w:t>
      </w:r>
      <w:r>
        <w:rPr>
          <w:rFonts w:ascii="Times New Roman" w:hAnsi="Times New Roman"/>
          <w:sz w:val="24"/>
          <w:szCs w:val="24"/>
        </w:rPr>
        <w:t xml:space="preserve">тыс. рублей, местный бюджет -  </w:t>
      </w:r>
      <w:r w:rsidRPr="009C07DB">
        <w:rPr>
          <w:rFonts w:ascii="Times New Roman" w:hAnsi="Times New Roman"/>
          <w:sz w:val="24"/>
          <w:szCs w:val="24"/>
        </w:rPr>
        <w:t>1416,0</w:t>
      </w:r>
      <w:r>
        <w:rPr>
          <w:rFonts w:ascii="Times New Roman" w:hAnsi="Times New Roman"/>
          <w:sz w:val="24"/>
          <w:szCs w:val="24"/>
        </w:rPr>
        <w:t xml:space="preserve"> тыс. рублей, уровень </w:t>
      </w:r>
      <w:r w:rsidRPr="009C07DB">
        <w:rPr>
          <w:rFonts w:ascii="Times New Roman" w:hAnsi="Times New Roman"/>
          <w:sz w:val="24"/>
          <w:szCs w:val="24"/>
        </w:rPr>
        <w:t>софинансировани</w:t>
      </w:r>
      <w:r>
        <w:rPr>
          <w:rFonts w:ascii="Times New Roman" w:hAnsi="Times New Roman"/>
          <w:sz w:val="24"/>
          <w:szCs w:val="24"/>
        </w:rPr>
        <w:t>я соблюден</w:t>
      </w:r>
      <w:r w:rsidR="00675AA1">
        <w:rPr>
          <w:rFonts w:ascii="Times New Roman" w:hAnsi="Times New Roman"/>
          <w:sz w:val="24"/>
          <w:szCs w:val="24"/>
        </w:rPr>
        <w:t>)</w:t>
      </w:r>
      <w:r w:rsidRPr="009C07DB">
        <w:rPr>
          <w:rFonts w:ascii="Times New Roman" w:hAnsi="Times New Roman"/>
          <w:sz w:val="24"/>
          <w:szCs w:val="24"/>
        </w:rPr>
        <w:t xml:space="preserve">.  </w:t>
      </w:r>
    </w:p>
    <w:p w:rsidR="00505089" w:rsidRPr="009C07DB" w:rsidRDefault="00675AA1" w:rsidP="00505089">
      <w:pPr>
        <w:widowControl w:val="0"/>
        <w:autoSpaceDE w:val="0"/>
        <w:autoSpaceDN w:val="0"/>
        <w:adjustRightInd w:val="0"/>
        <w:spacing w:after="0" w:line="240" w:lineRule="auto"/>
        <w:ind w:firstLine="540"/>
        <w:jc w:val="both"/>
        <w:rPr>
          <w:rFonts w:ascii="Times New Roman" w:hAnsi="Times New Roman"/>
          <w:sz w:val="24"/>
          <w:szCs w:val="24"/>
        </w:rPr>
      </w:pPr>
      <w:r w:rsidRPr="00505089">
        <w:rPr>
          <w:rFonts w:ascii="Times New Roman" w:hAnsi="Times New Roman"/>
          <w:sz w:val="24"/>
          <w:szCs w:val="24"/>
        </w:rPr>
        <w:t>С</w:t>
      </w:r>
      <w:r w:rsidR="00377F19" w:rsidRPr="00505089">
        <w:rPr>
          <w:rFonts w:ascii="Times New Roman" w:hAnsi="Times New Roman"/>
          <w:sz w:val="24"/>
          <w:szCs w:val="24"/>
        </w:rPr>
        <w:t xml:space="preserve">троительные работы по объекту до настоящего времени не начаты, срок разрешения на строительство </w:t>
      </w:r>
      <w:r w:rsidR="00505089">
        <w:rPr>
          <w:rFonts w:ascii="Times New Roman" w:hAnsi="Times New Roman"/>
          <w:sz w:val="24"/>
          <w:szCs w:val="24"/>
        </w:rPr>
        <w:t>(</w:t>
      </w:r>
      <w:r w:rsidR="00505089" w:rsidRPr="009C07DB">
        <w:rPr>
          <w:rFonts w:ascii="Times New Roman" w:hAnsi="Times New Roman"/>
          <w:sz w:val="24"/>
          <w:szCs w:val="24"/>
        </w:rPr>
        <w:t>до 26</w:t>
      </w:r>
      <w:r w:rsidR="00505089">
        <w:rPr>
          <w:rFonts w:ascii="Times New Roman" w:hAnsi="Times New Roman"/>
          <w:sz w:val="24"/>
          <w:szCs w:val="24"/>
        </w:rPr>
        <w:t>.10.</w:t>
      </w:r>
      <w:r w:rsidR="00505089" w:rsidRPr="009C07DB">
        <w:rPr>
          <w:rFonts w:ascii="Times New Roman" w:hAnsi="Times New Roman"/>
          <w:sz w:val="24"/>
          <w:szCs w:val="24"/>
        </w:rPr>
        <w:t>2014</w:t>
      </w:r>
      <w:r w:rsidR="00505089">
        <w:rPr>
          <w:rFonts w:ascii="Times New Roman" w:hAnsi="Times New Roman"/>
          <w:sz w:val="24"/>
          <w:szCs w:val="24"/>
        </w:rPr>
        <w:t>)</w:t>
      </w:r>
      <w:r w:rsidR="00505089">
        <w:rPr>
          <w:rFonts w:ascii="Times New Roman" w:hAnsi="Times New Roman"/>
          <w:sz w:val="24"/>
          <w:szCs w:val="24"/>
        </w:rPr>
        <w:t xml:space="preserve"> </w:t>
      </w:r>
      <w:r w:rsidR="00377F19" w:rsidRPr="00505089">
        <w:rPr>
          <w:rFonts w:ascii="Times New Roman" w:hAnsi="Times New Roman"/>
          <w:sz w:val="24"/>
          <w:szCs w:val="24"/>
        </w:rPr>
        <w:t>на текущий момент истек. Заказчиком предъявлены к Подрядчику исковые требования о расторжении Договора с возвратом суммы уплаченного аванса.</w:t>
      </w:r>
      <w:r w:rsidR="00377F19" w:rsidRPr="009C07DB">
        <w:rPr>
          <w:rFonts w:ascii="Times New Roman" w:hAnsi="Times New Roman"/>
          <w:sz w:val="24"/>
          <w:szCs w:val="24"/>
        </w:rPr>
        <w:t xml:space="preserve"> </w:t>
      </w:r>
      <w:r w:rsidR="00505089" w:rsidRPr="009C07DB">
        <w:rPr>
          <w:rFonts w:ascii="Times New Roman" w:hAnsi="Times New Roman"/>
          <w:sz w:val="24"/>
          <w:szCs w:val="24"/>
        </w:rPr>
        <w:t>По состоянию на 28.11.2014 Арбитражным судом Сахалинской области вынесено решение по делу № А59-3499/2014 о взыскании  авансового платежа в сумме 26717,1 тыс. рублей</w:t>
      </w:r>
      <w:r w:rsidR="00505089">
        <w:rPr>
          <w:rFonts w:ascii="Times New Roman" w:hAnsi="Times New Roman"/>
          <w:sz w:val="24"/>
          <w:szCs w:val="24"/>
        </w:rPr>
        <w:t>.</w:t>
      </w:r>
    </w:p>
    <w:p w:rsidR="00377F19" w:rsidRPr="009C07DB" w:rsidRDefault="00377F19" w:rsidP="00377F19">
      <w:pPr>
        <w:spacing w:after="0" w:line="240" w:lineRule="auto"/>
        <w:ind w:firstLine="708"/>
        <w:jc w:val="both"/>
        <w:rPr>
          <w:rFonts w:ascii="Times New Roman" w:hAnsi="Times New Roman"/>
          <w:sz w:val="24"/>
          <w:szCs w:val="24"/>
        </w:rPr>
      </w:pPr>
      <w:proofErr w:type="gramStart"/>
      <w:r w:rsidRPr="009C07DB">
        <w:rPr>
          <w:rFonts w:ascii="Times New Roman" w:hAnsi="Times New Roman"/>
          <w:sz w:val="24"/>
          <w:szCs w:val="24"/>
        </w:rPr>
        <w:t xml:space="preserve">Таким образом, бюджетные средства, перечисленные Подрядчику в качестве авансового платежа в размере </w:t>
      </w:r>
      <w:r w:rsidRPr="00C52D58">
        <w:rPr>
          <w:rFonts w:ascii="Times New Roman" w:hAnsi="Times New Roman"/>
          <w:i/>
          <w:sz w:val="24"/>
          <w:szCs w:val="24"/>
        </w:rPr>
        <w:t>26717,1 тыс. рублей</w:t>
      </w:r>
      <w:r w:rsidR="00A214F6">
        <w:rPr>
          <w:rFonts w:ascii="Times New Roman" w:hAnsi="Times New Roman"/>
          <w:sz w:val="24"/>
          <w:szCs w:val="24"/>
        </w:rPr>
        <w:t xml:space="preserve"> </w:t>
      </w:r>
      <w:r w:rsidRPr="009C07DB">
        <w:rPr>
          <w:rFonts w:ascii="Times New Roman" w:hAnsi="Times New Roman"/>
          <w:sz w:val="24"/>
          <w:szCs w:val="24"/>
        </w:rPr>
        <w:t xml:space="preserve">длительное время отвлечены в коммерческую структуру без достижения результата, предусмотренного Соглашением о предоставлении субсидии и заключенным Договором </w:t>
      </w:r>
      <w:r w:rsidR="00505089" w:rsidRPr="009C07DB">
        <w:rPr>
          <w:rFonts w:ascii="Times New Roman" w:hAnsi="Times New Roman"/>
          <w:sz w:val="24"/>
          <w:szCs w:val="24"/>
        </w:rPr>
        <w:t xml:space="preserve">от 05.11.2013 </w:t>
      </w:r>
      <w:r w:rsidRPr="009C07DB">
        <w:rPr>
          <w:rFonts w:ascii="Times New Roman" w:hAnsi="Times New Roman"/>
          <w:sz w:val="24"/>
          <w:szCs w:val="24"/>
        </w:rPr>
        <w:t>№ 115 на строительство объекта, что является несоблюдением принцип</w:t>
      </w:r>
      <w:r>
        <w:rPr>
          <w:rFonts w:ascii="Times New Roman" w:hAnsi="Times New Roman"/>
          <w:sz w:val="24"/>
          <w:szCs w:val="24"/>
        </w:rPr>
        <w:t>а</w:t>
      </w:r>
      <w:r w:rsidRPr="009C07DB">
        <w:rPr>
          <w:rFonts w:ascii="Times New Roman" w:hAnsi="Times New Roman"/>
          <w:sz w:val="24"/>
          <w:szCs w:val="24"/>
        </w:rPr>
        <w:t xml:space="preserve"> эффективности использования бюджетных средств, установленного статьей 34 </w:t>
      </w:r>
      <w:r>
        <w:rPr>
          <w:rFonts w:ascii="Times New Roman" w:hAnsi="Times New Roman"/>
          <w:sz w:val="24"/>
          <w:szCs w:val="24"/>
        </w:rPr>
        <w:t>БК</w:t>
      </w:r>
      <w:r w:rsidRPr="009C07DB">
        <w:rPr>
          <w:rFonts w:ascii="Times New Roman" w:hAnsi="Times New Roman"/>
          <w:sz w:val="24"/>
          <w:szCs w:val="24"/>
        </w:rPr>
        <w:t xml:space="preserve"> РФ.</w:t>
      </w:r>
      <w:proofErr w:type="gramEnd"/>
    </w:p>
    <w:p w:rsidR="00C32CB7" w:rsidRDefault="00C32CB7" w:rsidP="00377F19">
      <w:pPr>
        <w:spacing w:after="0" w:line="240" w:lineRule="auto"/>
        <w:ind w:firstLine="708"/>
        <w:jc w:val="both"/>
        <w:rPr>
          <w:rFonts w:ascii="Times New Roman" w:hAnsi="Times New Roman"/>
          <w:i/>
          <w:sz w:val="24"/>
          <w:szCs w:val="24"/>
        </w:rPr>
      </w:pPr>
    </w:p>
    <w:p w:rsidR="00377F19" w:rsidRPr="00C52D58" w:rsidRDefault="00377F19" w:rsidP="00377F19">
      <w:pPr>
        <w:spacing w:after="0" w:line="240" w:lineRule="auto"/>
        <w:ind w:firstLine="708"/>
        <w:jc w:val="both"/>
        <w:rPr>
          <w:rFonts w:ascii="Times New Roman" w:hAnsi="Times New Roman"/>
          <w:i/>
          <w:sz w:val="24"/>
          <w:szCs w:val="24"/>
        </w:rPr>
      </w:pPr>
      <w:r w:rsidRPr="00C52D58">
        <w:rPr>
          <w:rFonts w:ascii="Times New Roman" w:hAnsi="Times New Roman"/>
          <w:i/>
          <w:sz w:val="24"/>
          <w:szCs w:val="24"/>
        </w:rPr>
        <w:t>Реконструкция водопроводных сооружений производительностью 6000 м</w:t>
      </w:r>
      <w:r w:rsidRPr="00C52D58">
        <w:rPr>
          <w:rFonts w:ascii="Times New Roman" w:hAnsi="Times New Roman"/>
          <w:i/>
          <w:sz w:val="24"/>
          <w:szCs w:val="24"/>
          <w:vertAlign w:val="superscript"/>
        </w:rPr>
        <w:t>3</w:t>
      </w:r>
      <w:r w:rsidRPr="00C52D58">
        <w:rPr>
          <w:rFonts w:ascii="Times New Roman" w:hAnsi="Times New Roman"/>
          <w:i/>
          <w:sz w:val="24"/>
          <w:szCs w:val="24"/>
        </w:rPr>
        <w:t>/</w:t>
      </w:r>
      <w:proofErr w:type="spellStart"/>
      <w:r w:rsidRPr="00C52D58">
        <w:rPr>
          <w:rFonts w:ascii="Times New Roman" w:hAnsi="Times New Roman"/>
          <w:i/>
          <w:sz w:val="24"/>
          <w:szCs w:val="24"/>
        </w:rPr>
        <w:t>сут</w:t>
      </w:r>
      <w:proofErr w:type="spellEnd"/>
      <w:r w:rsidRPr="00C52D58">
        <w:rPr>
          <w:rFonts w:ascii="Times New Roman" w:hAnsi="Times New Roman"/>
          <w:i/>
          <w:sz w:val="24"/>
          <w:szCs w:val="24"/>
        </w:rPr>
        <w:t>. на р. Татарка в г. Холмске</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i/>
          <w:sz w:val="24"/>
          <w:szCs w:val="24"/>
        </w:rPr>
        <w:tab/>
      </w:r>
      <w:r>
        <w:rPr>
          <w:rFonts w:ascii="Times New Roman" w:hAnsi="Times New Roman"/>
          <w:sz w:val="24"/>
          <w:szCs w:val="24"/>
        </w:rPr>
        <w:t>ПСД</w:t>
      </w:r>
      <w:r w:rsidRPr="009C07DB">
        <w:rPr>
          <w:rFonts w:ascii="Times New Roman" w:hAnsi="Times New Roman"/>
          <w:sz w:val="24"/>
          <w:szCs w:val="24"/>
        </w:rPr>
        <w:t xml:space="preserve"> по объекту </w:t>
      </w:r>
      <w:proofErr w:type="gramStart"/>
      <w:r w:rsidRPr="009C07DB">
        <w:rPr>
          <w:rFonts w:ascii="Times New Roman" w:hAnsi="Times New Roman"/>
          <w:sz w:val="24"/>
          <w:szCs w:val="24"/>
        </w:rPr>
        <w:t>выполнена</w:t>
      </w:r>
      <w:proofErr w:type="gramEnd"/>
      <w:r w:rsidRPr="009C07DB">
        <w:rPr>
          <w:rFonts w:ascii="Times New Roman" w:hAnsi="Times New Roman"/>
          <w:sz w:val="24"/>
          <w:szCs w:val="24"/>
        </w:rPr>
        <w:t xml:space="preserve"> в 2009 году ООО Приморское предприятие «</w:t>
      </w:r>
      <w:proofErr w:type="spellStart"/>
      <w:r w:rsidRPr="009C07DB">
        <w:rPr>
          <w:rFonts w:ascii="Times New Roman" w:hAnsi="Times New Roman"/>
          <w:sz w:val="24"/>
          <w:szCs w:val="24"/>
        </w:rPr>
        <w:t>Росводоканал</w:t>
      </w:r>
      <w:proofErr w:type="spellEnd"/>
      <w:r w:rsidRPr="009C07DB">
        <w:rPr>
          <w:rFonts w:ascii="Times New Roman" w:hAnsi="Times New Roman"/>
          <w:sz w:val="24"/>
          <w:szCs w:val="24"/>
        </w:rPr>
        <w:t>» г. Владивосток по заданию ООО «</w:t>
      </w:r>
      <w:proofErr w:type="spellStart"/>
      <w:r w:rsidRPr="009C07DB">
        <w:rPr>
          <w:rFonts w:ascii="Times New Roman" w:hAnsi="Times New Roman"/>
          <w:sz w:val="24"/>
          <w:szCs w:val="24"/>
        </w:rPr>
        <w:t>РосШельф</w:t>
      </w:r>
      <w:proofErr w:type="spellEnd"/>
      <w:r w:rsidRPr="009C07DB">
        <w:rPr>
          <w:rFonts w:ascii="Times New Roman" w:hAnsi="Times New Roman"/>
          <w:sz w:val="24"/>
          <w:szCs w:val="24"/>
        </w:rPr>
        <w:t>», являющегося учредителем ООО «Водоканал»</w:t>
      </w:r>
      <w:r>
        <w:rPr>
          <w:rFonts w:ascii="Times New Roman" w:hAnsi="Times New Roman"/>
          <w:sz w:val="24"/>
          <w:szCs w:val="24"/>
        </w:rPr>
        <w:t xml:space="preserve"> (п</w:t>
      </w:r>
      <w:r w:rsidRPr="009C07DB">
        <w:rPr>
          <w:rFonts w:ascii="Times New Roman" w:hAnsi="Times New Roman"/>
          <w:sz w:val="24"/>
          <w:szCs w:val="24"/>
        </w:rPr>
        <w:t>оложительное заключение гос</w:t>
      </w:r>
      <w:r>
        <w:rPr>
          <w:rFonts w:ascii="Times New Roman" w:hAnsi="Times New Roman"/>
          <w:sz w:val="24"/>
          <w:szCs w:val="24"/>
        </w:rPr>
        <w:t xml:space="preserve">ударственной </w:t>
      </w:r>
      <w:r w:rsidRPr="009C07DB">
        <w:rPr>
          <w:rFonts w:ascii="Times New Roman" w:hAnsi="Times New Roman"/>
          <w:sz w:val="24"/>
          <w:szCs w:val="24"/>
        </w:rPr>
        <w:t>экспертизы от 29.12.2010 № 65-1-5-0143-10</w:t>
      </w:r>
      <w:r>
        <w:rPr>
          <w:rFonts w:ascii="Times New Roman" w:hAnsi="Times New Roman"/>
          <w:sz w:val="24"/>
          <w:szCs w:val="24"/>
        </w:rPr>
        <w:t>)</w:t>
      </w:r>
      <w:r w:rsidRPr="009C07DB">
        <w:rPr>
          <w:rFonts w:ascii="Times New Roman" w:hAnsi="Times New Roman"/>
          <w:sz w:val="24"/>
          <w:szCs w:val="24"/>
        </w:rPr>
        <w:t>. Затраты на реконструкцию водопроводных сооружений в ценах 3 кв</w:t>
      </w:r>
      <w:r>
        <w:rPr>
          <w:rFonts w:ascii="Times New Roman" w:hAnsi="Times New Roman"/>
          <w:sz w:val="24"/>
          <w:szCs w:val="24"/>
        </w:rPr>
        <w:t>.</w:t>
      </w:r>
      <w:r w:rsidRPr="009C07DB">
        <w:rPr>
          <w:rFonts w:ascii="Times New Roman" w:hAnsi="Times New Roman"/>
          <w:sz w:val="24"/>
          <w:szCs w:val="24"/>
        </w:rPr>
        <w:t xml:space="preserve"> 2010 года составляли 54038,0 тыс. рублей, в том числе СМР – 39491,5 тыс. рублей.</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sz w:val="24"/>
          <w:szCs w:val="24"/>
        </w:rPr>
        <w:tab/>
      </w:r>
      <w:r>
        <w:rPr>
          <w:rFonts w:ascii="Times New Roman" w:hAnsi="Times New Roman"/>
          <w:sz w:val="24"/>
          <w:szCs w:val="24"/>
        </w:rPr>
        <w:t>ПСД</w:t>
      </w:r>
      <w:r w:rsidRPr="009C07DB">
        <w:rPr>
          <w:rFonts w:ascii="Times New Roman" w:hAnsi="Times New Roman"/>
          <w:sz w:val="24"/>
          <w:szCs w:val="24"/>
        </w:rPr>
        <w:t xml:space="preserve">, экспертное заключение, санитарно-эпидемиологическое заключение, </w:t>
      </w:r>
      <w:proofErr w:type="spellStart"/>
      <w:r w:rsidRPr="009C07DB">
        <w:rPr>
          <w:rFonts w:ascii="Times New Roman" w:hAnsi="Times New Roman"/>
          <w:sz w:val="24"/>
          <w:szCs w:val="24"/>
        </w:rPr>
        <w:t>техусловия</w:t>
      </w:r>
      <w:proofErr w:type="spellEnd"/>
      <w:r w:rsidRPr="009C07DB">
        <w:rPr>
          <w:rFonts w:ascii="Times New Roman" w:hAnsi="Times New Roman"/>
          <w:sz w:val="24"/>
          <w:szCs w:val="24"/>
        </w:rPr>
        <w:t xml:space="preserve"> ОАО «Сахалинэнерго», технические условия МЧС России, акт выбора земельного участка и другие документы передан</w:t>
      </w:r>
      <w:proofErr w:type="gramStart"/>
      <w:r w:rsidRPr="009C07DB">
        <w:rPr>
          <w:rFonts w:ascii="Times New Roman" w:hAnsi="Times New Roman"/>
          <w:sz w:val="24"/>
          <w:szCs w:val="24"/>
        </w:rPr>
        <w:t>ы ООО</w:t>
      </w:r>
      <w:proofErr w:type="gramEnd"/>
      <w:r w:rsidRPr="009C07DB">
        <w:rPr>
          <w:rFonts w:ascii="Times New Roman" w:hAnsi="Times New Roman"/>
          <w:sz w:val="24"/>
          <w:szCs w:val="24"/>
        </w:rPr>
        <w:t xml:space="preserve"> «</w:t>
      </w:r>
      <w:proofErr w:type="spellStart"/>
      <w:r w:rsidRPr="009C07DB">
        <w:rPr>
          <w:rFonts w:ascii="Times New Roman" w:hAnsi="Times New Roman"/>
          <w:sz w:val="24"/>
          <w:szCs w:val="24"/>
        </w:rPr>
        <w:t>РосШельф</w:t>
      </w:r>
      <w:proofErr w:type="spellEnd"/>
      <w:r w:rsidRPr="009C07DB">
        <w:rPr>
          <w:rFonts w:ascii="Times New Roman" w:hAnsi="Times New Roman"/>
          <w:sz w:val="24"/>
          <w:szCs w:val="24"/>
        </w:rPr>
        <w:t xml:space="preserve">» по актам передачи от 12.01.2012, от 25.01.2012 отделу капитального строительства администрации МО «Холмский ГО» без </w:t>
      </w:r>
      <w:r>
        <w:rPr>
          <w:rFonts w:ascii="Times New Roman" w:hAnsi="Times New Roman"/>
          <w:sz w:val="24"/>
          <w:szCs w:val="24"/>
        </w:rPr>
        <w:t>передачи объема</w:t>
      </w:r>
      <w:r w:rsidRPr="009C07DB">
        <w:rPr>
          <w:rFonts w:ascii="Times New Roman" w:hAnsi="Times New Roman"/>
          <w:sz w:val="24"/>
          <w:szCs w:val="24"/>
        </w:rPr>
        <w:t xml:space="preserve"> произведенных затрат по объекту.</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На выполнение работ по реконструкции водопроводных сооружений производительностью 6000 м</w:t>
      </w:r>
      <w:r w:rsidRPr="009C07DB">
        <w:rPr>
          <w:rFonts w:ascii="Times New Roman" w:hAnsi="Times New Roman"/>
          <w:sz w:val="24"/>
          <w:szCs w:val="24"/>
          <w:vertAlign w:val="superscript"/>
        </w:rPr>
        <w:t>3</w:t>
      </w:r>
      <w:r w:rsidR="00C32CB7">
        <w:rPr>
          <w:rFonts w:ascii="Times New Roman" w:hAnsi="Times New Roman"/>
          <w:sz w:val="24"/>
          <w:szCs w:val="24"/>
        </w:rPr>
        <w:t>/</w:t>
      </w:r>
      <w:proofErr w:type="spellStart"/>
      <w:r w:rsidR="00C32CB7">
        <w:rPr>
          <w:rFonts w:ascii="Times New Roman" w:hAnsi="Times New Roman"/>
          <w:sz w:val="24"/>
          <w:szCs w:val="24"/>
        </w:rPr>
        <w:t>сут</w:t>
      </w:r>
      <w:proofErr w:type="spellEnd"/>
      <w:r w:rsidR="00C32CB7">
        <w:rPr>
          <w:rFonts w:ascii="Times New Roman" w:hAnsi="Times New Roman"/>
          <w:sz w:val="24"/>
          <w:szCs w:val="24"/>
        </w:rPr>
        <w:t xml:space="preserve">. на </w:t>
      </w:r>
      <w:proofErr w:type="spellStart"/>
      <w:r w:rsidR="00C32CB7">
        <w:rPr>
          <w:rFonts w:ascii="Times New Roman" w:hAnsi="Times New Roman"/>
          <w:sz w:val="24"/>
          <w:szCs w:val="24"/>
        </w:rPr>
        <w:t>р</w:t>
      </w:r>
      <w:proofErr w:type="gramStart"/>
      <w:r w:rsidR="00C32CB7">
        <w:rPr>
          <w:rFonts w:ascii="Times New Roman" w:hAnsi="Times New Roman"/>
          <w:sz w:val="24"/>
          <w:szCs w:val="24"/>
        </w:rPr>
        <w:t>.Т</w:t>
      </w:r>
      <w:proofErr w:type="gramEnd"/>
      <w:r w:rsidR="00C32CB7">
        <w:rPr>
          <w:rFonts w:ascii="Times New Roman" w:hAnsi="Times New Roman"/>
          <w:sz w:val="24"/>
          <w:szCs w:val="24"/>
        </w:rPr>
        <w:t>атарка</w:t>
      </w:r>
      <w:proofErr w:type="spellEnd"/>
      <w:r w:rsidR="00C32CB7">
        <w:rPr>
          <w:rFonts w:ascii="Times New Roman" w:hAnsi="Times New Roman"/>
          <w:sz w:val="24"/>
          <w:szCs w:val="24"/>
        </w:rPr>
        <w:t xml:space="preserve"> в </w:t>
      </w:r>
      <w:proofErr w:type="spellStart"/>
      <w:r w:rsidR="00C32CB7">
        <w:rPr>
          <w:rFonts w:ascii="Times New Roman" w:hAnsi="Times New Roman"/>
          <w:sz w:val="24"/>
          <w:szCs w:val="24"/>
        </w:rPr>
        <w:t>г.</w:t>
      </w:r>
      <w:r w:rsidRPr="009C07DB">
        <w:rPr>
          <w:rFonts w:ascii="Times New Roman" w:hAnsi="Times New Roman"/>
          <w:sz w:val="24"/>
          <w:szCs w:val="24"/>
        </w:rPr>
        <w:t>Холмске</w:t>
      </w:r>
      <w:proofErr w:type="spellEnd"/>
      <w:r w:rsidRPr="009C07DB">
        <w:rPr>
          <w:rFonts w:ascii="Times New Roman" w:hAnsi="Times New Roman"/>
          <w:sz w:val="24"/>
          <w:szCs w:val="24"/>
        </w:rPr>
        <w:t xml:space="preserve"> 30.03.2012 размещено извещение о проведении открытого аукциона с начальной максимальной ценой 63029,7 тыс. рублей, сроком выполнения работ 25.12.2012. </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Первоначально а</w:t>
      </w:r>
      <w:r w:rsidRPr="009C07DB">
        <w:rPr>
          <w:rFonts w:ascii="Times New Roman" w:hAnsi="Times New Roman"/>
          <w:sz w:val="24"/>
          <w:szCs w:val="24"/>
        </w:rPr>
        <w:t xml:space="preserve">укцион признан несостоявшимся в связи с непредставлением документов, предусмотренных частью 6 ст. 41-8 Федерального закона № 94-ФЗ участником </w:t>
      </w:r>
      <w:r w:rsidRPr="009C07DB">
        <w:rPr>
          <w:rFonts w:ascii="Times New Roman" w:hAnsi="Times New Roman"/>
          <w:sz w:val="24"/>
          <w:szCs w:val="24"/>
        </w:rPr>
        <w:br/>
        <w:t>№ 1, муниципальный контракт предложено заключить с участником № 2, предложившим цену 60193,4 тыс. рублей.</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На основании предписания управления Федеральной антимонопольной службы по Сахалинской области от 26.04.2012 № 05-41/12</w:t>
      </w:r>
      <w:r>
        <w:rPr>
          <w:rFonts w:ascii="Times New Roman" w:hAnsi="Times New Roman"/>
          <w:sz w:val="24"/>
          <w:szCs w:val="24"/>
        </w:rPr>
        <w:t xml:space="preserve"> </w:t>
      </w:r>
      <w:r w:rsidRPr="009C07DB">
        <w:rPr>
          <w:rFonts w:ascii="Times New Roman" w:hAnsi="Times New Roman"/>
          <w:sz w:val="24"/>
          <w:szCs w:val="24"/>
        </w:rPr>
        <w:t xml:space="preserve">протокол подведения итогов открытого аукциона от 02.05.2012 отменен. </w:t>
      </w:r>
      <w:r>
        <w:rPr>
          <w:rFonts w:ascii="Times New Roman" w:hAnsi="Times New Roman"/>
          <w:sz w:val="24"/>
          <w:szCs w:val="24"/>
        </w:rPr>
        <w:t>П</w:t>
      </w:r>
      <w:r w:rsidRPr="009C07DB">
        <w:rPr>
          <w:rFonts w:ascii="Times New Roman" w:hAnsi="Times New Roman"/>
          <w:sz w:val="24"/>
          <w:szCs w:val="24"/>
        </w:rPr>
        <w:t>овторное извещение</w:t>
      </w:r>
      <w:r w:rsidRPr="006D77FF">
        <w:rPr>
          <w:rFonts w:ascii="Times New Roman" w:hAnsi="Times New Roman"/>
          <w:sz w:val="24"/>
          <w:szCs w:val="24"/>
        </w:rPr>
        <w:t xml:space="preserve"> </w:t>
      </w:r>
      <w:r>
        <w:rPr>
          <w:rFonts w:ascii="Times New Roman" w:hAnsi="Times New Roman"/>
          <w:sz w:val="24"/>
          <w:szCs w:val="24"/>
        </w:rPr>
        <w:t>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с </w:t>
      </w:r>
      <w:r w:rsidRPr="009C07DB">
        <w:rPr>
          <w:rFonts w:ascii="Times New Roman" w:hAnsi="Times New Roman"/>
          <w:sz w:val="24"/>
          <w:szCs w:val="24"/>
        </w:rPr>
        <w:t xml:space="preserve"> внесен</w:t>
      </w:r>
      <w:r>
        <w:rPr>
          <w:rFonts w:ascii="Times New Roman" w:hAnsi="Times New Roman"/>
          <w:sz w:val="24"/>
          <w:szCs w:val="24"/>
        </w:rPr>
        <w:t>н</w:t>
      </w:r>
      <w:r w:rsidRPr="009C07DB">
        <w:rPr>
          <w:rFonts w:ascii="Times New Roman" w:hAnsi="Times New Roman"/>
          <w:sz w:val="24"/>
          <w:szCs w:val="24"/>
        </w:rPr>
        <w:t>ы</w:t>
      </w:r>
      <w:r>
        <w:rPr>
          <w:rFonts w:ascii="Times New Roman" w:hAnsi="Times New Roman"/>
          <w:sz w:val="24"/>
          <w:szCs w:val="24"/>
        </w:rPr>
        <w:t>ми</w:t>
      </w:r>
      <w:r w:rsidRPr="009C07DB">
        <w:rPr>
          <w:rFonts w:ascii="Times New Roman" w:hAnsi="Times New Roman"/>
          <w:sz w:val="24"/>
          <w:szCs w:val="24"/>
        </w:rPr>
        <w:t xml:space="preserve"> </w:t>
      </w:r>
      <w:r>
        <w:rPr>
          <w:rFonts w:ascii="Times New Roman" w:hAnsi="Times New Roman"/>
          <w:sz w:val="24"/>
          <w:szCs w:val="24"/>
        </w:rPr>
        <w:t xml:space="preserve">замечаниями </w:t>
      </w:r>
      <w:r w:rsidRPr="009C07DB">
        <w:rPr>
          <w:rFonts w:ascii="Times New Roman" w:hAnsi="Times New Roman"/>
          <w:sz w:val="24"/>
          <w:szCs w:val="24"/>
        </w:rPr>
        <w:t>в информационную карту</w:t>
      </w:r>
      <w:r>
        <w:rPr>
          <w:rFonts w:ascii="Times New Roman" w:hAnsi="Times New Roman"/>
          <w:sz w:val="24"/>
          <w:szCs w:val="24"/>
        </w:rPr>
        <w:t>,</w:t>
      </w:r>
      <w:r w:rsidRPr="009C07DB">
        <w:rPr>
          <w:rFonts w:ascii="Times New Roman" w:hAnsi="Times New Roman"/>
          <w:sz w:val="24"/>
          <w:szCs w:val="24"/>
        </w:rPr>
        <w:t xml:space="preserve"> </w:t>
      </w:r>
      <w:r>
        <w:rPr>
          <w:rFonts w:ascii="Times New Roman" w:hAnsi="Times New Roman"/>
          <w:sz w:val="24"/>
          <w:szCs w:val="24"/>
        </w:rPr>
        <w:t xml:space="preserve">размещено </w:t>
      </w:r>
      <w:r w:rsidRPr="009C07DB">
        <w:rPr>
          <w:rFonts w:ascii="Times New Roman" w:hAnsi="Times New Roman"/>
          <w:sz w:val="24"/>
          <w:szCs w:val="24"/>
        </w:rPr>
        <w:t>10.05.2012</w:t>
      </w:r>
      <w:r>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По результатам протокола подведения итогов открытого аукциона заключен муниципальный контракт от 18.06.2012 № 2-12/76 с ООО «Омега-1» на выполнение работ по объекту «Реконструкция водопроводных сооружений производительностью 6000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на р. Татарка в г. Холмске» на сумму 62084,3 тыс. рублей (по цене, предложенной участником аукциона), сроком выполнения работ до 25.12.2012. Экономия по результатам проведенного аукциона составила 945,4 тыс. рублей.</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Таким образом, в результате некачественной подготовки специалистами администрации МО «Холмский ГО» конкурсной документации, контракт заключен на </w:t>
      </w:r>
      <w:r w:rsidRPr="006D77FF">
        <w:rPr>
          <w:rFonts w:ascii="Times New Roman" w:hAnsi="Times New Roman"/>
          <w:sz w:val="24"/>
          <w:szCs w:val="24"/>
        </w:rPr>
        <w:t>1890,9 тыс. рублей</w:t>
      </w:r>
      <w:r w:rsidRPr="009C07DB">
        <w:rPr>
          <w:rFonts w:ascii="Times New Roman" w:hAnsi="Times New Roman"/>
          <w:b/>
          <w:sz w:val="24"/>
          <w:szCs w:val="24"/>
        </w:rPr>
        <w:t xml:space="preserve"> </w:t>
      </w:r>
      <w:r w:rsidRPr="009C07DB">
        <w:rPr>
          <w:rFonts w:ascii="Times New Roman" w:hAnsi="Times New Roman"/>
          <w:sz w:val="24"/>
          <w:szCs w:val="24"/>
        </w:rPr>
        <w:t xml:space="preserve">дороже, чем было предложено на первоначальном аукционе, что указывает на несоблюдение принципа эффективности использования бюджетных средств, определенного ст. 34 </w:t>
      </w:r>
      <w:r>
        <w:rPr>
          <w:rFonts w:ascii="Times New Roman" w:hAnsi="Times New Roman"/>
          <w:sz w:val="24"/>
          <w:szCs w:val="24"/>
        </w:rPr>
        <w:t>БК</w:t>
      </w:r>
      <w:r w:rsidRPr="009C07DB">
        <w:rPr>
          <w:rFonts w:ascii="Times New Roman" w:hAnsi="Times New Roman"/>
          <w:sz w:val="24"/>
          <w:szCs w:val="24"/>
        </w:rPr>
        <w:t xml:space="preserve"> РФ.</w:t>
      </w:r>
    </w:p>
    <w:p w:rsidR="00377F19" w:rsidRPr="009C07DB" w:rsidRDefault="00377F19" w:rsidP="00377F19">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9C07DB">
        <w:rPr>
          <w:rFonts w:ascii="Times New Roman" w:hAnsi="Times New Roman"/>
          <w:sz w:val="24"/>
          <w:szCs w:val="24"/>
        </w:rPr>
        <w:t xml:space="preserve"> цену контракта включена стоимость комплектной </w:t>
      </w:r>
      <w:proofErr w:type="spellStart"/>
      <w:r w:rsidRPr="009C07DB">
        <w:rPr>
          <w:rFonts w:ascii="Times New Roman" w:hAnsi="Times New Roman"/>
          <w:sz w:val="24"/>
          <w:szCs w:val="24"/>
        </w:rPr>
        <w:t>двухтрансформаторной</w:t>
      </w:r>
      <w:proofErr w:type="spellEnd"/>
      <w:r w:rsidRPr="009C07DB">
        <w:rPr>
          <w:rFonts w:ascii="Times New Roman" w:hAnsi="Times New Roman"/>
          <w:sz w:val="24"/>
          <w:szCs w:val="24"/>
        </w:rPr>
        <w:t xml:space="preserve"> подстанции и стоимость технологического присоединения к электрическим сетям. </w:t>
      </w:r>
      <w:r>
        <w:rPr>
          <w:rFonts w:ascii="Times New Roman" w:hAnsi="Times New Roman"/>
          <w:sz w:val="24"/>
          <w:szCs w:val="24"/>
        </w:rPr>
        <w:t xml:space="preserve">Однако </w:t>
      </w:r>
      <w:r w:rsidRPr="009C07DB">
        <w:rPr>
          <w:rFonts w:ascii="Times New Roman" w:hAnsi="Times New Roman"/>
          <w:sz w:val="24"/>
          <w:szCs w:val="24"/>
        </w:rPr>
        <w:t xml:space="preserve">в соответствии с техническими условиями от 12.07.2012, сетевая организация осуществляет технологическое присоединение к электрическим сетям вместе со строительством подстанции, в связи с чем, комплектная </w:t>
      </w:r>
      <w:proofErr w:type="spellStart"/>
      <w:r w:rsidRPr="009C07DB">
        <w:rPr>
          <w:rFonts w:ascii="Times New Roman" w:hAnsi="Times New Roman"/>
          <w:sz w:val="24"/>
          <w:szCs w:val="24"/>
        </w:rPr>
        <w:t>двухтрансформаторная</w:t>
      </w:r>
      <w:proofErr w:type="spellEnd"/>
      <w:r w:rsidRPr="009C07DB">
        <w:rPr>
          <w:rFonts w:ascii="Times New Roman" w:hAnsi="Times New Roman"/>
          <w:sz w:val="24"/>
          <w:szCs w:val="24"/>
        </w:rPr>
        <w:t xml:space="preserve"> подстанция на сумму 1725,9 тыс. рублей подрядчиком</w:t>
      </w:r>
      <w:r>
        <w:rPr>
          <w:rFonts w:ascii="Times New Roman" w:hAnsi="Times New Roman"/>
          <w:sz w:val="24"/>
          <w:szCs w:val="24"/>
        </w:rPr>
        <w:t xml:space="preserve"> к оплате</w:t>
      </w:r>
      <w:r w:rsidRPr="009C07DB">
        <w:rPr>
          <w:rFonts w:ascii="Times New Roman" w:hAnsi="Times New Roman"/>
          <w:sz w:val="24"/>
          <w:szCs w:val="24"/>
        </w:rPr>
        <w:t xml:space="preserve"> не предъявлялась и заказчиком не оплачивалась.</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Соглашение о расторжении контракта в части прекращения обязатель</w:t>
      </w:r>
      <w:proofErr w:type="gramStart"/>
      <w:r w:rsidRPr="009C07DB">
        <w:rPr>
          <w:rFonts w:ascii="Times New Roman" w:hAnsi="Times New Roman"/>
          <w:sz w:val="24"/>
          <w:szCs w:val="24"/>
        </w:rPr>
        <w:t>ств ст</w:t>
      </w:r>
      <w:proofErr w:type="gramEnd"/>
      <w:r w:rsidRPr="009C07DB">
        <w:rPr>
          <w:rFonts w:ascii="Times New Roman" w:hAnsi="Times New Roman"/>
          <w:sz w:val="24"/>
          <w:szCs w:val="24"/>
        </w:rPr>
        <w:t>орон на сумму 1725,9 тыс. рублей заключено спустя 10 месяцев после окончания работ по контракту. Таким образом, стоимость контракта уменьшилась на 1725,9 тыс. рублей (1634,4 тыс. рублей – средства областного бюджета) и составила 60358,4 тыс. рублей.</w:t>
      </w:r>
    </w:p>
    <w:p w:rsidR="00377F19" w:rsidRPr="009C07DB" w:rsidRDefault="00377F19" w:rsidP="00377F19">
      <w:pPr>
        <w:spacing w:after="0" w:line="240" w:lineRule="auto"/>
        <w:ind w:firstLine="709"/>
        <w:jc w:val="both"/>
        <w:outlineLvl w:val="1"/>
        <w:rPr>
          <w:rFonts w:ascii="Times New Roman" w:hAnsi="Times New Roman"/>
          <w:sz w:val="24"/>
          <w:szCs w:val="24"/>
        </w:rPr>
      </w:pPr>
      <w:proofErr w:type="gramStart"/>
      <w:r w:rsidRPr="009C07DB">
        <w:rPr>
          <w:rFonts w:ascii="Times New Roman" w:hAnsi="Times New Roman"/>
          <w:sz w:val="24"/>
          <w:szCs w:val="24"/>
        </w:rPr>
        <w:t>При отсутствии потребности в указанных средствах (с 06.08.2012)</w:t>
      </w:r>
      <w:r>
        <w:rPr>
          <w:rFonts w:ascii="Times New Roman" w:hAnsi="Times New Roman"/>
          <w:sz w:val="24"/>
          <w:szCs w:val="24"/>
        </w:rPr>
        <w:t>,</w:t>
      </w:r>
      <w:r w:rsidRPr="009C07DB">
        <w:rPr>
          <w:rFonts w:ascii="Times New Roman" w:hAnsi="Times New Roman"/>
          <w:sz w:val="24"/>
          <w:szCs w:val="24"/>
        </w:rPr>
        <w:t xml:space="preserve"> </w:t>
      </w:r>
      <w:r>
        <w:rPr>
          <w:rFonts w:ascii="Times New Roman" w:hAnsi="Times New Roman"/>
          <w:sz w:val="24"/>
          <w:szCs w:val="24"/>
        </w:rPr>
        <w:t xml:space="preserve">в нарушение </w:t>
      </w:r>
      <w:r>
        <w:rPr>
          <w:rFonts w:ascii="Times New Roman" w:hAnsi="Times New Roman"/>
          <w:sz w:val="24"/>
          <w:szCs w:val="24"/>
        </w:rPr>
        <w:br/>
        <w:t>п. 2.3.11 Соглашения № 441,</w:t>
      </w:r>
      <w:r w:rsidRPr="009C07DB">
        <w:rPr>
          <w:rFonts w:ascii="Times New Roman" w:hAnsi="Times New Roman"/>
          <w:sz w:val="24"/>
          <w:szCs w:val="24"/>
        </w:rPr>
        <w:t xml:space="preserve"> МО «Холмский ГО»</w:t>
      </w:r>
      <w:r>
        <w:rPr>
          <w:rFonts w:ascii="Times New Roman" w:hAnsi="Times New Roman"/>
          <w:sz w:val="24"/>
          <w:szCs w:val="24"/>
        </w:rPr>
        <w:t xml:space="preserve"> </w:t>
      </w:r>
      <w:r w:rsidRPr="009C07DB">
        <w:rPr>
          <w:rFonts w:ascii="Times New Roman" w:hAnsi="Times New Roman"/>
          <w:sz w:val="24"/>
          <w:szCs w:val="24"/>
        </w:rPr>
        <w:t xml:space="preserve">своевременно не уведомило ГРБС о свободных остатках денежных средств областного бюджета, т. е. более чем на 1 год произошло отвлечение средств областного бюджета на сумму </w:t>
      </w:r>
      <w:r w:rsidRPr="00C52D58">
        <w:rPr>
          <w:rFonts w:ascii="Times New Roman" w:hAnsi="Times New Roman"/>
          <w:sz w:val="24"/>
          <w:szCs w:val="24"/>
        </w:rPr>
        <w:t>1634,4 тыс. рублей</w:t>
      </w:r>
      <w:r w:rsidRPr="009C07DB">
        <w:rPr>
          <w:rFonts w:ascii="Times New Roman" w:hAnsi="Times New Roman"/>
          <w:sz w:val="24"/>
          <w:szCs w:val="24"/>
        </w:rPr>
        <w:t>, что указывает на несоблюдение принципа эффективно</w:t>
      </w:r>
      <w:r>
        <w:rPr>
          <w:rFonts w:ascii="Times New Roman" w:hAnsi="Times New Roman"/>
          <w:sz w:val="24"/>
          <w:szCs w:val="24"/>
        </w:rPr>
        <w:t>сти,</w:t>
      </w:r>
      <w:r w:rsidRPr="009C07DB">
        <w:rPr>
          <w:rFonts w:ascii="Times New Roman" w:hAnsi="Times New Roman"/>
          <w:sz w:val="24"/>
          <w:szCs w:val="24"/>
        </w:rPr>
        <w:t xml:space="preserve"> определенного ст. 34 БК РФ.</w:t>
      </w:r>
      <w:proofErr w:type="gramEnd"/>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Согласно актам выполненных работ (ф. КС-2) и акту приемки законченного строительством объекта (ф. КС-11) от 14.12.2012 стоимость объекта составила 60358,4 тыс. рублей. За выполненные работы подрядчику перечислено 58034,0 тыс. рублей, в том числе </w:t>
      </w:r>
      <w:r w:rsidRPr="009C07DB">
        <w:rPr>
          <w:rFonts w:ascii="Times New Roman" w:hAnsi="Times New Roman"/>
          <w:sz w:val="24"/>
          <w:szCs w:val="24"/>
        </w:rPr>
        <w:lastRenderedPageBreak/>
        <w:t>средства</w:t>
      </w:r>
      <w:r w:rsidRPr="00DC3869">
        <w:rPr>
          <w:rFonts w:ascii="Times New Roman" w:hAnsi="Times New Roman"/>
          <w:sz w:val="24"/>
          <w:szCs w:val="24"/>
        </w:rPr>
        <w:t xml:space="preserve"> </w:t>
      </w:r>
      <w:r w:rsidRPr="009C07DB">
        <w:rPr>
          <w:rFonts w:ascii="Times New Roman" w:hAnsi="Times New Roman"/>
          <w:sz w:val="24"/>
          <w:szCs w:val="24"/>
        </w:rPr>
        <w:t>бюджет</w:t>
      </w:r>
      <w:r>
        <w:rPr>
          <w:rFonts w:ascii="Times New Roman" w:hAnsi="Times New Roman"/>
          <w:sz w:val="24"/>
          <w:szCs w:val="24"/>
        </w:rPr>
        <w:t>ов</w:t>
      </w:r>
      <w:r w:rsidRPr="009C07DB">
        <w:rPr>
          <w:rFonts w:ascii="Times New Roman" w:hAnsi="Times New Roman"/>
          <w:sz w:val="24"/>
          <w:szCs w:val="24"/>
        </w:rPr>
        <w:t>: областного - 54958,2 тыс. рублей, муниципального - 3075,8 тыс. рублей.</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sz w:val="24"/>
          <w:szCs w:val="24"/>
        </w:rPr>
        <w:tab/>
      </w:r>
      <w:proofErr w:type="gramStart"/>
      <w:r w:rsidRPr="009C07DB">
        <w:rPr>
          <w:rFonts w:ascii="Times New Roman" w:hAnsi="Times New Roman"/>
          <w:sz w:val="24"/>
          <w:szCs w:val="24"/>
        </w:rPr>
        <w:t>В связи с непредставлением в установленные сроки в Минэнерго акта выполненных работ на сумму</w:t>
      </w:r>
      <w:proofErr w:type="gramEnd"/>
      <w:r w:rsidRPr="009C07DB">
        <w:rPr>
          <w:rFonts w:ascii="Times New Roman" w:hAnsi="Times New Roman"/>
          <w:sz w:val="24"/>
          <w:szCs w:val="24"/>
        </w:rPr>
        <w:t xml:space="preserve">  2324,4 тыс. рублей (№ 37 от 14.12.2012), субсидия на указанную сумму не была перечислена в МО «Холмский ГО», в бюджетном учете по состоянию на 01.01.2013 отражена кредиторская задолженность. Учитывая, что </w:t>
      </w:r>
      <w:r>
        <w:rPr>
          <w:rFonts w:ascii="Times New Roman" w:hAnsi="Times New Roman"/>
          <w:sz w:val="24"/>
          <w:szCs w:val="24"/>
        </w:rPr>
        <w:t>П</w:t>
      </w:r>
      <w:r w:rsidRPr="009C07DB">
        <w:rPr>
          <w:rFonts w:ascii="Times New Roman" w:hAnsi="Times New Roman"/>
          <w:sz w:val="24"/>
          <w:szCs w:val="24"/>
        </w:rPr>
        <w:t xml:space="preserve">орядком № 322 не предусмотрено расходование средств на погашение кредиторской задолженности, в 2013 году указанная выше сумма не была погашена и продолжает числиться в просроченной кредиторской задолженности </w:t>
      </w:r>
      <w:r>
        <w:rPr>
          <w:rFonts w:ascii="Times New Roman" w:hAnsi="Times New Roman"/>
          <w:sz w:val="24"/>
          <w:szCs w:val="24"/>
        </w:rPr>
        <w:t xml:space="preserve">перед </w:t>
      </w:r>
      <w:r w:rsidRPr="009C07DB">
        <w:rPr>
          <w:rFonts w:ascii="Times New Roman" w:hAnsi="Times New Roman"/>
          <w:sz w:val="24"/>
          <w:szCs w:val="24"/>
        </w:rPr>
        <w:t>ООО «Омега-1».</w:t>
      </w:r>
      <w:r>
        <w:rPr>
          <w:rFonts w:ascii="Times New Roman" w:hAnsi="Times New Roman"/>
          <w:sz w:val="24"/>
          <w:szCs w:val="24"/>
        </w:rPr>
        <w:t xml:space="preserve"> В</w:t>
      </w:r>
      <w:r w:rsidRPr="009C07DB">
        <w:rPr>
          <w:rFonts w:ascii="Times New Roman" w:hAnsi="Times New Roman"/>
          <w:sz w:val="24"/>
          <w:szCs w:val="24"/>
        </w:rPr>
        <w:t>опрос о погашении кредиторской задолженности перед ООО «Омега-1» на сумму 2324,4 тыс. рублей будет рассмотрен при внесении поправок в бюджет МО «Холмский ГО» 2014 год</w:t>
      </w:r>
      <w:r>
        <w:rPr>
          <w:rFonts w:ascii="Times New Roman" w:hAnsi="Times New Roman"/>
          <w:sz w:val="24"/>
          <w:szCs w:val="24"/>
        </w:rPr>
        <w:t xml:space="preserve">а. </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sz w:val="24"/>
          <w:szCs w:val="24"/>
        </w:rPr>
        <w:tab/>
      </w:r>
      <w:proofErr w:type="gramStart"/>
      <w:r w:rsidRPr="009C07DB">
        <w:rPr>
          <w:rFonts w:ascii="Times New Roman" w:hAnsi="Times New Roman"/>
          <w:sz w:val="24"/>
          <w:szCs w:val="24"/>
        </w:rPr>
        <w:t>Объект «Реконструкция водопроводных сооружений производительностью 6000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на р. Татарка в г. Холмске» введен в эксплуатацию  разрешение</w:t>
      </w:r>
      <w:r>
        <w:rPr>
          <w:rFonts w:ascii="Times New Roman" w:hAnsi="Times New Roman"/>
          <w:sz w:val="24"/>
          <w:szCs w:val="24"/>
        </w:rPr>
        <w:t>м</w:t>
      </w:r>
      <w:r w:rsidRPr="009C07DB">
        <w:rPr>
          <w:rFonts w:ascii="Times New Roman" w:hAnsi="Times New Roman"/>
          <w:sz w:val="24"/>
          <w:szCs w:val="24"/>
        </w:rPr>
        <w:t xml:space="preserve"> на ввод объекта в эксплуатацию от 28.12.2012 № </w:t>
      </w:r>
      <w:r w:rsidRPr="009C07DB">
        <w:rPr>
          <w:rFonts w:ascii="Times New Roman" w:hAnsi="Times New Roman"/>
          <w:sz w:val="24"/>
          <w:szCs w:val="24"/>
          <w:lang w:val="en-US"/>
        </w:rPr>
        <w:t>RU</w:t>
      </w:r>
      <w:r w:rsidR="00C32CB7">
        <w:rPr>
          <w:rFonts w:ascii="Times New Roman" w:hAnsi="Times New Roman"/>
          <w:sz w:val="24"/>
          <w:szCs w:val="24"/>
        </w:rPr>
        <w:t xml:space="preserve"> 65312000-08-12).</w:t>
      </w:r>
      <w:proofErr w:type="gramEnd"/>
      <w:r w:rsidR="00C32CB7">
        <w:rPr>
          <w:rFonts w:ascii="Times New Roman" w:hAnsi="Times New Roman"/>
          <w:sz w:val="24"/>
          <w:szCs w:val="24"/>
        </w:rPr>
        <w:t xml:space="preserve"> </w:t>
      </w:r>
      <w:r w:rsidRPr="009C07DB">
        <w:rPr>
          <w:rFonts w:ascii="Times New Roman" w:hAnsi="Times New Roman"/>
          <w:sz w:val="24"/>
          <w:szCs w:val="24"/>
        </w:rPr>
        <w:t xml:space="preserve">На основании постановления администрации МО «Холмский ГО» № 1218 от 29.12.2012 «О разрешении на ввод объекта в эксплуатацию», объект </w:t>
      </w:r>
      <w:r>
        <w:rPr>
          <w:rFonts w:ascii="Times New Roman" w:hAnsi="Times New Roman"/>
          <w:sz w:val="24"/>
          <w:szCs w:val="24"/>
        </w:rPr>
        <w:t>внесен</w:t>
      </w:r>
      <w:r w:rsidRPr="009C07DB">
        <w:rPr>
          <w:rFonts w:ascii="Times New Roman" w:hAnsi="Times New Roman"/>
          <w:sz w:val="24"/>
          <w:szCs w:val="24"/>
        </w:rPr>
        <w:t xml:space="preserve"> в реестр муниципальной собственности балансовой стоимостью 60358,3 тыс. рублей.</w:t>
      </w:r>
    </w:p>
    <w:p w:rsidR="00377F19" w:rsidRPr="009C07DB" w:rsidRDefault="00377F19" w:rsidP="00377F19">
      <w:pPr>
        <w:spacing w:after="0" w:line="240" w:lineRule="auto"/>
        <w:jc w:val="both"/>
        <w:rPr>
          <w:rFonts w:ascii="Times New Roman" w:hAnsi="Times New Roman"/>
          <w:sz w:val="24"/>
          <w:szCs w:val="24"/>
        </w:rPr>
      </w:pPr>
      <w:r w:rsidRPr="009C07DB">
        <w:rPr>
          <w:rFonts w:ascii="Times New Roman" w:hAnsi="Times New Roman"/>
          <w:sz w:val="24"/>
          <w:szCs w:val="24"/>
        </w:rPr>
        <w:tab/>
        <w:t xml:space="preserve">Согласно предоставленной справке ООО «Холмский водоканал» от 19.11.2014 </w:t>
      </w:r>
      <w:r w:rsidR="00C32CB7">
        <w:rPr>
          <w:rFonts w:ascii="Times New Roman" w:hAnsi="Times New Roman"/>
          <w:sz w:val="24"/>
          <w:szCs w:val="24"/>
        </w:rPr>
        <w:br/>
      </w:r>
      <w:r w:rsidRPr="009C07DB">
        <w:rPr>
          <w:rFonts w:ascii="Times New Roman" w:hAnsi="Times New Roman"/>
          <w:sz w:val="24"/>
          <w:szCs w:val="24"/>
        </w:rPr>
        <w:t xml:space="preserve">№ 2087 вода соответствует требованиям СанПиН 2.1.4.1074-01 «Вода питьевая. Гигиенические требования к качеству воды централизованных систем питьевого водоснабжения (протокол исследования качества питьевой воды от 19.11.2014). </w:t>
      </w:r>
      <w:r w:rsidR="00C32CB7">
        <w:rPr>
          <w:rFonts w:ascii="Times New Roman" w:hAnsi="Times New Roman"/>
          <w:sz w:val="24"/>
          <w:szCs w:val="24"/>
        </w:rPr>
        <w:t xml:space="preserve"> Вместе с тем, ф</w:t>
      </w:r>
      <w:r w:rsidRPr="009C07DB">
        <w:rPr>
          <w:rFonts w:ascii="Times New Roman" w:hAnsi="Times New Roman"/>
          <w:sz w:val="24"/>
          <w:szCs w:val="24"/>
        </w:rPr>
        <w:t>актическая мощность очистных сооружений по состоянию на 18.11.2014 составляет 5300 м</w:t>
      </w:r>
      <w:r w:rsidRPr="009C07DB">
        <w:rPr>
          <w:rFonts w:ascii="Times New Roman" w:hAnsi="Times New Roman"/>
          <w:sz w:val="24"/>
          <w:szCs w:val="24"/>
          <w:vertAlign w:val="superscript"/>
        </w:rPr>
        <w:t>3</w:t>
      </w:r>
      <w:r w:rsidRPr="009C07DB">
        <w:rPr>
          <w:rFonts w:ascii="Times New Roman" w:hAnsi="Times New Roman"/>
          <w:sz w:val="24"/>
          <w:szCs w:val="24"/>
        </w:rPr>
        <w:t>/сутки</w:t>
      </w:r>
      <w:r>
        <w:rPr>
          <w:rFonts w:ascii="Times New Roman" w:hAnsi="Times New Roman"/>
          <w:sz w:val="24"/>
          <w:szCs w:val="24"/>
        </w:rPr>
        <w:t xml:space="preserve"> и ниже проектной мощности на 700 </w:t>
      </w:r>
      <w:r w:rsidRPr="009C07DB">
        <w:rPr>
          <w:rFonts w:ascii="Times New Roman" w:hAnsi="Times New Roman"/>
          <w:sz w:val="24"/>
          <w:szCs w:val="24"/>
        </w:rPr>
        <w:t>м</w:t>
      </w:r>
      <w:r w:rsidRPr="009C07DB">
        <w:rPr>
          <w:rFonts w:ascii="Times New Roman" w:hAnsi="Times New Roman"/>
          <w:sz w:val="24"/>
          <w:szCs w:val="24"/>
          <w:vertAlign w:val="superscript"/>
        </w:rPr>
        <w:t>3</w:t>
      </w:r>
      <w:r w:rsidRPr="009C07DB">
        <w:rPr>
          <w:rFonts w:ascii="Times New Roman" w:hAnsi="Times New Roman"/>
          <w:sz w:val="24"/>
          <w:szCs w:val="24"/>
        </w:rPr>
        <w:t>/сутки.</w:t>
      </w:r>
    </w:p>
    <w:p w:rsidR="00377F19" w:rsidRPr="009C07DB" w:rsidRDefault="00377F19" w:rsidP="00377F19">
      <w:pPr>
        <w:spacing w:after="0" w:line="240" w:lineRule="auto"/>
        <w:ind w:firstLine="708"/>
        <w:jc w:val="both"/>
        <w:rPr>
          <w:rFonts w:ascii="Times New Roman" w:hAnsi="Times New Roman"/>
          <w:i/>
          <w:sz w:val="24"/>
          <w:szCs w:val="24"/>
        </w:rPr>
      </w:pPr>
      <w:proofErr w:type="gramStart"/>
      <w:r w:rsidRPr="009C07DB">
        <w:rPr>
          <w:rFonts w:ascii="Times New Roman" w:hAnsi="Times New Roman"/>
          <w:sz w:val="24"/>
          <w:szCs w:val="24"/>
        </w:rPr>
        <w:t xml:space="preserve">Визуальной проверкой, проведенной в ходе контрольного мероприятия  (акт от 18.11.2014), не подтверждена часть предъявленных подрядчиком и оплаченных заказчиком работ по благоустройству объекта строительства на общую сумму </w:t>
      </w:r>
      <w:r w:rsidRPr="00C12BAE">
        <w:rPr>
          <w:rFonts w:ascii="Times New Roman" w:hAnsi="Times New Roman"/>
          <w:sz w:val="24"/>
          <w:szCs w:val="24"/>
        </w:rPr>
        <w:t>726,5 тыс. рублей</w:t>
      </w:r>
      <w:r w:rsidRPr="009C07DB">
        <w:rPr>
          <w:rFonts w:ascii="Times New Roman" w:hAnsi="Times New Roman"/>
          <w:sz w:val="24"/>
          <w:szCs w:val="24"/>
        </w:rPr>
        <w:t xml:space="preserve"> (отсутствуют газоны партерные, мавританские и обыкновенные с комплексом предусмотренных работ по их обустройству, не подтверждена посадка деревьев-кустарников (сирень кустовая) в количестве 80 шт., включая подготовку посадочных мест).</w:t>
      </w:r>
      <w:proofErr w:type="gramEnd"/>
      <w:r w:rsidRPr="009C07DB">
        <w:rPr>
          <w:rFonts w:ascii="Times New Roman" w:hAnsi="Times New Roman"/>
          <w:sz w:val="24"/>
          <w:szCs w:val="24"/>
        </w:rPr>
        <w:t xml:space="preserve"> Кроме того, не подтверждена установка электрообогревателей в количестве 9 штук (не эксплуатируются), т. е. расходы на их приобретение в сумме </w:t>
      </w:r>
      <w:r w:rsidRPr="00C12BAE">
        <w:rPr>
          <w:rFonts w:ascii="Times New Roman" w:hAnsi="Times New Roman"/>
          <w:sz w:val="24"/>
          <w:szCs w:val="24"/>
        </w:rPr>
        <w:t>75,9 тыс. рублей</w:t>
      </w:r>
      <w:r w:rsidRPr="009C07DB">
        <w:rPr>
          <w:rFonts w:ascii="Times New Roman" w:hAnsi="Times New Roman"/>
          <w:sz w:val="24"/>
          <w:szCs w:val="24"/>
        </w:rPr>
        <w:t xml:space="preserve"> являются неэффективными</w:t>
      </w:r>
      <w:r w:rsidR="00C32CB7">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Работы по строительству здания насосной станции выполнены в полном объеме. Вместе с тем, по внутренним углам здания отстала штукатурка, стены покрыты грибком на высоту до 1,5 метров</w:t>
      </w:r>
      <w:r w:rsidR="00C32CB7">
        <w:rPr>
          <w:rFonts w:ascii="Times New Roman" w:hAnsi="Times New Roman"/>
          <w:sz w:val="24"/>
          <w:szCs w:val="24"/>
        </w:rPr>
        <w:t>.</w:t>
      </w:r>
      <w:r>
        <w:rPr>
          <w:rFonts w:ascii="Times New Roman" w:hAnsi="Times New Roman"/>
          <w:sz w:val="24"/>
          <w:szCs w:val="24"/>
        </w:rPr>
        <w:t xml:space="preserve"> </w:t>
      </w:r>
      <w:r w:rsidR="00C32CB7">
        <w:rPr>
          <w:rFonts w:ascii="Times New Roman" w:hAnsi="Times New Roman"/>
          <w:sz w:val="24"/>
          <w:szCs w:val="24"/>
        </w:rPr>
        <w:t>Недостатки</w:t>
      </w:r>
      <w:r>
        <w:rPr>
          <w:rFonts w:ascii="Times New Roman" w:hAnsi="Times New Roman"/>
          <w:sz w:val="24"/>
          <w:szCs w:val="24"/>
        </w:rPr>
        <w:t xml:space="preserve"> требуют устранения в рамках гарантийных обязательств</w:t>
      </w:r>
      <w:r w:rsidRPr="009C07DB">
        <w:rPr>
          <w:rFonts w:ascii="Times New Roman" w:hAnsi="Times New Roman"/>
          <w:sz w:val="24"/>
          <w:szCs w:val="24"/>
        </w:rPr>
        <w:t>.</w:t>
      </w:r>
    </w:p>
    <w:p w:rsidR="00377F19" w:rsidRPr="009C07DB" w:rsidRDefault="00377F19" w:rsidP="00377F19">
      <w:pPr>
        <w:spacing w:after="0" w:line="240" w:lineRule="auto"/>
        <w:jc w:val="both"/>
        <w:rPr>
          <w:rFonts w:ascii="Times New Roman" w:hAnsi="Times New Roman"/>
          <w:b/>
          <w:i/>
          <w:sz w:val="24"/>
          <w:szCs w:val="24"/>
        </w:rPr>
      </w:pPr>
      <w:r w:rsidRPr="009C07DB">
        <w:rPr>
          <w:rFonts w:ascii="Times New Roman" w:hAnsi="Times New Roman"/>
          <w:sz w:val="24"/>
          <w:szCs w:val="24"/>
        </w:rPr>
        <w:tab/>
      </w:r>
      <w:r w:rsidRPr="009C07DB">
        <w:rPr>
          <w:rFonts w:ascii="Times New Roman" w:hAnsi="Times New Roman"/>
          <w:b/>
          <w:i/>
          <w:sz w:val="24"/>
          <w:szCs w:val="24"/>
        </w:rPr>
        <w:t>Муниципальное образование городской округ «Долинский»</w:t>
      </w:r>
    </w:p>
    <w:p w:rsidR="00377F19" w:rsidRPr="009C07DB" w:rsidRDefault="00377F19" w:rsidP="00377F19">
      <w:pPr>
        <w:spacing w:after="0" w:line="240" w:lineRule="auto"/>
        <w:ind w:right="-1" w:firstLine="709"/>
        <w:jc w:val="both"/>
        <w:rPr>
          <w:rFonts w:ascii="Times New Roman" w:hAnsi="Times New Roman"/>
          <w:sz w:val="24"/>
          <w:szCs w:val="24"/>
        </w:rPr>
      </w:pPr>
      <w:r w:rsidRPr="009C07DB">
        <w:rPr>
          <w:rFonts w:ascii="Times New Roman" w:hAnsi="Times New Roman"/>
          <w:sz w:val="24"/>
          <w:szCs w:val="24"/>
        </w:rPr>
        <w:t xml:space="preserve">В соответствии с </w:t>
      </w:r>
      <w:r>
        <w:rPr>
          <w:rFonts w:ascii="Times New Roman" w:hAnsi="Times New Roman"/>
          <w:sz w:val="24"/>
          <w:szCs w:val="24"/>
        </w:rPr>
        <w:t xml:space="preserve">ОАИП на 2012 и 2013 годы </w:t>
      </w:r>
      <w:r w:rsidRPr="009C07DB">
        <w:rPr>
          <w:rFonts w:ascii="Times New Roman" w:hAnsi="Times New Roman"/>
          <w:sz w:val="24"/>
          <w:szCs w:val="24"/>
        </w:rPr>
        <w:t>финансирование мероприятий по объект</w:t>
      </w:r>
      <w:r>
        <w:rPr>
          <w:rFonts w:ascii="Times New Roman" w:hAnsi="Times New Roman"/>
          <w:sz w:val="24"/>
          <w:szCs w:val="24"/>
        </w:rPr>
        <w:t>ам</w:t>
      </w:r>
      <w:r w:rsidRPr="009C07DB">
        <w:rPr>
          <w:rFonts w:ascii="Times New Roman" w:hAnsi="Times New Roman"/>
          <w:sz w:val="24"/>
          <w:szCs w:val="24"/>
        </w:rPr>
        <w:t xml:space="preserve"> водоснабжения МО ГО «Долинский»</w:t>
      </w:r>
      <w:r>
        <w:rPr>
          <w:rFonts w:ascii="Times New Roman" w:hAnsi="Times New Roman"/>
          <w:sz w:val="24"/>
          <w:szCs w:val="24"/>
        </w:rPr>
        <w:t xml:space="preserve"> </w:t>
      </w:r>
      <w:r w:rsidRPr="009C07DB">
        <w:rPr>
          <w:rFonts w:ascii="Times New Roman" w:hAnsi="Times New Roman"/>
          <w:sz w:val="24"/>
          <w:szCs w:val="24"/>
        </w:rPr>
        <w:t>осуществлялось по следующим программам</w:t>
      </w:r>
      <w:r>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 ФЦП </w:t>
      </w:r>
      <w:r w:rsidRPr="009C07DB">
        <w:rPr>
          <w:rFonts w:ascii="Times New Roman" w:hAnsi="Times New Roman"/>
          <w:sz w:val="24"/>
          <w:szCs w:val="24"/>
          <w:lang w:eastAsia="en-US"/>
        </w:rPr>
        <w:t>«Дальний Восток и Забайкалье»</w:t>
      </w:r>
      <w:r w:rsidRPr="009C07DB">
        <w:rPr>
          <w:rFonts w:ascii="Times New Roman" w:hAnsi="Times New Roman"/>
          <w:sz w:val="24"/>
          <w:szCs w:val="24"/>
        </w:rPr>
        <w:t xml:space="preserve">;   </w:t>
      </w:r>
    </w:p>
    <w:p w:rsidR="00377F19" w:rsidRPr="009C07DB" w:rsidRDefault="00377F19" w:rsidP="00377F19">
      <w:pPr>
        <w:widowControl w:val="0"/>
        <w:autoSpaceDE w:val="0"/>
        <w:autoSpaceDN w:val="0"/>
        <w:adjustRightInd w:val="0"/>
        <w:spacing w:after="0" w:line="240" w:lineRule="auto"/>
        <w:ind w:firstLine="708"/>
        <w:jc w:val="both"/>
        <w:rPr>
          <w:rFonts w:ascii="Times New Roman" w:hAnsi="Times New Roman"/>
          <w:sz w:val="24"/>
          <w:szCs w:val="24"/>
        </w:rPr>
      </w:pPr>
      <w:r w:rsidRPr="009C07DB">
        <w:rPr>
          <w:rFonts w:ascii="Times New Roman" w:hAnsi="Times New Roman"/>
          <w:sz w:val="24"/>
          <w:szCs w:val="24"/>
        </w:rPr>
        <w:t>- региональной программе «Чистая вода;</w:t>
      </w:r>
    </w:p>
    <w:p w:rsidR="00377F19" w:rsidRPr="009C07DB" w:rsidRDefault="00377F19" w:rsidP="00377F19">
      <w:pPr>
        <w:widowControl w:val="0"/>
        <w:tabs>
          <w:tab w:val="left" w:pos="567"/>
        </w:tabs>
        <w:autoSpaceDE w:val="0"/>
        <w:autoSpaceDN w:val="0"/>
        <w:adjustRightInd w:val="0"/>
        <w:spacing w:after="0" w:line="240" w:lineRule="auto"/>
        <w:jc w:val="both"/>
        <w:rPr>
          <w:rFonts w:ascii="Times New Roman" w:hAnsi="Times New Roman"/>
          <w:sz w:val="24"/>
          <w:szCs w:val="24"/>
        </w:rPr>
      </w:pPr>
      <w:r w:rsidRPr="009C07DB">
        <w:rPr>
          <w:rFonts w:ascii="Times New Roman" w:hAnsi="Times New Roman"/>
          <w:sz w:val="24"/>
          <w:szCs w:val="24"/>
        </w:rPr>
        <w:tab/>
      </w:r>
      <w:r>
        <w:rPr>
          <w:rFonts w:ascii="Times New Roman" w:hAnsi="Times New Roman"/>
          <w:sz w:val="24"/>
          <w:szCs w:val="24"/>
        </w:rPr>
        <w:t xml:space="preserve">  </w:t>
      </w:r>
      <w:r w:rsidRPr="009C07DB">
        <w:rPr>
          <w:rFonts w:ascii="Times New Roman" w:hAnsi="Times New Roman"/>
          <w:sz w:val="24"/>
          <w:szCs w:val="24"/>
        </w:rPr>
        <w:t xml:space="preserve">- непрограммные мероприятия по ОАИП.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Главным распорядителем средств областного бюджета по финансированию мероприятий являлось Минэнерго.</w:t>
      </w:r>
      <w:r>
        <w:rPr>
          <w:rFonts w:ascii="Times New Roman" w:hAnsi="Times New Roman"/>
          <w:sz w:val="24"/>
          <w:szCs w:val="24"/>
        </w:rPr>
        <w:t xml:space="preserve"> </w:t>
      </w:r>
      <w:r w:rsidRPr="009C07DB">
        <w:rPr>
          <w:rFonts w:ascii="Times New Roman" w:hAnsi="Times New Roman"/>
          <w:sz w:val="24"/>
          <w:szCs w:val="24"/>
        </w:rPr>
        <w:t xml:space="preserve">В 2012-2013 годах между Минэнерго и администрацией МО ГО «Долинский» </w:t>
      </w:r>
      <w:r w:rsidRPr="009C07DB">
        <w:rPr>
          <w:rFonts w:ascii="Times New Roman" w:hAnsi="Times New Roman"/>
          <w:sz w:val="24"/>
          <w:szCs w:val="24"/>
          <w:u w:val="single"/>
        </w:rPr>
        <w:t>в 2012 году</w:t>
      </w:r>
      <w:r w:rsidRPr="009C07DB">
        <w:rPr>
          <w:rFonts w:ascii="Times New Roman" w:hAnsi="Times New Roman"/>
          <w:sz w:val="24"/>
          <w:szCs w:val="24"/>
        </w:rPr>
        <w:t xml:space="preserve"> заключен</w:t>
      </w:r>
      <w:r>
        <w:rPr>
          <w:rFonts w:ascii="Times New Roman" w:hAnsi="Times New Roman"/>
          <w:sz w:val="24"/>
          <w:szCs w:val="24"/>
        </w:rPr>
        <w:t>о</w:t>
      </w:r>
      <w:r w:rsidRPr="009C07DB">
        <w:rPr>
          <w:rFonts w:ascii="Times New Roman" w:hAnsi="Times New Roman"/>
          <w:sz w:val="24"/>
          <w:szCs w:val="24"/>
        </w:rPr>
        <w:t xml:space="preserve"> Соглашение от 16.02.2012 № 407</w:t>
      </w:r>
      <w:r>
        <w:rPr>
          <w:rFonts w:ascii="Times New Roman" w:hAnsi="Times New Roman"/>
          <w:sz w:val="24"/>
          <w:szCs w:val="24"/>
        </w:rPr>
        <w:t xml:space="preserve">, </w:t>
      </w:r>
      <w:r w:rsidRPr="009C07DB">
        <w:rPr>
          <w:rFonts w:ascii="Times New Roman" w:hAnsi="Times New Roman"/>
          <w:sz w:val="24"/>
          <w:szCs w:val="24"/>
          <w:u w:val="single"/>
        </w:rPr>
        <w:t>в 2013 году</w:t>
      </w:r>
      <w:r w:rsidRPr="009C07DB">
        <w:rPr>
          <w:rFonts w:ascii="Times New Roman" w:hAnsi="Times New Roman"/>
          <w:sz w:val="24"/>
          <w:szCs w:val="24"/>
        </w:rPr>
        <w:t xml:space="preserve"> -  Соглашение </w:t>
      </w:r>
      <w:r>
        <w:rPr>
          <w:rFonts w:ascii="Times New Roman" w:hAnsi="Times New Roman"/>
          <w:sz w:val="24"/>
          <w:szCs w:val="24"/>
        </w:rPr>
        <w:t>от 01.04.2013 № 318</w:t>
      </w:r>
      <w:r w:rsidRPr="009C07DB">
        <w:rPr>
          <w:rFonts w:ascii="Times New Roman" w:hAnsi="Times New Roman"/>
          <w:sz w:val="24"/>
          <w:szCs w:val="24"/>
        </w:rPr>
        <w:t>, включающие условия, наименование объектов, графики перечисления субсидии, объемы софинансирования проведения работ по объект</w:t>
      </w:r>
      <w:r>
        <w:rPr>
          <w:rFonts w:ascii="Times New Roman" w:hAnsi="Times New Roman"/>
          <w:sz w:val="24"/>
          <w:szCs w:val="24"/>
        </w:rPr>
        <w:t>ам</w:t>
      </w:r>
      <w:r w:rsidRPr="009C07DB">
        <w:rPr>
          <w:rFonts w:ascii="Times New Roman" w:hAnsi="Times New Roman"/>
          <w:sz w:val="24"/>
          <w:szCs w:val="24"/>
        </w:rPr>
        <w:t xml:space="preserve"> водоснабжения</w:t>
      </w:r>
      <w:r>
        <w:rPr>
          <w:rFonts w:ascii="Times New Roman" w:hAnsi="Times New Roman"/>
          <w:sz w:val="24"/>
          <w:szCs w:val="24"/>
        </w:rPr>
        <w:t xml:space="preserve">. </w:t>
      </w:r>
      <w:r w:rsidRPr="009C07DB">
        <w:rPr>
          <w:sz w:val="24"/>
          <w:szCs w:val="24"/>
        </w:rPr>
        <w:t xml:space="preserve"> </w:t>
      </w:r>
    </w:p>
    <w:p w:rsidR="00377F19" w:rsidRPr="009C07DB" w:rsidRDefault="00377F19" w:rsidP="00377F1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w:t>
      </w:r>
      <w:r w:rsidRPr="009C07DB">
        <w:rPr>
          <w:rFonts w:ascii="Times New Roman" w:hAnsi="Times New Roman"/>
          <w:sz w:val="24"/>
          <w:szCs w:val="24"/>
        </w:rPr>
        <w:t>п. 6.6.3. Правил № 356</w:t>
      </w:r>
      <w:r>
        <w:rPr>
          <w:rFonts w:ascii="Times New Roman" w:hAnsi="Times New Roman"/>
          <w:sz w:val="24"/>
          <w:szCs w:val="24"/>
        </w:rPr>
        <w:t xml:space="preserve"> </w:t>
      </w:r>
      <w:r w:rsidRPr="009C07DB">
        <w:rPr>
          <w:rFonts w:ascii="Times New Roman" w:hAnsi="Times New Roman"/>
          <w:sz w:val="24"/>
          <w:szCs w:val="24"/>
        </w:rPr>
        <w:t xml:space="preserve">постановлением мэра МО </w:t>
      </w:r>
      <w:r w:rsidR="00C32CB7">
        <w:rPr>
          <w:rFonts w:ascii="Times New Roman" w:hAnsi="Times New Roman"/>
          <w:sz w:val="24"/>
          <w:szCs w:val="24"/>
        </w:rPr>
        <w:t xml:space="preserve">ГО «Долинский» от 22.08.2011 № </w:t>
      </w:r>
      <w:r w:rsidRPr="009C07DB">
        <w:rPr>
          <w:rFonts w:ascii="Times New Roman" w:hAnsi="Times New Roman"/>
          <w:sz w:val="24"/>
          <w:szCs w:val="24"/>
        </w:rPr>
        <w:t xml:space="preserve">925-п утверждена Программа комплексного развития систем коммунальной инфраструктуры МО ГО «Долинский» на период с 2011 г. до 2020 г.» (далее –  муниципальная Программа), в состав которой включены мероприятия по комплексному </w:t>
      </w:r>
      <w:r w:rsidRPr="009C07DB">
        <w:rPr>
          <w:rFonts w:ascii="Times New Roman" w:hAnsi="Times New Roman"/>
          <w:sz w:val="24"/>
          <w:szCs w:val="24"/>
        </w:rPr>
        <w:lastRenderedPageBreak/>
        <w:t xml:space="preserve">развитию систем водоснабжения и водоотведения с отражением основных направлений их модернизации. </w:t>
      </w:r>
      <w:proofErr w:type="gramStart"/>
      <w:r w:rsidRPr="009C07DB">
        <w:rPr>
          <w:rFonts w:ascii="Times New Roman" w:hAnsi="Times New Roman"/>
          <w:sz w:val="24"/>
          <w:szCs w:val="24"/>
        </w:rPr>
        <w:t>Постановлением мэра МО ГО «Долинский» от 30.12.2011 № 1555-п в муниципальную Программу (в том числе п. 4.2.</w:t>
      </w:r>
      <w:proofErr w:type="gramEnd"/>
      <w:r w:rsidRPr="009C07DB">
        <w:rPr>
          <w:rFonts w:ascii="Times New Roman" w:hAnsi="Times New Roman"/>
          <w:sz w:val="24"/>
          <w:szCs w:val="24"/>
        </w:rPr>
        <w:t xml:space="preserve"> «Комплексное развитие системы водоснабжения») внесены изменения, в котором отражен перечень пусковых комплексов (в количестве 6 единиц) по строительству объекта «Реконструкция системы водоснабжения в г. Долинске», при этом изменения в части объема финансирования в Программу </w:t>
      </w:r>
      <w:r w:rsidR="00D54AA0">
        <w:rPr>
          <w:rFonts w:ascii="Times New Roman" w:hAnsi="Times New Roman"/>
          <w:sz w:val="24"/>
          <w:szCs w:val="24"/>
        </w:rPr>
        <w:t>на протяжении 3 лет</w:t>
      </w:r>
      <w:r w:rsidR="00D54AA0" w:rsidRPr="009C07DB">
        <w:rPr>
          <w:rFonts w:ascii="Times New Roman" w:hAnsi="Times New Roman"/>
          <w:sz w:val="24"/>
          <w:szCs w:val="24"/>
        </w:rPr>
        <w:t xml:space="preserve"> </w:t>
      </w:r>
      <w:r w:rsidRPr="009C07DB">
        <w:rPr>
          <w:rFonts w:ascii="Times New Roman" w:hAnsi="Times New Roman"/>
          <w:sz w:val="24"/>
          <w:szCs w:val="24"/>
        </w:rPr>
        <w:t>не вносились</w:t>
      </w:r>
      <w:r w:rsidR="00C32CB7">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Согласно </w:t>
      </w:r>
      <w:proofErr w:type="spellStart"/>
      <w:r w:rsidRPr="009C07DB">
        <w:rPr>
          <w:rFonts w:ascii="Times New Roman" w:hAnsi="Times New Roman"/>
          <w:sz w:val="24"/>
          <w:szCs w:val="24"/>
        </w:rPr>
        <w:t>абз</w:t>
      </w:r>
      <w:proofErr w:type="spellEnd"/>
      <w:r w:rsidRPr="009C07DB">
        <w:rPr>
          <w:rFonts w:ascii="Times New Roman" w:hAnsi="Times New Roman"/>
          <w:sz w:val="24"/>
          <w:szCs w:val="24"/>
        </w:rPr>
        <w:t xml:space="preserve">. 19 раздела муниципальной Программы «Оценка социально-экономической эффективности Программы» (стр. 7) одним из требований к целевым индикаторам Программы являлась </w:t>
      </w:r>
      <w:r w:rsidRPr="007204DF">
        <w:rPr>
          <w:rFonts w:ascii="Times New Roman" w:hAnsi="Times New Roman"/>
          <w:sz w:val="24"/>
          <w:szCs w:val="24"/>
        </w:rPr>
        <w:t>измеримость</w:t>
      </w:r>
      <w:r w:rsidRPr="009C07DB">
        <w:rPr>
          <w:rFonts w:ascii="Times New Roman" w:hAnsi="Times New Roman"/>
          <w:sz w:val="24"/>
          <w:szCs w:val="24"/>
        </w:rPr>
        <w:t xml:space="preserve"> каждого целевого индикатора, предложенного разработчиками Программы. Однако в муниципальной Программе количественные индикативные значения отсутствуют как в разрезе мероприятий, так и по годам реализации, в связи с чем, ежегодная оценка эффективности реализации муниципальной Программы не проводилась, что является нарушением п. 3 ст.</w:t>
      </w:r>
      <w:r>
        <w:rPr>
          <w:rFonts w:ascii="Times New Roman" w:hAnsi="Times New Roman"/>
          <w:sz w:val="24"/>
          <w:szCs w:val="24"/>
        </w:rPr>
        <w:t xml:space="preserve"> </w:t>
      </w:r>
      <w:r w:rsidRPr="009C07DB">
        <w:rPr>
          <w:rFonts w:ascii="Times New Roman" w:hAnsi="Times New Roman"/>
          <w:sz w:val="24"/>
          <w:szCs w:val="24"/>
        </w:rPr>
        <w:t xml:space="preserve">179 </w:t>
      </w:r>
      <w:r>
        <w:rPr>
          <w:rFonts w:ascii="Times New Roman" w:hAnsi="Times New Roman"/>
          <w:sz w:val="24"/>
          <w:szCs w:val="24"/>
        </w:rPr>
        <w:t>БК</w:t>
      </w:r>
      <w:r w:rsidRPr="009C07DB">
        <w:rPr>
          <w:rFonts w:ascii="Times New Roman" w:hAnsi="Times New Roman"/>
          <w:sz w:val="24"/>
          <w:szCs w:val="24"/>
        </w:rPr>
        <w:t xml:space="preserve"> РФ. </w:t>
      </w:r>
    </w:p>
    <w:p w:rsidR="00377F19" w:rsidRPr="009C07DB"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Таким образом, МО ГО «Долинский» в нарушение п. 6.6.3 Правил № 356 и  </w:t>
      </w:r>
      <w:r w:rsidRPr="009C07DB">
        <w:rPr>
          <w:rFonts w:ascii="Times New Roman" w:hAnsi="Times New Roman"/>
          <w:sz w:val="24"/>
          <w:szCs w:val="24"/>
        </w:rPr>
        <w:br/>
        <w:t xml:space="preserve">п. 1.2. заключенных Соглашений  не обеспечило исполнение условий предоставления субсидии в части установления количественных целевых индикаторов по муниципальной Программе с ежегодным определением целевых индикаторов Программы на конец года. </w:t>
      </w:r>
    </w:p>
    <w:p w:rsidR="00377F19" w:rsidRPr="009C07DB" w:rsidRDefault="00377F19" w:rsidP="00377F19">
      <w:pPr>
        <w:spacing w:after="0" w:line="240" w:lineRule="auto"/>
        <w:ind w:right="-1" w:firstLine="709"/>
        <w:jc w:val="both"/>
        <w:rPr>
          <w:rFonts w:ascii="Times New Roman" w:hAnsi="Times New Roman"/>
          <w:sz w:val="24"/>
          <w:szCs w:val="24"/>
        </w:rPr>
      </w:pPr>
      <w:r>
        <w:rPr>
          <w:rFonts w:ascii="Times New Roman" w:hAnsi="Times New Roman"/>
          <w:sz w:val="24"/>
          <w:szCs w:val="24"/>
        </w:rPr>
        <w:t>В</w:t>
      </w:r>
      <w:r w:rsidRPr="009C07DB">
        <w:rPr>
          <w:rFonts w:ascii="Times New Roman" w:hAnsi="Times New Roman"/>
          <w:sz w:val="24"/>
          <w:szCs w:val="24"/>
        </w:rPr>
        <w:t xml:space="preserve"> решениях о бюджете МО ГО «Долинский»  за 2012-2013 годы  муниципальная Программа не отражена. Отчеты об исполнении местного бюджета за 2012 и 2013 год</w:t>
      </w:r>
      <w:r>
        <w:rPr>
          <w:rFonts w:ascii="Times New Roman" w:hAnsi="Times New Roman"/>
          <w:sz w:val="24"/>
          <w:szCs w:val="24"/>
        </w:rPr>
        <w:t xml:space="preserve"> </w:t>
      </w:r>
      <w:r w:rsidRPr="009C07DB">
        <w:rPr>
          <w:rFonts w:ascii="Times New Roman" w:hAnsi="Times New Roman"/>
          <w:sz w:val="24"/>
          <w:szCs w:val="24"/>
        </w:rPr>
        <w:t>также не содержат информацию об  исполнении указанной муниципальной Программы.</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На мероприятия, проводимые в рамках  региональной программы </w:t>
      </w:r>
      <w:r w:rsidRPr="0044734F">
        <w:rPr>
          <w:rFonts w:ascii="Times New Roman" w:hAnsi="Times New Roman"/>
          <w:i/>
          <w:sz w:val="24"/>
          <w:szCs w:val="24"/>
        </w:rPr>
        <w:t>«Чистая вода»</w:t>
      </w:r>
      <w:r w:rsidRPr="009C07DB">
        <w:rPr>
          <w:rFonts w:ascii="Times New Roman" w:hAnsi="Times New Roman"/>
          <w:sz w:val="24"/>
          <w:szCs w:val="24"/>
        </w:rPr>
        <w:t xml:space="preserve"> по объекту «Реконструкция водоотведения в г. Долинске», предусматривалось выделение ассигнований в общей сумме 634,7 тыс. рублей, в том числе: средства федерального бюджета – 627,020 тыс. рублей и  областного – 7,7 тыс. рублей. Объект реконструкции является линейным, в связи с чем, использование бюджетных сре</w:t>
      </w:r>
      <w:proofErr w:type="gramStart"/>
      <w:r w:rsidRPr="009C07DB">
        <w:rPr>
          <w:rFonts w:ascii="Times New Roman" w:hAnsi="Times New Roman"/>
          <w:sz w:val="24"/>
          <w:szCs w:val="24"/>
        </w:rPr>
        <w:t>дств в р</w:t>
      </w:r>
      <w:proofErr w:type="gramEnd"/>
      <w:r w:rsidRPr="009C07DB">
        <w:rPr>
          <w:rFonts w:ascii="Times New Roman" w:hAnsi="Times New Roman"/>
          <w:sz w:val="24"/>
          <w:szCs w:val="24"/>
        </w:rPr>
        <w:t>амках данного контрольного мероприятия проверке не подлежало.</w:t>
      </w:r>
    </w:p>
    <w:p w:rsidR="00377F19" w:rsidRPr="009C07DB" w:rsidRDefault="00377F19" w:rsidP="00377F19">
      <w:pPr>
        <w:spacing w:after="0" w:line="240" w:lineRule="auto"/>
        <w:ind w:firstLine="708"/>
        <w:jc w:val="both"/>
        <w:rPr>
          <w:rFonts w:ascii="Times New Roman" w:hAnsi="Times New Roman"/>
          <w:sz w:val="24"/>
          <w:szCs w:val="24"/>
        </w:rPr>
      </w:pPr>
      <w:proofErr w:type="gramStart"/>
      <w:r w:rsidRPr="009C07DB">
        <w:rPr>
          <w:rFonts w:ascii="Times New Roman" w:hAnsi="Times New Roman"/>
          <w:sz w:val="24"/>
          <w:szCs w:val="24"/>
        </w:rPr>
        <w:t xml:space="preserve">Из общего объема уточненных бюджетных средств </w:t>
      </w:r>
      <w:r w:rsidRPr="00F70A25">
        <w:rPr>
          <w:rFonts w:ascii="Times New Roman" w:hAnsi="Times New Roman"/>
          <w:sz w:val="24"/>
          <w:szCs w:val="24"/>
        </w:rPr>
        <w:t xml:space="preserve">на мероприятия по реконструкции системы водоснабжения в г. Долинске </w:t>
      </w:r>
      <w:r w:rsidRPr="009C07DB">
        <w:rPr>
          <w:rFonts w:ascii="Times New Roman" w:hAnsi="Times New Roman"/>
          <w:sz w:val="24"/>
          <w:szCs w:val="24"/>
        </w:rPr>
        <w:t>(без мероприятий по водоотведению)</w:t>
      </w:r>
      <w:r w:rsidRPr="009C07DB">
        <w:rPr>
          <w:rFonts w:ascii="Times New Roman" w:hAnsi="Times New Roman"/>
          <w:i/>
          <w:sz w:val="24"/>
          <w:szCs w:val="24"/>
        </w:rPr>
        <w:t xml:space="preserve"> </w:t>
      </w:r>
      <w:r w:rsidRPr="009C07DB">
        <w:rPr>
          <w:rFonts w:ascii="Times New Roman" w:hAnsi="Times New Roman"/>
          <w:i/>
          <w:sz w:val="24"/>
          <w:szCs w:val="24"/>
          <w:u w:val="single"/>
        </w:rPr>
        <w:t>в 2012 году</w:t>
      </w:r>
      <w:r w:rsidRPr="009C07DB">
        <w:rPr>
          <w:rFonts w:ascii="Times New Roman" w:hAnsi="Times New Roman"/>
          <w:sz w:val="24"/>
          <w:szCs w:val="24"/>
        </w:rPr>
        <w:t xml:space="preserve"> предусматривалось </w:t>
      </w:r>
      <w:r w:rsidRPr="0044734F">
        <w:rPr>
          <w:rFonts w:ascii="Times New Roman" w:hAnsi="Times New Roman"/>
          <w:sz w:val="24"/>
          <w:szCs w:val="24"/>
        </w:rPr>
        <w:t>841234,2 тыс. рублей</w:t>
      </w:r>
      <w:r w:rsidRPr="009C07DB">
        <w:rPr>
          <w:rFonts w:ascii="Times New Roman" w:hAnsi="Times New Roman"/>
          <w:sz w:val="24"/>
          <w:szCs w:val="24"/>
        </w:rPr>
        <w:t xml:space="preserve"> из них: средства федерального бюджета – 744940,1 тыс. рублей (88,5% от объемов средств на мероприятия по реконструкции водоснабжения), областного</w:t>
      </w:r>
      <w:r>
        <w:rPr>
          <w:rFonts w:ascii="Times New Roman" w:hAnsi="Times New Roman"/>
          <w:sz w:val="24"/>
          <w:szCs w:val="24"/>
        </w:rPr>
        <w:t xml:space="preserve"> </w:t>
      </w:r>
      <w:r w:rsidRPr="009C07DB">
        <w:rPr>
          <w:rFonts w:ascii="Times New Roman" w:hAnsi="Times New Roman"/>
          <w:sz w:val="24"/>
          <w:szCs w:val="24"/>
        </w:rPr>
        <w:t xml:space="preserve">– 83026,2 тыс. рублей  (9,9%) и местного – 13 267,9 (1,6%). </w:t>
      </w:r>
      <w:proofErr w:type="gramEnd"/>
    </w:p>
    <w:p w:rsidR="00377F19" w:rsidRPr="009C07DB" w:rsidRDefault="00377F19" w:rsidP="00377F19">
      <w:pPr>
        <w:spacing w:after="0" w:line="240" w:lineRule="auto"/>
        <w:ind w:firstLine="708"/>
        <w:jc w:val="both"/>
        <w:rPr>
          <w:rFonts w:ascii="Times New Roman" w:hAnsi="Times New Roman"/>
          <w:i/>
          <w:sz w:val="24"/>
          <w:szCs w:val="24"/>
        </w:rPr>
      </w:pPr>
      <w:proofErr w:type="gramStart"/>
      <w:r w:rsidRPr="009C07DB">
        <w:rPr>
          <w:rFonts w:ascii="Times New Roman" w:hAnsi="Times New Roman"/>
          <w:sz w:val="24"/>
          <w:szCs w:val="24"/>
        </w:rPr>
        <w:t>Объем финансирования мероприятий в рамках ФЦП «</w:t>
      </w:r>
      <w:r w:rsidRPr="0044734F">
        <w:rPr>
          <w:rFonts w:ascii="Times New Roman" w:hAnsi="Times New Roman"/>
          <w:i/>
          <w:sz w:val="24"/>
          <w:szCs w:val="24"/>
        </w:rPr>
        <w:t>Дальний Восток и Забайкалье</w:t>
      </w:r>
      <w:r>
        <w:rPr>
          <w:rFonts w:ascii="Times New Roman" w:hAnsi="Times New Roman"/>
          <w:sz w:val="24"/>
          <w:szCs w:val="24"/>
        </w:rPr>
        <w:t>»</w:t>
      </w:r>
      <w:r w:rsidRPr="009C07DB">
        <w:rPr>
          <w:rFonts w:ascii="Times New Roman" w:hAnsi="Times New Roman"/>
          <w:sz w:val="24"/>
          <w:szCs w:val="24"/>
        </w:rPr>
        <w:t xml:space="preserve"> в 2012 году составлял 790721,8 тыс. рублей (федеральный бюджет – 744940,1 тыс. рублей, областной – 35191,0 тыс. рублей, местный – 10590,7 тыс. рублей)</w:t>
      </w:r>
      <w:r>
        <w:rPr>
          <w:rFonts w:ascii="Times New Roman" w:hAnsi="Times New Roman"/>
          <w:sz w:val="24"/>
          <w:szCs w:val="24"/>
        </w:rPr>
        <w:t>.</w:t>
      </w:r>
      <w:proofErr w:type="gramEnd"/>
      <w:r>
        <w:rPr>
          <w:rFonts w:ascii="Times New Roman" w:hAnsi="Times New Roman"/>
          <w:sz w:val="24"/>
          <w:szCs w:val="24"/>
        </w:rPr>
        <w:t xml:space="preserve"> У</w:t>
      </w:r>
      <w:r w:rsidRPr="009C07DB">
        <w:rPr>
          <w:rFonts w:ascii="Times New Roman" w:hAnsi="Times New Roman"/>
          <w:sz w:val="24"/>
          <w:szCs w:val="24"/>
        </w:rPr>
        <w:t xml:space="preserve">точненные ассигнования </w:t>
      </w:r>
      <w:r w:rsidRPr="009C07DB">
        <w:rPr>
          <w:rFonts w:ascii="Times New Roman" w:hAnsi="Times New Roman"/>
          <w:i/>
          <w:sz w:val="24"/>
          <w:szCs w:val="24"/>
        </w:rPr>
        <w:t xml:space="preserve">по непрограммным мероприятиям – </w:t>
      </w:r>
      <w:r w:rsidRPr="0044734F">
        <w:rPr>
          <w:rFonts w:ascii="Times New Roman" w:hAnsi="Times New Roman"/>
          <w:sz w:val="24"/>
          <w:szCs w:val="24"/>
        </w:rPr>
        <w:t>50512,4 тыс. рублей</w:t>
      </w:r>
      <w:r w:rsidRPr="009C07DB">
        <w:rPr>
          <w:rFonts w:ascii="Times New Roman" w:hAnsi="Times New Roman"/>
          <w:i/>
          <w:sz w:val="24"/>
          <w:szCs w:val="24"/>
        </w:rPr>
        <w:t>,</w:t>
      </w:r>
      <w:r w:rsidRPr="009C07DB">
        <w:rPr>
          <w:rFonts w:ascii="Times New Roman" w:hAnsi="Times New Roman"/>
          <w:sz w:val="24"/>
          <w:szCs w:val="24"/>
        </w:rPr>
        <w:t xml:space="preserve"> в том числе средства областного бюджета – 47835,2 тыс. рублей, объем софинансирования за счет </w:t>
      </w:r>
      <w:r>
        <w:rPr>
          <w:rFonts w:ascii="Times New Roman" w:hAnsi="Times New Roman"/>
          <w:sz w:val="24"/>
          <w:szCs w:val="24"/>
        </w:rPr>
        <w:t>местного</w:t>
      </w:r>
      <w:r w:rsidRPr="009C07DB">
        <w:rPr>
          <w:rFonts w:ascii="Times New Roman" w:hAnsi="Times New Roman"/>
          <w:sz w:val="24"/>
          <w:szCs w:val="24"/>
        </w:rPr>
        <w:t xml:space="preserve"> бюджета</w:t>
      </w:r>
      <w:r>
        <w:rPr>
          <w:rFonts w:ascii="Times New Roman" w:hAnsi="Times New Roman"/>
          <w:sz w:val="24"/>
          <w:szCs w:val="24"/>
        </w:rPr>
        <w:t xml:space="preserve"> </w:t>
      </w:r>
      <w:r w:rsidRPr="009C07DB">
        <w:rPr>
          <w:rFonts w:ascii="Times New Roman" w:hAnsi="Times New Roman"/>
          <w:sz w:val="24"/>
          <w:szCs w:val="24"/>
        </w:rPr>
        <w:t xml:space="preserve">– 2677,2 тыс. рублей. </w:t>
      </w:r>
      <w:r w:rsidRPr="009C07DB">
        <w:rPr>
          <w:rFonts w:ascii="Times New Roman" w:hAnsi="Times New Roman"/>
          <w:i/>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Поправками к </w:t>
      </w:r>
      <w:r w:rsidRPr="009C07DB">
        <w:rPr>
          <w:rFonts w:ascii="Times New Roman" w:hAnsi="Times New Roman"/>
          <w:sz w:val="24"/>
          <w:szCs w:val="24"/>
        </w:rPr>
        <w:t xml:space="preserve"> Закон</w:t>
      </w:r>
      <w:r>
        <w:rPr>
          <w:rFonts w:ascii="Times New Roman" w:hAnsi="Times New Roman"/>
          <w:sz w:val="24"/>
          <w:szCs w:val="24"/>
        </w:rPr>
        <w:t>у</w:t>
      </w:r>
      <w:r w:rsidRPr="009C07DB">
        <w:rPr>
          <w:rFonts w:ascii="Times New Roman" w:hAnsi="Times New Roman"/>
          <w:sz w:val="24"/>
          <w:szCs w:val="24"/>
        </w:rPr>
        <w:t xml:space="preserve"> Сахалинской области «Об областном бюджете Сахалинской области на 2012 год и плановый период 2013-2014 годов» № 139-ЗО от 09.12.2011  </w:t>
      </w:r>
      <w:r>
        <w:rPr>
          <w:rFonts w:ascii="Times New Roman" w:hAnsi="Times New Roman"/>
          <w:sz w:val="24"/>
          <w:szCs w:val="24"/>
        </w:rPr>
        <w:t xml:space="preserve">(ред. от </w:t>
      </w:r>
      <w:r w:rsidRPr="009C07DB">
        <w:rPr>
          <w:rFonts w:ascii="Times New Roman" w:hAnsi="Times New Roman"/>
          <w:sz w:val="24"/>
          <w:szCs w:val="24"/>
        </w:rPr>
        <w:t>27.06.2012 № 50-ЗО</w:t>
      </w:r>
      <w:r>
        <w:rPr>
          <w:rFonts w:ascii="Times New Roman" w:hAnsi="Times New Roman"/>
          <w:sz w:val="24"/>
          <w:szCs w:val="24"/>
        </w:rPr>
        <w:t>)</w:t>
      </w:r>
      <w:r w:rsidRPr="009C07DB">
        <w:rPr>
          <w:rFonts w:ascii="Times New Roman" w:hAnsi="Times New Roman"/>
          <w:sz w:val="24"/>
          <w:szCs w:val="24"/>
        </w:rPr>
        <w:t xml:space="preserve"> бюджетные ассигнования из областного бюджета на </w:t>
      </w:r>
      <w:r w:rsidRPr="009C07DB">
        <w:rPr>
          <w:rFonts w:ascii="Times New Roman" w:hAnsi="Times New Roman"/>
          <w:i/>
          <w:sz w:val="24"/>
          <w:szCs w:val="24"/>
        </w:rPr>
        <w:t xml:space="preserve">непрограммные мероприятия </w:t>
      </w:r>
      <w:r w:rsidRPr="009C07DB">
        <w:rPr>
          <w:rFonts w:ascii="Times New Roman" w:hAnsi="Times New Roman"/>
          <w:sz w:val="24"/>
          <w:szCs w:val="24"/>
        </w:rPr>
        <w:t xml:space="preserve">предусмотрены </w:t>
      </w:r>
      <w:r w:rsidRPr="0044734F">
        <w:rPr>
          <w:rFonts w:ascii="Times New Roman" w:hAnsi="Times New Roman"/>
          <w:sz w:val="24"/>
          <w:szCs w:val="24"/>
        </w:rPr>
        <w:t>в сумме 62123,2 тыс. рублей</w:t>
      </w:r>
      <w:r>
        <w:rPr>
          <w:rFonts w:ascii="Times New Roman" w:hAnsi="Times New Roman"/>
          <w:i/>
          <w:sz w:val="24"/>
          <w:szCs w:val="24"/>
        </w:rPr>
        <w:t xml:space="preserve"> </w:t>
      </w:r>
      <w:r w:rsidRPr="0044734F">
        <w:rPr>
          <w:rFonts w:ascii="Times New Roman" w:hAnsi="Times New Roman"/>
          <w:sz w:val="24"/>
          <w:szCs w:val="24"/>
        </w:rPr>
        <w:t xml:space="preserve">и </w:t>
      </w:r>
      <w:r w:rsidRPr="009C07DB">
        <w:rPr>
          <w:rFonts w:ascii="Times New Roman" w:hAnsi="Times New Roman"/>
          <w:sz w:val="24"/>
          <w:szCs w:val="24"/>
        </w:rPr>
        <w:t>доведены МО ГО «Долинский» уведомлением от 03.07.2012</w:t>
      </w:r>
      <w:r w:rsidR="00D54AA0">
        <w:rPr>
          <w:rFonts w:ascii="Times New Roman" w:hAnsi="Times New Roman"/>
          <w:sz w:val="24"/>
          <w:szCs w:val="24"/>
        </w:rPr>
        <w:t xml:space="preserve"> </w:t>
      </w:r>
      <w:r w:rsidRPr="009C07DB">
        <w:rPr>
          <w:rFonts w:ascii="Times New Roman" w:hAnsi="Times New Roman"/>
          <w:sz w:val="24"/>
          <w:szCs w:val="24"/>
        </w:rPr>
        <w:t xml:space="preserve">(подраздел 0502 «Коммунальное хозяйство»). </w:t>
      </w:r>
      <w:proofErr w:type="gramEnd"/>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 xml:space="preserve">Поправки в бюджет </w:t>
      </w:r>
      <w:r>
        <w:rPr>
          <w:rFonts w:ascii="Times New Roman" w:hAnsi="Times New Roman"/>
          <w:sz w:val="24"/>
          <w:szCs w:val="24"/>
        </w:rPr>
        <w:t>МО ГО «Долинский»</w:t>
      </w:r>
      <w:r w:rsidRPr="009C07DB">
        <w:rPr>
          <w:rFonts w:ascii="Times New Roman" w:hAnsi="Times New Roman"/>
          <w:sz w:val="24"/>
          <w:szCs w:val="24"/>
        </w:rPr>
        <w:t xml:space="preserve"> по увеличению субсидии из областного бюджета на сумму 62123,2 тыс. рублей и соответственно объема софинансирования мероприятия за счет средств местного бюджета внесены решением Собрания МО ГО «Долинский» № 532/38 </w:t>
      </w:r>
      <w:r w:rsidRPr="0044734F">
        <w:rPr>
          <w:rFonts w:ascii="Times New Roman" w:hAnsi="Times New Roman"/>
          <w:sz w:val="24"/>
          <w:szCs w:val="24"/>
        </w:rPr>
        <w:t>от 26.09.2012</w:t>
      </w:r>
      <w:r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Дополнительное соглашение </w:t>
      </w:r>
      <w:r w:rsidR="00D54AA0" w:rsidRPr="009C07DB">
        <w:rPr>
          <w:rFonts w:ascii="Times New Roman" w:hAnsi="Times New Roman"/>
          <w:sz w:val="24"/>
          <w:szCs w:val="24"/>
        </w:rPr>
        <w:t>от 16.07.2012</w:t>
      </w:r>
      <w:r w:rsidR="00D54AA0">
        <w:rPr>
          <w:rFonts w:ascii="Times New Roman" w:hAnsi="Times New Roman"/>
          <w:sz w:val="24"/>
          <w:szCs w:val="24"/>
        </w:rPr>
        <w:t xml:space="preserve"> </w:t>
      </w:r>
      <w:r w:rsidRPr="009C07DB">
        <w:rPr>
          <w:rFonts w:ascii="Times New Roman" w:hAnsi="Times New Roman"/>
          <w:sz w:val="24"/>
          <w:szCs w:val="24"/>
        </w:rPr>
        <w:t xml:space="preserve">№ 2 к Соглашению </w:t>
      </w:r>
      <w:r w:rsidR="00D54AA0" w:rsidRPr="009C07DB">
        <w:rPr>
          <w:rFonts w:ascii="Times New Roman" w:hAnsi="Times New Roman"/>
          <w:sz w:val="24"/>
          <w:szCs w:val="24"/>
        </w:rPr>
        <w:t>от 16.02.2012</w:t>
      </w:r>
      <w:r w:rsidR="00D54AA0">
        <w:rPr>
          <w:rFonts w:ascii="Times New Roman" w:hAnsi="Times New Roman"/>
          <w:sz w:val="24"/>
          <w:szCs w:val="24"/>
        </w:rPr>
        <w:t xml:space="preserve"> № 407, </w:t>
      </w:r>
      <w:r w:rsidRPr="009C07DB">
        <w:rPr>
          <w:rFonts w:ascii="Times New Roman" w:hAnsi="Times New Roman"/>
          <w:sz w:val="24"/>
          <w:szCs w:val="24"/>
        </w:rPr>
        <w:t xml:space="preserve">на предоставление субсидии на софинансирование непрограммного мероприятия - объекта реконструкции водозабора «Найбинский» с устройством станции обезжелезивания и деманганации, за счет </w:t>
      </w:r>
      <w:r w:rsidRPr="009C07DB">
        <w:rPr>
          <w:rFonts w:ascii="Times New Roman" w:hAnsi="Times New Roman"/>
          <w:sz w:val="24"/>
          <w:szCs w:val="24"/>
        </w:rPr>
        <w:lastRenderedPageBreak/>
        <w:t>средств областного бюджета в сумме 62123,2 тыс. рублей (общий объем финансирования объекта – 65600,0 тыс. рублей), заключено 16.07.2012</w:t>
      </w:r>
      <w:r>
        <w:rPr>
          <w:rFonts w:ascii="Times New Roman" w:hAnsi="Times New Roman"/>
          <w:sz w:val="24"/>
          <w:szCs w:val="24"/>
        </w:rPr>
        <w:t xml:space="preserve">, тогда как </w:t>
      </w:r>
      <w:r w:rsidR="00D54AA0">
        <w:rPr>
          <w:rFonts w:ascii="Times New Roman" w:hAnsi="Times New Roman"/>
          <w:sz w:val="24"/>
          <w:szCs w:val="24"/>
        </w:rPr>
        <w:t>контракт</w:t>
      </w:r>
      <w:r w:rsidRPr="009C07DB">
        <w:rPr>
          <w:rFonts w:ascii="Times New Roman" w:hAnsi="Times New Roman"/>
          <w:sz w:val="24"/>
          <w:szCs w:val="24"/>
        </w:rPr>
        <w:t xml:space="preserve"> на выполнение работ по указанному объекту администрацией МО ГО «Долинский» </w:t>
      </w:r>
      <w:r>
        <w:rPr>
          <w:rFonts w:ascii="Times New Roman" w:hAnsi="Times New Roman"/>
          <w:sz w:val="24"/>
          <w:szCs w:val="24"/>
        </w:rPr>
        <w:t xml:space="preserve">уже был </w:t>
      </w:r>
      <w:r w:rsidRPr="009C07DB">
        <w:rPr>
          <w:rFonts w:ascii="Times New Roman" w:hAnsi="Times New Roman"/>
          <w:sz w:val="24"/>
          <w:szCs w:val="24"/>
        </w:rPr>
        <w:t>заключен 05.07.2012 с ценой</w:t>
      </w:r>
      <w:r w:rsidR="00D54AA0">
        <w:rPr>
          <w:rFonts w:ascii="Times New Roman" w:hAnsi="Times New Roman"/>
          <w:sz w:val="24"/>
          <w:szCs w:val="24"/>
        </w:rPr>
        <w:t xml:space="preserve"> </w:t>
      </w:r>
      <w:r w:rsidRPr="009C07DB">
        <w:rPr>
          <w:rFonts w:ascii="Times New Roman" w:hAnsi="Times New Roman"/>
          <w:sz w:val="24"/>
          <w:szCs w:val="24"/>
        </w:rPr>
        <w:t>50512,0 тыс. рублей</w:t>
      </w:r>
      <w:r w:rsidR="00D54AA0">
        <w:rPr>
          <w:rFonts w:ascii="Times New Roman" w:hAnsi="Times New Roman"/>
          <w:sz w:val="24"/>
          <w:szCs w:val="24"/>
        </w:rPr>
        <w:t xml:space="preserve">, т. е. </w:t>
      </w:r>
      <w:r w:rsidRPr="009C07DB">
        <w:rPr>
          <w:rFonts w:ascii="Times New Roman" w:hAnsi="Times New Roman"/>
          <w:sz w:val="24"/>
          <w:szCs w:val="24"/>
        </w:rPr>
        <w:t xml:space="preserve">объем финансирования объекта в Дополнительном соглашении № 2 от 16.07.2012 отражен без учета итогов проведенного аукциона. </w:t>
      </w:r>
    </w:p>
    <w:p w:rsidR="00377F19" w:rsidRDefault="00377F19" w:rsidP="00377F19">
      <w:pPr>
        <w:spacing w:after="0" w:line="240" w:lineRule="auto"/>
        <w:ind w:firstLine="709"/>
        <w:jc w:val="both"/>
        <w:rPr>
          <w:rFonts w:ascii="Times New Roman" w:hAnsi="Times New Roman"/>
          <w:sz w:val="24"/>
          <w:szCs w:val="24"/>
        </w:rPr>
      </w:pPr>
      <w:proofErr w:type="gramStart"/>
      <w:r w:rsidRPr="009C07DB">
        <w:rPr>
          <w:rFonts w:ascii="Times New Roman" w:hAnsi="Times New Roman"/>
          <w:sz w:val="24"/>
          <w:szCs w:val="24"/>
        </w:rPr>
        <w:t xml:space="preserve">Уменьшение объема потребности в части субсидии из областного бюджета с 62123,2 тыс. рублей  до 47835,2 тыс. рублей, в связи с экономией средств по торгам на выполнение работ по реконструкции водозабора «Найбинский», отражено в Дополнительном соглашении № 3 от 20.12.2012, т. е. спустя более чем 5 месяцев после заключения муниципального контракта, что является </w:t>
      </w:r>
      <w:r w:rsidRPr="00DB64FD">
        <w:rPr>
          <w:rFonts w:ascii="Times New Roman" w:hAnsi="Times New Roman"/>
          <w:sz w:val="24"/>
          <w:szCs w:val="24"/>
        </w:rPr>
        <w:t>нарушением Соглашения</w:t>
      </w:r>
      <w:r w:rsidRPr="009C07DB">
        <w:rPr>
          <w:rFonts w:ascii="Times New Roman" w:hAnsi="Times New Roman"/>
          <w:sz w:val="24"/>
          <w:szCs w:val="24"/>
        </w:rPr>
        <w:t xml:space="preserve"> № 407 от 16.02.2012 (</w:t>
      </w:r>
      <w:proofErr w:type="spellStart"/>
      <w:r w:rsidRPr="009C07DB">
        <w:rPr>
          <w:rFonts w:ascii="Times New Roman" w:hAnsi="Times New Roman"/>
          <w:sz w:val="24"/>
          <w:szCs w:val="24"/>
        </w:rPr>
        <w:t>абз</w:t>
      </w:r>
      <w:proofErr w:type="spellEnd"/>
      <w:r w:rsidRPr="009C07DB">
        <w:rPr>
          <w:rFonts w:ascii="Times New Roman" w:hAnsi="Times New Roman"/>
          <w:sz w:val="24"/>
          <w:szCs w:val="24"/>
        </w:rPr>
        <w:t>. 2 п. 3.2</w:t>
      </w:r>
      <w:proofErr w:type="gramEnd"/>
      <w:r w:rsidRPr="009C07DB">
        <w:rPr>
          <w:rFonts w:ascii="Times New Roman" w:hAnsi="Times New Roman"/>
          <w:sz w:val="24"/>
          <w:szCs w:val="24"/>
        </w:rPr>
        <w:t xml:space="preserve">), которым определена </w:t>
      </w:r>
      <w:r w:rsidRPr="00DB64FD">
        <w:rPr>
          <w:rFonts w:ascii="Times New Roman" w:hAnsi="Times New Roman"/>
          <w:sz w:val="24"/>
          <w:szCs w:val="24"/>
        </w:rPr>
        <w:t>обязанность внесения изменений</w:t>
      </w:r>
      <w:r w:rsidRPr="009C07DB">
        <w:rPr>
          <w:rFonts w:ascii="Times New Roman" w:hAnsi="Times New Roman"/>
          <w:i/>
          <w:sz w:val="24"/>
          <w:szCs w:val="24"/>
        </w:rPr>
        <w:t xml:space="preserve"> </w:t>
      </w:r>
      <w:r w:rsidRPr="009C07DB">
        <w:rPr>
          <w:rFonts w:ascii="Times New Roman" w:hAnsi="Times New Roman"/>
          <w:sz w:val="24"/>
          <w:szCs w:val="24"/>
        </w:rPr>
        <w:t xml:space="preserve">по размерам субсидий путем оформления Дополнительного соглашения в течение </w:t>
      </w:r>
      <w:r w:rsidRPr="00DB64FD">
        <w:rPr>
          <w:rFonts w:ascii="Times New Roman" w:hAnsi="Times New Roman"/>
          <w:sz w:val="24"/>
          <w:szCs w:val="24"/>
        </w:rPr>
        <w:t>10 рабочих дней</w:t>
      </w:r>
      <w:r w:rsidRPr="009C07DB">
        <w:rPr>
          <w:rFonts w:ascii="Times New Roman" w:hAnsi="Times New Roman"/>
          <w:sz w:val="24"/>
          <w:szCs w:val="24"/>
        </w:rPr>
        <w:t xml:space="preserve"> в связи с возникновением обстоятельств, свидетельствующих о прекращении потребности в субсидии (в данном случае - ее части).  Задержка сроков внесения изменений в Соглашение </w:t>
      </w:r>
      <w:r w:rsidR="00EA1D5F" w:rsidRPr="009C07DB">
        <w:rPr>
          <w:rFonts w:ascii="Times New Roman" w:hAnsi="Times New Roman"/>
          <w:sz w:val="24"/>
          <w:szCs w:val="24"/>
        </w:rPr>
        <w:t xml:space="preserve">16.02.2012 </w:t>
      </w:r>
      <w:r w:rsidRPr="009C07DB">
        <w:rPr>
          <w:rFonts w:ascii="Times New Roman" w:hAnsi="Times New Roman"/>
          <w:sz w:val="24"/>
          <w:szCs w:val="24"/>
        </w:rPr>
        <w:t xml:space="preserve">№ 407 по размерам субсидий повлекла за собой необоснованное длительное отвлечение бюджетных  ассигнований из областного бюджета в сумме </w:t>
      </w:r>
      <w:r w:rsidRPr="00DB64FD">
        <w:rPr>
          <w:rFonts w:ascii="Times New Roman" w:hAnsi="Times New Roman"/>
          <w:sz w:val="24"/>
          <w:szCs w:val="24"/>
        </w:rPr>
        <w:t>14288,0 тыс. рублей</w:t>
      </w:r>
      <w:r w:rsidRPr="009C07DB">
        <w:rPr>
          <w:rFonts w:ascii="Times New Roman" w:hAnsi="Times New Roman"/>
          <w:b/>
          <w:sz w:val="24"/>
          <w:szCs w:val="24"/>
        </w:rPr>
        <w:t xml:space="preserve"> </w:t>
      </w:r>
      <w:r w:rsidRPr="009C07DB">
        <w:rPr>
          <w:rFonts w:ascii="Times New Roman" w:hAnsi="Times New Roman"/>
          <w:sz w:val="24"/>
          <w:szCs w:val="24"/>
        </w:rPr>
        <w:t xml:space="preserve">(62123,2-47835,2) (ассигнования не перераспределены на другие мероприятия), что является </w:t>
      </w:r>
      <w:r w:rsidRPr="00DB64FD">
        <w:rPr>
          <w:rFonts w:ascii="Times New Roman" w:hAnsi="Times New Roman"/>
          <w:sz w:val="24"/>
          <w:szCs w:val="24"/>
        </w:rPr>
        <w:t>нарушением принципа эффективности</w:t>
      </w:r>
      <w:r w:rsidRPr="009C07DB">
        <w:rPr>
          <w:rFonts w:ascii="Times New Roman" w:hAnsi="Times New Roman"/>
          <w:sz w:val="24"/>
          <w:szCs w:val="24"/>
        </w:rPr>
        <w:t xml:space="preserve"> использования бюджетных средств, определенного ст. 34 </w:t>
      </w:r>
      <w:r>
        <w:rPr>
          <w:rFonts w:ascii="Times New Roman" w:hAnsi="Times New Roman"/>
          <w:sz w:val="24"/>
          <w:szCs w:val="24"/>
        </w:rPr>
        <w:t>БК</w:t>
      </w:r>
      <w:r w:rsidRPr="009C07DB">
        <w:rPr>
          <w:rFonts w:ascii="Times New Roman" w:hAnsi="Times New Roman"/>
          <w:sz w:val="24"/>
          <w:szCs w:val="24"/>
        </w:rPr>
        <w:t xml:space="preserve"> РФ</w:t>
      </w:r>
      <w:r>
        <w:rPr>
          <w:rFonts w:ascii="Times New Roman" w:hAnsi="Times New Roman"/>
          <w:sz w:val="24"/>
          <w:szCs w:val="24"/>
        </w:rPr>
        <w:t>.</w:t>
      </w:r>
      <w:r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Уточненный объем ассигнований из областного бюджета на финансирование реконструкции водозабора «Найбинский» на 2012 год составлял 47835,2 тыс. рублей. Согласно представленным платежным поручениям фактически реконструкция объекта профинансирована ГРБС на сумму 35607,6 тыс. рублей, кассовое исполнение составило 35607,6 тыс. рублей</w:t>
      </w:r>
      <w:r>
        <w:rPr>
          <w:rFonts w:ascii="Times New Roman" w:hAnsi="Times New Roman"/>
          <w:sz w:val="24"/>
          <w:szCs w:val="24"/>
        </w:rPr>
        <w:t>, д</w:t>
      </w:r>
      <w:r w:rsidRPr="009C07DB">
        <w:rPr>
          <w:rFonts w:ascii="Times New Roman" w:hAnsi="Times New Roman"/>
          <w:sz w:val="24"/>
          <w:szCs w:val="24"/>
        </w:rPr>
        <w:t>оля местного бюджета профинансирована в сумме 1992,8 тыс. рублей</w:t>
      </w:r>
      <w:r>
        <w:rPr>
          <w:rFonts w:ascii="Times New Roman" w:hAnsi="Times New Roman"/>
          <w:sz w:val="24"/>
          <w:szCs w:val="24"/>
        </w:rPr>
        <w:t xml:space="preserve"> </w:t>
      </w:r>
      <w:r w:rsidRPr="009C07DB">
        <w:rPr>
          <w:rFonts w:ascii="Times New Roman" w:hAnsi="Times New Roman"/>
          <w:sz w:val="24"/>
          <w:szCs w:val="24"/>
        </w:rPr>
        <w:t>(5,3%)</w:t>
      </w:r>
      <w:r>
        <w:rPr>
          <w:rFonts w:ascii="Times New Roman" w:hAnsi="Times New Roman"/>
          <w:sz w:val="24"/>
          <w:szCs w:val="24"/>
        </w:rPr>
        <w:t>.</w:t>
      </w:r>
      <w:r w:rsidRPr="009C07DB">
        <w:rPr>
          <w:rFonts w:ascii="Times New Roman" w:hAnsi="Times New Roman"/>
          <w:sz w:val="24"/>
          <w:szCs w:val="24"/>
        </w:rPr>
        <w:t xml:space="preserve"> В связи с задержкой исполнения Подрядчиком обязательств по муниципальному контракту, ассигнования из  областного бюджета на сумму 12227,6 тыс. рублей в 2012 году </w:t>
      </w:r>
      <w:r w:rsidRPr="003C4869">
        <w:rPr>
          <w:rFonts w:ascii="Times New Roman" w:hAnsi="Times New Roman"/>
          <w:sz w:val="24"/>
          <w:szCs w:val="24"/>
        </w:rPr>
        <w:t>не использованы</w:t>
      </w:r>
      <w:r>
        <w:rPr>
          <w:rFonts w:ascii="Times New Roman" w:hAnsi="Times New Roman"/>
          <w:sz w:val="24"/>
          <w:szCs w:val="24"/>
        </w:rPr>
        <w:t xml:space="preserve"> и числ</w:t>
      </w:r>
      <w:r w:rsidR="00D54AA0">
        <w:rPr>
          <w:rFonts w:ascii="Times New Roman" w:hAnsi="Times New Roman"/>
          <w:sz w:val="24"/>
          <w:szCs w:val="24"/>
        </w:rPr>
        <w:t>ились</w:t>
      </w:r>
      <w:r>
        <w:rPr>
          <w:rFonts w:ascii="Times New Roman" w:hAnsi="Times New Roman"/>
          <w:sz w:val="24"/>
          <w:szCs w:val="24"/>
        </w:rPr>
        <w:t xml:space="preserve"> на счете Минэнерго</w:t>
      </w:r>
      <w:r w:rsidRPr="009C07DB">
        <w:rPr>
          <w:rFonts w:ascii="Times New Roman" w:hAnsi="Times New Roman"/>
          <w:sz w:val="24"/>
          <w:szCs w:val="24"/>
        </w:rPr>
        <w:t>.</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Проверкой п</w:t>
      </w:r>
      <w:r w:rsidR="00D54AA0">
        <w:rPr>
          <w:rFonts w:ascii="Times New Roman" w:hAnsi="Times New Roman"/>
          <w:sz w:val="24"/>
          <w:szCs w:val="24"/>
        </w:rPr>
        <w:t xml:space="preserve">латежных документов установлен </w:t>
      </w:r>
      <w:r w:rsidRPr="009C07DB">
        <w:rPr>
          <w:rFonts w:ascii="Times New Roman" w:hAnsi="Times New Roman"/>
          <w:sz w:val="24"/>
          <w:szCs w:val="24"/>
        </w:rPr>
        <w:t xml:space="preserve">факт нарушения п. 2.2.17. Соглашения </w:t>
      </w:r>
      <w:r w:rsidR="00D54AA0" w:rsidRPr="009C07DB">
        <w:rPr>
          <w:rFonts w:ascii="Times New Roman" w:hAnsi="Times New Roman"/>
          <w:sz w:val="24"/>
          <w:szCs w:val="24"/>
        </w:rPr>
        <w:t>16.02.2012</w:t>
      </w:r>
      <w:r w:rsidR="00D54AA0">
        <w:rPr>
          <w:rFonts w:ascii="Times New Roman" w:hAnsi="Times New Roman"/>
          <w:sz w:val="24"/>
          <w:szCs w:val="24"/>
        </w:rPr>
        <w:t xml:space="preserve"> </w:t>
      </w:r>
      <w:r w:rsidRPr="009C07DB">
        <w:rPr>
          <w:rFonts w:ascii="Times New Roman" w:hAnsi="Times New Roman"/>
          <w:sz w:val="24"/>
          <w:szCs w:val="24"/>
        </w:rPr>
        <w:t xml:space="preserve">№ 407: часть средств областного бюджета перечислена подрядчику с задержкой установленного срока на 26 дней.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i/>
          <w:sz w:val="24"/>
          <w:szCs w:val="24"/>
          <w:u w:val="single"/>
        </w:rPr>
        <w:t>В 2013 году</w:t>
      </w:r>
      <w:r w:rsidR="00D54AA0">
        <w:rPr>
          <w:rFonts w:ascii="Times New Roman" w:hAnsi="Times New Roman"/>
          <w:sz w:val="24"/>
          <w:szCs w:val="24"/>
        </w:rPr>
        <w:t xml:space="preserve"> у</w:t>
      </w:r>
      <w:r w:rsidRPr="009C07DB">
        <w:rPr>
          <w:rFonts w:ascii="Times New Roman" w:hAnsi="Times New Roman"/>
          <w:sz w:val="24"/>
          <w:szCs w:val="24"/>
        </w:rPr>
        <w:t>точненн</w:t>
      </w:r>
      <w:r>
        <w:rPr>
          <w:rFonts w:ascii="Times New Roman" w:hAnsi="Times New Roman"/>
          <w:sz w:val="24"/>
          <w:szCs w:val="24"/>
        </w:rPr>
        <w:t>ы</w:t>
      </w:r>
      <w:r w:rsidR="00D54AA0">
        <w:rPr>
          <w:rFonts w:ascii="Times New Roman" w:hAnsi="Times New Roman"/>
          <w:sz w:val="24"/>
          <w:szCs w:val="24"/>
        </w:rPr>
        <w:t>й</w:t>
      </w:r>
      <w:r w:rsidRPr="009C07DB">
        <w:rPr>
          <w:rFonts w:ascii="Times New Roman" w:hAnsi="Times New Roman"/>
          <w:sz w:val="24"/>
          <w:szCs w:val="24"/>
        </w:rPr>
        <w:t xml:space="preserve"> объем </w:t>
      </w:r>
      <w:r w:rsidR="00D54AA0" w:rsidRPr="009C07DB">
        <w:rPr>
          <w:rFonts w:ascii="Times New Roman" w:hAnsi="Times New Roman"/>
          <w:sz w:val="24"/>
          <w:szCs w:val="24"/>
        </w:rPr>
        <w:t>ассигнований</w:t>
      </w:r>
      <w:r w:rsidR="00D54AA0" w:rsidRPr="009C07DB">
        <w:rPr>
          <w:rFonts w:ascii="Times New Roman" w:hAnsi="Times New Roman"/>
          <w:sz w:val="24"/>
          <w:szCs w:val="24"/>
        </w:rPr>
        <w:t xml:space="preserve"> </w:t>
      </w:r>
      <w:r w:rsidR="00C91E1D">
        <w:rPr>
          <w:rFonts w:ascii="Times New Roman" w:hAnsi="Times New Roman"/>
          <w:sz w:val="24"/>
          <w:szCs w:val="24"/>
        </w:rPr>
        <w:t xml:space="preserve">на </w:t>
      </w:r>
      <w:r w:rsidRPr="009C07DB">
        <w:rPr>
          <w:rFonts w:ascii="Times New Roman" w:hAnsi="Times New Roman"/>
          <w:sz w:val="24"/>
          <w:szCs w:val="24"/>
        </w:rPr>
        <w:t xml:space="preserve">софинансирования мероприятий </w:t>
      </w:r>
      <w:r w:rsidR="00C91E1D">
        <w:rPr>
          <w:rFonts w:ascii="Times New Roman" w:hAnsi="Times New Roman"/>
          <w:sz w:val="24"/>
          <w:szCs w:val="24"/>
        </w:rPr>
        <w:t xml:space="preserve">по строительству </w:t>
      </w:r>
      <w:r w:rsidRPr="009C07DB">
        <w:rPr>
          <w:rFonts w:ascii="Times New Roman" w:hAnsi="Times New Roman"/>
          <w:sz w:val="24"/>
          <w:szCs w:val="24"/>
        </w:rPr>
        <w:t>объект</w:t>
      </w:r>
      <w:r w:rsidR="00C91E1D">
        <w:rPr>
          <w:rFonts w:ascii="Times New Roman" w:hAnsi="Times New Roman"/>
          <w:sz w:val="24"/>
          <w:szCs w:val="24"/>
        </w:rPr>
        <w:t>ов</w:t>
      </w:r>
      <w:r w:rsidRPr="009C07DB">
        <w:rPr>
          <w:rFonts w:ascii="Times New Roman" w:hAnsi="Times New Roman"/>
          <w:sz w:val="24"/>
          <w:szCs w:val="24"/>
        </w:rPr>
        <w:t xml:space="preserve"> водоснабжения предусмотрен в сумме 543974,0 тыс. рублей, из них средства федерального бюджета – 490713,6 тыс. рублей (90,2%</w:t>
      </w:r>
      <w:r>
        <w:rPr>
          <w:rFonts w:ascii="Times New Roman" w:hAnsi="Times New Roman"/>
          <w:sz w:val="24"/>
          <w:szCs w:val="24"/>
        </w:rPr>
        <w:t>)</w:t>
      </w:r>
      <w:r w:rsidRPr="009C07DB">
        <w:rPr>
          <w:rFonts w:ascii="Times New Roman" w:hAnsi="Times New Roman"/>
          <w:sz w:val="24"/>
          <w:szCs w:val="24"/>
        </w:rPr>
        <w:t>, областно</w:t>
      </w:r>
      <w:r>
        <w:rPr>
          <w:rFonts w:ascii="Times New Roman" w:hAnsi="Times New Roman"/>
          <w:sz w:val="24"/>
          <w:szCs w:val="24"/>
        </w:rPr>
        <w:t>й</w:t>
      </w:r>
      <w:r w:rsidRPr="009C07DB">
        <w:rPr>
          <w:rFonts w:ascii="Times New Roman" w:hAnsi="Times New Roman"/>
          <w:sz w:val="24"/>
          <w:szCs w:val="24"/>
        </w:rPr>
        <w:t xml:space="preserve"> бюджет – 50627,2 тыс. рублей (9,3%), м</w:t>
      </w:r>
      <w:r>
        <w:rPr>
          <w:rFonts w:ascii="Times New Roman" w:hAnsi="Times New Roman"/>
          <w:sz w:val="24"/>
          <w:szCs w:val="24"/>
        </w:rPr>
        <w:t>естный</w:t>
      </w:r>
      <w:r w:rsidRPr="009C07DB">
        <w:rPr>
          <w:rFonts w:ascii="Times New Roman" w:hAnsi="Times New Roman"/>
          <w:sz w:val="24"/>
          <w:szCs w:val="24"/>
        </w:rPr>
        <w:t xml:space="preserve"> </w:t>
      </w:r>
      <w:r>
        <w:rPr>
          <w:rFonts w:ascii="Times New Roman" w:hAnsi="Times New Roman"/>
          <w:sz w:val="24"/>
          <w:szCs w:val="24"/>
        </w:rPr>
        <w:t>-</w:t>
      </w:r>
      <w:r w:rsidRPr="009C07DB">
        <w:rPr>
          <w:rFonts w:ascii="Times New Roman" w:hAnsi="Times New Roman"/>
          <w:sz w:val="24"/>
          <w:szCs w:val="24"/>
        </w:rPr>
        <w:t xml:space="preserve"> 2633,2 тыс. рублей (0,5%).</w:t>
      </w:r>
    </w:p>
    <w:p w:rsidR="00377F19" w:rsidRPr="009C07DB" w:rsidRDefault="00C91E1D" w:rsidP="00377F19">
      <w:pPr>
        <w:spacing w:after="0" w:line="240" w:lineRule="auto"/>
        <w:ind w:firstLine="709"/>
        <w:jc w:val="both"/>
        <w:rPr>
          <w:rFonts w:ascii="Times New Roman" w:hAnsi="Times New Roman"/>
          <w:sz w:val="24"/>
          <w:szCs w:val="24"/>
        </w:rPr>
      </w:pPr>
      <w:r>
        <w:rPr>
          <w:rFonts w:ascii="Times New Roman" w:hAnsi="Times New Roman"/>
          <w:sz w:val="24"/>
          <w:szCs w:val="24"/>
        </w:rPr>
        <w:t>С</w:t>
      </w:r>
      <w:r w:rsidR="00377F19" w:rsidRPr="009C07DB">
        <w:rPr>
          <w:rFonts w:ascii="Times New Roman" w:hAnsi="Times New Roman"/>
          <w:sz w:val="24"/>
          <w:szCs w:val="24"/>
        </w:rPr>
        <w:t xml:space="preserve">офинансирование </w:t>
      </w:r>
      <w:r>
        <w:rPr>
          <w:rFonts w:ascii="Times New Roman" w:hAnsi="Times New Roman"/>
          <w:sz w:val="24"/>
          <w:szCs w:val="24"/>
        </w:rPr>
        <w:t xml:space="preserve">из областного бюджета </w:t>
      </w:r>
      <w:r w:rsidR="00377F19" w:rsidRPr="009C07DB">
        <w:rPr>
          <w:rFonts w:ascii="Times New Roman" w:hAnsi="Times New Roman"/>
          <w:sz w:val="24"/>
          <w:szCs w:val="24"/>
        </w:rPr>
        <w:t xml:space="preserve">объекта реконструкции водозабора «Найбинский» в сумме неиспользованного остатка за 2012 год (12227,2 тыс. рублей) внесено в Соглашение </w:t>
      </w:r>
      <w:r>
        <w:rPr>
          <w:rFonts w:ascii="Times New Roman" w:hAnsi="Times New Roman"/>
          <w:sz w:val="24"/>
          <w:szCs w:val="24"/>
        </w:rPr>
        <w:t xml:space="preserve">от 01.04.2013 </w:t>
      </w:r>
      <w:r w:rsidR="00377F19" w:rsidRPr="009C07DB">
        <w:rPr>
          <w:rFonts w:ascii="Times New Roman" w:hAnsi="Times New Roman"/>
          <w:sz w:val="24"/>
          <w:szCs w:val="24"/>
        </w:rPr>
        <w:t xml:space="preserve">№ 318 </w:t>
      </w:r>
      <w:proofErr w:type="spellStart"/>
      <w:r>
        <w:rPr>
          <w:rFonts w:ascii="Times New Roman" w:hAnsi="Times New Roman"/>
          <w:sz w:val="24"/>
          <w:szCs w:val="24"/>
        </w:rPr>
        <w:t>доп</w:t>
      </w:r>
      <w:r w:rsidR="00377F19" w:rsidRPr="009C07DB">
        <w:rPr>
          <w:rFonts w:ascii="Times New Roman" w:hAnsi="Times New Roman"/>
          <w:sz w:val="24"/>
          <w:szCs w:val="24"/>
        </w:rPr>
        <w:t>соглашением</w:t>
      </w:r>
      <w:proofErr w:type="spellEnd"/>
      <w:r w:rsidR="00377F19" w:rsidRPr="009C07DB">
        <w:rPr>
          <w:rFonts w:ascii="Times New Roman" w:hAnsi="Times New Roman"/>
          <w:sz w:val="24"/>
          <w:szCs w:val="24"/>
        </w:rPr>
        <w:t xml:space="preserve"> № 3 от 29.08.2013.</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Из общей суммы финансирования объемы ассигнований на реконструкцию водоснабжения в рамках ФЦП «Дальн</w:t>
      </w:r>
      <w:r>
        <w:rPr>
          <w:rFonts w:ascii="Times New Roman" w:hAnsi="Times New Roman"/>
          <w:sz w:val="24"/>
          <w:szCs w:val="24"/>
        </w:rPr>
        <w:t>ий</w:t>
      </w:r>
      <w:r w:rsidRPr="009C07DB">
        <w:rPr>
          <w:rFonts w:ascii="Times New Roman" w:hAnsi="Times New Roman"/>
          <w:sz w:val="24"/>
          <w:szCs w:val="24"/>
        </w:rPr>
        <w:t xml:space="preserve"> Восток и Забайкаль</w:t>
      </w:r>
      <w:r>
        <w:rPr>
          <w:rFonts w:ascii="Times New Roman" w:hAnsi="Times New Roman"/>
          <w:sz w:val="24"/>
          <w:szCs w:val="24"/>
        </w:rPr>
        <w:t>е»</w:t>
      </w:r>
      <w:r w:rsidRPr="009C07DB">
        <w:rPr>
          <w:rFonts w:ascii="Times New Roman" w:hAnsi="Times New Roman"/>
          <w:sz w:val="24"/>
          <w:szCs w:val="24"/>
        </w:rPr>
        <w:t xml:space="preserve"> составляли  513304,3 тыс. рублей или 94,4%, остальной объем в сумме 30669,7 тыс. рублей – непрограммные мероприятия ОАИП.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В составе непрограммных мероприятий предусматривалось финансирование следующих объектов: «Реконструкция водозабора «Найбинский» в г. Долинске. Устройство станции обезжелезивания и деманганации»</w:t>
      </w:r>
      <w:r w:rsidR="00C91E1D">
        <w:rPr>
          <w:rFonts w:ascii="Times New Roman" w:hAnsi="Times New Roman"/>
          <w:sz w:val="24"/>
          <w:szCs w:val="24"/>
        </w:rPr>
        <w:t xml:space="preserve"> </w:t>
      </w:r>
      <w:r>
        <w:rPr>
          <w:rFonts w:ascii="Times New Roman" w:hAnsi="Times New Roman"/>
          <w:sz w:val="24"/>
          <w:szCs w:val="24"/>
        </w:rPr>
        <w:t xml:space="preserve">- 12911,5 тыс. рублей и </w:t>
      </w:r>
      <w:r w:rsidRPr="009C07DB">
        <w:rPr>
          <w:rFonts w:ascii="Times New Roman" w:hAnsi="Times New Roman"/>
          <w:sz w:val="24"/>
          <w:szCs w:val="24"/>
        </w:rPr>
        <w:t xml:space="preserve">«Разработка рабочей документации по объекту «Реконструкция системы водоснабжения в г. Долинске» на </w:t>
      </w:r>
      <w:r>
        <w:rPr>
          <w:rFonts w:ascii="Times New Roman" w:hAnsi="Times New Roman"/>
          <w:sz w:val="24"/>
          <w:szCs w:val="24"/>
        </w:rPr>
        <w:t xml:space="preserve">общую </w:t>
      </w:r>
      <w:r w:rsidRPr="009C07DB">
        <w:rPr>
          <w:rFonts w:ascii="Times New Roman" w:hAnsi="Times New Roman"/>
          <w:sz w:val="24"/>
          <w:szCs w:val="24"/>
        </w:rPr>
        <w:t>сумму 17758,2 тыс. рублей</w:t>
      </w:r>
      <w:r>
        <w:rPr>
          <w:rFonts w:ascii="Times New Roman" w:hAnsi="Times New Roman"/>
          <w:sz w:val="24"/>
          <w:szCs w:val="24"/>
        </w:rPr>
        <w:t>. М</w:t>
      </w:r>
      <w:r w:rsidRPr="009C07DB">
        <w:rPr>
          <w:rFonts w:ascii="Times New Roman" w:hAnsi="Times New Roman"/>
          <w:sz w:val="24"/>
          <w:szCs w:val="24"/>
        </w:rPr>
        <w:t>униципальн</w:t>
      </w:r>
      <w:r>
        <w:rPr>
          <w:rFonts w:ascii="Times New Roman" w:hAnsi="Times New Roman"/>
          <w:sz w:val="24"/>
          <w:szCs w:val="24"/>
        </w:rPr>
        <w:t>ым</w:t>
      </w:r>
      <w:r w:rsidRPr="009C07DB">
        <w:rPr>
          <w:rFonts w:ascii="Times New Roman" w:hAnsi="Times New Roman"/>
          <w:sz w:val="24"/>
          <w:szCs w:val="24"/>
        </w:rPr>
        <w:t xml:space="preserve"> контракт</w:t>
      </w:r>
      <w:r>
        <w:rPr>
          <w:rFonts w:ascii="Times New Roman" w:hAnsi="Times New Roman"/>
          <w:sz w:val="24"/>
          <w:szCs w:val="24"/>
        </w:rPr>
        <w:t>ом</w:t>
      </w:r>
      <w:r w:rsidR="00C91E1D">
        <w:rPr>
          <w:rFonts w:ascii="Times New Roman" w:hAnsi="Times New Roman"/>
          <w:sz w:val="24"/>
          <w:szCs w:val="24"/>
        </w:rPr>
        <w:t xml:space="preserve"> </w:t>
      </w:r>
      <w:r w:rsidRPr="009C07DB">
        <w:rPr>
          <w:rFonts w:ascii="Times New Roman" w:hAnsi="Times New Roman"/>
          <w:sz w:val="24"/>
          <w:szCs w:val="24"/>
        </w:rPr>
        <w:t>от 25.03.2013</w:t>
      </w:r>
      <w:r>
        <w:rPr>
          <w:rFonts w:ascii="Times New Roman" w:hAnsi="Times New Roman"/>
          <w:sz w:val="24"/>
          <w:szCs w:val="24"/>
        </w:rPr>
        <w:t xml:space="preserve"> </w:t>
      </w:r>
      <w:r>
        <w:rPr>
          <w:rFonts w:ascii="Times New Roman" w:hAnsi="Times New Roman"/>
          <w:sz w:val="24"/>
          <w:szCs w:val="24"/>
        </w:rPr>
        <w:br/>
        <w:t xml:space="preserve">№ 016100006313000004 </w:t>
      </w:r>
      <w:r w:rsidR="00C91E1D">
        <w:rPr>
          <w:rFonts w:ascii="Times New Roman" w:hAnsi="Times New Roman"/>
          <w:sz w:val="24"/>
          <w:szCs w:val="24"/>
        </w:rPr>
        <w:t>заключенным</w:t>
      </w:r>
      <w:r w:rsidR="00C91E1D">
        <w:rPr>
          <w:rFonts w:ascii="Times New Roman" w:hAnsi="Times New Roman"/>
          <w:sz w:val="24"/>
          <w:szCs w:val="24"/>
        </w:rPr>
        <w:t xml:space="preserve"> </w:t>
      </w:r>
      <w:r>
        <w:rPr>
          <w:rFonts w:ascii="Times New Roman" w:hAnsi="Times New Roman"/>
          <w:sz w:val="24"/>
          <w:szCs w:val="24"/>
        </w:rPr>
        <w:t xml:space="preserve">с </w:t>
      </w:r>
      <w:r w:rsidRPr="009C07DB">
        <w:rPr>
          <w:rFonts w:ascii="Times New Roman" w:hAnsi="Times New Roman"/>
          <w:sz w:val="24"/>
          <w:szCs w:val="24"/>
        </w:rPr>
        <w:t>ЗАО «Северо-Западная инжиниринговая корпорация» (г. Санкт-Петербург)</w:t>
      </w:r>
      <w:r>
        <w:rPr>
          <w:rFonts w:ascii="Times New Roman" w:hAnsi="Times New Roman"/>
          <w:sz w:val="24"/>
          <w:szCs w:val="24"/>
        </w:rPr>
        <w:t xml:space="preserve"> на объект </w:t>
      </w:r>
      <w:r w:rsidRPr="009C07DB">
        <w:rPr>
          <w:rFonts w:ascii="Times New Roman" w:hAnsi="Times New Roman"/>
          <w:sz w:val="24"/>
          <w:szCs w:val="24"/>
        </w:rPr>
        <w:t>«Реконструкция системы водоснабжения в г. Долинске»</w:t>
      </w:r>
      <w:r>
        <w:rPr>
          <w:rFonts w:ascii="Times New Roman" w:hAnsi="Times New Roman"/>
          <w:sz w:val="24"/>
          <w:szCs w:val="24"/>
        </w:rPr>
        <w:t>,</w:t>
      </w:r>
      <w:r w:rsidRPr="009C07DB">
        <w:rPr>
          <w:rFonts w:ascii="Times New Roman" w:hAnsi="Times New Roman"/>
          <w:sz w:val="24"/>
          <w:szCs w:val="24"/>
        </w:rPr>
        <w:t xml:space="preserve"> предусматривалась разработка рабочей документации по реконструкции магистрального водовода, замене напорно-разводящих сетей г. Долинс</w:t>
      </w:r>
      <w:r>
        <w:rPr>
          <w:rFonts w:ascii="Times New Roman" w:hAnsi="Times New Roman"/>
          <w:sz w:val="24"/>
          <w:szCs w:val="24"/>
        </w:rPr>
        <w:t xml:space="preserve">к и др., т. е. </w:t>
      </w:r>
      <w:r w:rsidRPr="009C07DB">
        <w:rPr>
          <w:rFonts w:ascii="Times New Roman" w:hAnsi="Times New Roman"/>
          <w:sz w:val="24"/>
          <w:szCs w:val="24"/>
        </w:rPr>
        <w:t xml:space="preserve">объекты </w:t>
      </w:r>
      <w:r w:rsidRPr="009C07DB">
        <w:rPr>
          <w:rFonts w:ascii="Times New Roman" w:hAnsi="Times New Roman"/>
          <w:sz w:val="24"/>
          <w:szCs w:val="24"/>
        </w:rPr>
        <w:lastRenderedPageBreak/>
        <w:t xml:space="preserve">являются </w:t>
      </w:r>
      <w:r w:rsidRPr="002854CE">
        <w:rPr>
          <w:rFonts w:ascii="Times New Roman" w:hAnsi="Times New Roman"/>
          <w:sz w:val="24"/>
          <w:szCs w:val="24"/>
        </w:rPr>
        <w:t>линейными</w:t>
      </w:r>
      <w:r w:rsidRPr="009C07DB">
        <w:rPr>
          <w:rFonts w:ascii="Times New Roman" w:hAnsi="Times New Roman"/>
          <w:i/>
          <w:sz w:val="24"/>
          <w:szCs w:val="24"/>
        </w:rPr>
        <w:t xml:space="preserve"> </w:t>
      </w:r>
      <w:r>
        <w:rPr>
          <w:rFonts w:ascii="Times New Roman" w:hAnsi="Times New Roman"/>
          <w:sz w:val="24"/>
          <w:szCs w:val="24"/>
        </w:rPr>
        <w:t>и проверке, в рамках данного контрольного мероприятия, не подлежали</w:t>
      </w:r>
      <w:r w:rsidRPr="009C07DB">
        <w:rPr>
          <w:rFonts w:ascii="Times New Roman" w:hAnsi="Times New Roman"/>
          <w:sz w:val="24"/>
          <w:szCs w:val="24"/>
        </w:rPr>
        <w:t xml:space="preserve">. </w:t>
      </w:r>
    </w:p>
    <w:p w:rsidR="00377F19" w:rsidRPr="009C07DB" w:rsidRDefault="00377F19" w:rsidP="00377F19">
      <w:pPr>
        <w:spacing w:after="0" w:line="240" w:lineRule="auto"/>
        <w:ind w:firstLine="708"/>
        <w:jc w:val="both"/>
        <w:rPr>
          <w:rFonts w:ascii="Times New Roman" w:hAnsi="Times New Roman"/>
          <w:sz w:val="24"/>
          <w:szCs w:val="24"/>
        </w:rPr>
      </w:pPr>
      <w:r w:rsidRPr="009C07DB">
        <w:rPr>
          <w:rFonts w:ascii="Times New Roman" w:hAnsi="Times New Roman"/>
          <w:sz w:val="24"/>
          <w:szCs w:val="24"/>
        </w:rPr>
        <w:t>Проверки целевого и эффективного использования бюджетных средств, выделенных в рамках ФЦП «Дальн</w:t>
      </w:r>
      <w:r>
        <w:rPr>
          <w:rFonts w:ascii="Times New Roman" w:hAnsi="Times New Roman"/>
          <w:sz w:val="24"/>
          <w:szCs w:val="24"/>
        </w:rPr>
        <w:t>ий</w:t>
      </w:r>
      <w:r w:rsidRPr="009C07DB">
        <w:rPr>
          <w:rFonts w:ascii="Times New Roman" w:hAnsi="Times New Roman"/>
          <w:sz w:val="24"/>
          <w:szCs w:val="24"/>
        </w:rPr>
        <w:t xml:space="preserve"> Восток и Забайкаль</w:t>
      </w:r>
      <w:r>
        <w:rPr>
          <w:rFonts w:ascii="Times New Roman" w:hAnsi="Times New Roman"/>
          <w:sz w:val="24"/>
          <w:szCs w:val="24"/>
        </w:rPr>
        <w:t xml:space="preserve">е» </w:t>
      </w:r>
      <w:r w:rsidRPr="009C07DB">
        <w:rPr>
          <w:rFonts w:ascii="Times New Roman" w:hAnsi="Times New Roman"/>
          <w:sz w:val="24"/>
          <w:szCs w:val="24"/>
        </w:rPr>
        <w:t xml:space="preserve">на реконструкцию объектов системы водоснабжения и водоотведения в г. Долинске, с основным объемом финансирования за счет средств федерального бюджета, проведены Территориальным управлением Росфиннадзора в Сахалинской области в 2013 году за  2012 год и в 2014 году - за 2013 год.  </w:t>
      </w:r>
      <w:r>
        <w:rPr>
          <w:rFonts w:ascii="Times New Roman" w:hAnsi="Times New Roman"/>
          <w:sz w:val="24"/>
          <w:szCs w:val="24"/>
        </w:rPr>
        <w:t>В</w:t>
      </w:r>
      <w:r w:rsidRPr="009C07DB">
        <w:rPr>
          <w:rFonts w:ascii="Times New Roman" w:hAnsi="Times New Roman"/>
          <w:sz w:val="24"/>
          <w:szCs w:val="24"/>
        </w:rPr>
        <w:t xml:space="preserve"> связи с ежегодным не</w:t>
      </w:r>
      <w:r>
        <w:rPr>
          <w:rFonts w:ascii="Times New Roman" w:hAnsi="Times New Roman"/>
          <w:sz w:val="24"/>
          <w:szCs w:val="24"/>
        </w:rPr>
        <w:t xml:space="preserve"> </w:t>
      </w:r>
      <w:r w:rsidRPr="009C07DB">
        <w:rPr>
          <w:rFonts w:ascii="Times New Roman" w:hAnsi="Times New Roman"/>
          <w:sz w:val="24"/>
          <w:szCs w:val="24"/>
        </w:rPr>
        <w:t>освоением выделяемых объемов инвестиций, реконструкция объектов не завершена. Согласно отчетным данным Минэнерго по состоянию на 01.01.2014 готовность объектов к вводу в  эксплуатацию составляла 87%.</w:t>
      </w:r>
    </w:p>
    <w:p w:rsidR="00C91E1D" w:rsidRDefault="00377F19" w:rsidP="00C91E1D">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9C07DB">
        <w:rPr>
          <w:rFonts w:ascii="Times New Roman" w:hAnsi="Times New Roman"/>
          <w:sz w:val="24"/>
          <w:szCs w:val="24"/>
        </w:rPr>
        <w:t xml:space="preserve"> целях исключения дублирования проведения контрольных мероприятий, в рамках настоящего контрольного мероприятия проверка проведена в части использования средств областного бюджета на объекты, финансируемые за счет непрограммных мероприятий, а именно «Реконструкция водозабора «Найбинский» в г. Долинске. Устройство станции обезжелезивания и деманганации» (2012-2013 </w:t>
      </w:r>
      <w:proofErr w:type="spellStart"/>
      <w:r w:rsidRPr="009C07DB">
        <w:rPr>
          <w:rFonts w:ascii="Times New Roman" w:hAnsi="Times New Roman"/>
          <w:sz w:val="24"/>
          <w:szCs w:val="24"/>
        </w:rPr>
        <w:t>г.</w:t>
      </w:r>
      <w:proofErr w:type="gramStart"/>
      <w:r w:rsidRPr="009C07DB">
        <w:rPr>
          <w:rFonts w:ascii="Times New Roman" w:hAnsi="Times New Roman"/>
          <w:sz w:val="24"/>
          <w:szCs w:val="24"/>
        </w:rPr>
        <w:t>г</w:t>
      </w:r>
      <w:proofErr w:type="spellEnd"/>
      <w:proofErr w:type="gramEnd"/>
      <w:r w:rsidR="00C91E1D">
        <w:rPr>
          <w:rFonts w:ascii="Times New Roman" w:hAnsi="Times New Roman"/>
          <w:sz w:val="24"/>
          <w:szCs w:val="24"/>
        </w:rPr>
        <w:t>.</w:t>
      </w:r>
      <w:r w:rsidR="002918B7">
        <w:rPr>
          <w:rFonts w:ascii="Times New Roman" w:hAnsi="Times New Roman"/>
          <w:sz w:val="24"/>
          <w:szCs w:val="24"/>
        </w:rPr>
        <w:t>).</w:t>
      </w:r>
    </w:p>
    <w:p w:rsidR="00377F19" w:rsidRPr="009C07DB" w:rsidRDefault="00C91E1D" w:rsidP="00C91E1D">
      <w:pPr>
        <w:spacing w:after="0" w:line="240" w:lineRule="auto"/>
        <w:ind w:firstLine="708"/>
        <w:jc w:val="both"/>
        <w:rPr>
          <w:rFonts w:ascii="Times New Roman" w:hAnsi="Times New Roman"/>
          <w:sz w:val="24"/>
          <w:szCs w:val="24"/>
        </w:rPr>
      </w:pPr>
      <w:r>
        <w:rPr>
          <w:rFonts w:ascii="Times New Roman" w:hAnsi="Times New Roman"/>
          <w:sz w:val="24"/>
          <w:szCs w:val="24"/>
        </w:rPr>
        <w:t>П</w:t>
      </w:r>
      <w:r w:rsidR="00377F19" w:rsidRPr="009C07DB">
        <w:rPr>
          <w:rFonts w:ascii="Times New Roman" w:hAnsi="Times New Roman"/>
          <w:sz w:val="24"/>
          <w:szCs w:val="24"/>
        </w:rPr>
        <w:t xml:space="preserve">о </w:t>
      </w:r>
      <w:r w:rsidR="00377F19">
        <w:rPr>
          <w:rFonts w:ascii="Times New Roman" w:hAnsi="Times New Roman"/>
          <w:sz w:val="24"/>
          <w:szCs w:val="24"/>
        </w:rPr>
        <w:t>результатам</w:t>
      </w:r>
      <w:r>
        <w:rPr>
          <w:rFonts w:ascii="Times New Roman" w:hAnsi="Times New Roman"/>
          <w:sz w:val="24"/>
          <w:szCs w:val="24"/>
        </w:rPr>
        <w:t xml:space="preserve"> </w:t>
      </w:r>
      <w:r w:rsidR="00377F19" w:rsidRPr="009C07DB">
        <w:rPr>
          <w:rFonts w:ascii="Times New Roman" w:hAnsi="Times New Roman"/>
          <w:sz w:val="24"/>
          <w:szCs w:val="24"/>
        </w:rPr>
        <w:t xml:space="preserve">открытого аукциона на проведение работ </w:t>
      </w:r>
      <w:r w:rsidR="00377F19" w:rsidRPr="002854CE">
        <w:rPr>
          <w:rFonts w:ascii="Times New Roman" w:hAnsi="Times New Roman"/>
          <w:sz w:val="24"/>
          <w:szCs w:val="24"/>
        </w:rPr>
        <w:t>по реконструкции водозабора «Найбинский»</w:t>
      </w:r>
      <w:r w:rsidR="00377F19" w:rsidRPr="009C07DB">
        <w:rPr>
          <w:rFonts w:ascii="Times New Roman" w:hAnsi="Times New Roman"/>
          <w:i/>
          <w:sz w:val="24"/>
          <w:szCs w:val="24"/>
        </w:rPr>
        <w:t xml:space="preserve"> </w:t>
      </w:r>
      <w:r w:rsidR="00377F19" w:rsidRPr="009C07DB">
        <w:rPr>
          <w:rFonts w:ascii="Times New Roman" w:hAnsi="Times New Roman"/>
          <w:sz w:val="24"/>
          <w:szCs w:val="24"/>
        </w:rPr>
        <w:t>подрядчиком определен</w:t>
      </w:r>
      <w:proofErr w:type="gramStart"/>
      <w:r w:rsidR="00377F19" w:rsidRPr="009C07DB">
        <w:rPr>
          <w:rFonts w:ascii="Times New Roman" w:hAnsi="Times New Roman"/>
          <w:sz w:val="24"/>
          <w:szCs w:val="24"/>
        </w:rPr>
        <w:t>о ООО</w:t>
      </w:r>
      <w:proofErr w:type="gramEnd"/>
      <w:r w:rsidR="00377F19" w:rsidRPr="009C07DB">
        <w:rPr>
          <w:rFonts w:ascii="Times New Roman" w:hAnsi="Times New Roman"/>
          <w:sz w:val="24"/>
          <w:szCs w:val="24"/>
        </w:rPr>
        <w:t xml:space="preserve"> «Заказ-С», ИНН 6501180186. Муниципальный контракт между Заказчиком  (МО ГО «Долинский») и Подрядчиком (ООО «Заказ-С»</w:t>
      </w:r>
      <w:r w:rsidRPr="00C91E1D">
        <w:rPr>
          <w:rFonts w:ascii="Times New Roman" w:hAnsi="Times New Roman"/>
          <w:sz w:val="24"/>
          <w:szCs w:val="24"/>
        </w:rPr>
        <w:t xml:space="preserve"> </w:t>
      </w:r>
      <w:r w:rsidRPr="009C07DB">
        <w:rPr>
          <w:rFonts w:ascii="Times New Roman" w:hAnsi="Times New Roman"/>
          <w:sz w:val="24"/>
          <w:szCs w:val="24"/>
        </w:rPr>
        <w:t>ИНН 6501180186</w:t>
      </w:r>
      <w:r w:rsidR="00377F19" w:rsidRPr="009C07DB">
        <w:rPr>
          <w:rFonts w:ascii="Times New Roman" w:hAnsi="Times New Roman"/>
          <w:sz w:val="24"/>
          <w:szCs w:val="24"/>
        </w:rPr>
        <w:t xml:space="preserve">) заключен </w:t>
      </w:r>
      <w:r>
        <w:rPr>
          <w:rFonts w:ascii="Times New Roman" w:hAnsi="Times New Roman"/>
          <w:sz w:val="24"/>
          <w:szCs w:val="24"/>
        </w:rPr>
        <w:t>на сумму</w:t>
      </w:r>
      <w:r w:rsidR="00377F19" w:rsidRPr="009C07DB">
        <w:rPr>
          <w:rFonts w:ascii="Times New Roman" w:hAnsi="Times New Roman"/>
          <w:sz w:val="24"/>
          <w:szCs w:val="24"/>
        </w:rPr>
        <w:t xml:space="preserve"> 50512,0 тыс. рублей и подписан  05.07.2012. Экономия по торгам составила 15088,0 тыс. рублей.</w:t>
      </w:r>
      <w:r w:rsidR="00377F19">
        <w:rPr>
          <w:rFonts w:ascii="Times New Roman" w:hAnsi="Times New Roman"/>
          <w:sz w:val="24"/>
          <w:szCs w:val="24"/>
        </w:rPr>
        <w:t xml:space="preserve"> </w:t>
      </w:r>
      <w:r w:rsidR="00377F19" w:rsidRPr="009C07DB">
        <w:rPr>
          <w:rFonts w:ascii="Times New Roman" w:hAnsi="Times New Roman"/>
          <w:sz w:val="24"/>
          <w:szCs w:val="24"/>
        </w:rPr>
        <w:t xml:space="preserve">Сроки выполнения работ по </w:t>
      </w:r>
      <w:r w:rsidR="00377F19">
        <w:rPr>
          <w:rFonts w:ascii="Times New Roman" w:hAnsi="Times New Roman"/>
          <w:sz w:val="24"/>
          <w:szCs w:val="24"/>
        </w:rPr>
        <w:t>к</w:t>
      </w:r>
      <w:r w:rsidR="00377F19" w:rsidRPr="009C07DB">
        <w:rPr>
          <w:rFonts w:ascii="Times New Roman" w:hAnsi="Times New Roman"/>
          <w:sz w:val="24"/>
          <w:szCs w:val="24"/>
        </w:rPr>
        <w:t xml:space="preserve">онтракту определены в течение 120 календарных дней со дня </w:t>
      </w:r>
      <w:r w:rsidR="00377F19">
        <w:rPr>
          <w:rFonts w:ascii="Times New Roman" w:hAnsi="Times New Roman"/>
          <w:sz w:val="24"/>
          <w:szCs w:val="24"/>
        </w:rPr>
        <w:t xml:space="preserve">его </w:t>
      </w:r>
      <w:r w:rsidR="00377F19" w:rsidRPr="009C07DB">
        <w:rPr>
          <w:rFonts w:ascii="Times New Roman" w:hAnsi="Times New Roman"/>
          <w:sz w:val="24"/>
          <w:szCs w:val="24"/>
        </w:rPr>
        <w:t>подписания</w:t>
      </w:r>
      <w:r w:rsidR="00377F19">
        <w:rPr>
          <w:rFonts w:ascii="Times New Roman" w:hAnsi="Times New Roman"/>
          <w:sz w:val="24"/>
          <w:szCs w:val="24"/>
        </w:rPr>
        <w:t>, до</w:t>
      </w:r>
      <w:r w:rsidR="00377F19" w:rsidRPr="009C07DB">
        <w:rPr>
          <w:rFonts w:ascii="Times New Roman" w:hAnsi="Times New Roman"/>
          <w:sz w:val="24"/>
          <w:szCs w:val="24"/>
        </w:rPr>
        <w:t xml:space="preserve"> 2 ноября 2012 года. Авансирование работ по муниципальному контракту не предусм</w:t>
      </w:r>
      <w:r>
        <w:rPr>
          <w:rFonts w:ascii="Times New Roman" w:hAnsi="Times New Roman"/>
          <w:sz w:val="24"/>
          <w:szCs w:val="24"/>
        </w:rPr>
        <w:t>отрено.</w:t>
      </w:r>
      <w:r w:rsidR="00377F19"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Проверкой исполнения </w:t>
      </w:r>
      <w:r>
        <w:rPr>
          <w:rFonts w:ascii="Times New Roman" w:hAnsi="Times New Roman"/>
          <w:sz w:val="24"/>
          <w:szCs w:val="24"/>
        </w:rPr>
        <w:t>к</w:t>
      </w:r>
      <w:r w:rsidRPr="009C07DB">
        <w:rPr>
          <w:rFonts w:ascii="Times New Roman" w:hAnsi="Times New Roman"/>
          <w:sz w:val="24"/>
          <w:szCs w:val="24"/>
        </w:rPr>
        <w:t>онтракта установлено, что согласно Акту о приемке выполненных работ ф</w:t>
      </w:r>
      <w:r w:rsidR="00C91E1D">
        <w:rPr>
          <w:rFonts w:ascii="Times New Roman" w:hAnsi="Times New Roman"/>
          <w:sz w:val="24"/>
          <w:szCs w:val="24"/>
        </w:rPr>
        <w:t>.</w:t>
      </w:r>
      <w:r w:rsidRPr="009C07DB">
        <w:rPr>
          <w:rFonts w:ascii="Times New Roman" w:hAnsi="Times New Roman"/>
          <w:sz w:val="24"/>
          <w:szCs w:val="24"/>
        </w:rPr>
        <w:t xml:space="preserve"> № КС-2 № 1 от 25.08.2012 на поставку оборудования станции водоочистки и Справке № 1 о стоимости выполненных работ и затрат ф</w:t>
      </w:r>
      <w:r w:rsidR="00C91E1D">
        <w:rPr>
          <w:rFonts w:ascii="Times New Roman" w:hAnsi="Times New Roman"/>
          <w:sz w:val="24"/>
          <w:szCs w:val="24"/>
        </w:rPr>
        <w:t>.</w:t>
      </w:r>
      <w:r w:rsidRPr="009C07DB">
        <w:rPr>
          <w:rFonts w:ascii="Times New Roman" w:hAnsi="Times New Roman"/>
          <w:sz w:val="24"/>
          <w:szCs w:val="24"/>
        </w:rPr>
        <w:t xml:space="preserve"> № КС-3 от 25.08.2012, на основании счета от  25.08.2012 № 1</w:t>
      </w:r>
      <w:proofErr w:type="gramStart"/>
      <w:r w:rsidRPr="009C07DB">
        <w:rPr>
          <w:rFonts w:ascii="Times New Roman" w:hAnsi="Times New Roman"/>
          <w:sz w:val="24"/>
          <w:szCs w:val="24"/>
        </w:rPr>
        <w:t>/Д</w:t>
      </w:r>
      <w:proofErr w:type="gramEnd"/>
      <w:r w:rsidRPr="009C07DB">
        <w:rPr>
          <w:rFonts w:ascii="Times New Roman" w:hAnsi="Times New Roman"/>
          <w:sz w:val="24"/>
          <w:szCs w:val="24"/>
        </w:rPr>
        <w:t xml:space="preserve"> и счет-фактуры № 1/Д</w:t>
      </w:r>
      <w:r>
        <w:rPr>
          <w:rFonts w:ascii="Times New Roman" w:hAnsi="Times New Roman"/>
          <w:sz w:val="24"/>
          <w:szCs w:val="24"/>
        </w:rPr>
        <w:t>,</w:t>
      </w:r>
      <w:r w:rsidRPr="009C07DB">
        <w:rPr>
          <w:rFonts w:ascii="Times New Roman" w:hAnsi="Times New Roman"/>
          <w:sz w:val="24"/>
          <w:szCs w:val="24"/>
        </w:rPr>
        <w:t xml:space="preserve"> Подрядчику перечислены денежные средства на сумму 37600,4 тыс. рублей.</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Товарно-транспортная накладная с указанием даты поступления оборудования, перечнем переданного оборудования и количеству экземпляров каждой позиции переданного оборудования по </w:t>
      </w:r>
      <w:r>
        <w:rPr>
          <w:rFonts w:ascii="Times New Roman" w:hAnsi="Times New Roman"/>
          <w:sz w:val="24"/>
          <w:szCs w:val="24"/>
        </w:rPr>
        <w:t>к</w:t>
      </w:r>
      <w:r w:rsidRPr="009C07DB">
        <w:rPr>
          <w:rFonts w:ascii="Times New Roman" w:hAnsi="Times New Roman"/>
          <w:sz w:val="24"/>
          <w:szCs w:val="24"/>
        </w:rPr>
        <w:t xml:space="preserve">онтракту к проверке </w:t>
      </w:r>
      <w:r w:rsidRPr="00C23D33">
        <w:rPr>
          <w:rFonts w:ascii="Times New Roman" w:hAnsi="Times New Roman"/>
          <w:sz w:val="24"/>
          <w:szCs w:val="24"/>
        </w:rPr>
        <w:t>не представлена</w:t>
      </w:r>
      <w:r w:rsidRPr="009C07DB">
        <w:rPr>
          <w:rFonts w:ascii="Times New Roman" w:hAnsi="Times New Roman"/>
          <w:i/>
          <w:sz w:val="24"/>
          <w:szCs w:val="24"/>
        </w:rPr>
        <w:t>.</w:t>
      </w:r>
      <w:r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Субсидия </w:t>
      </w:r>
      <w:r>
        <w:rPr>
          <w:rFonts w:ascii="Times New Roman" w:hAnsi="Times New Roman"/>
          <w:sz w:val="24"/>
          <w:szCs w:val="24"/>
        </w:rPr>
        <w:t>для оплаты выполненных работ по</w:t>
      </w:r>
      <w:r w:rsidRPr="009C07DB">
        <w:rPr>
          <w:rFonts w:ascii="Times New Roman" w:hAnsi="Times New Roman"/>
          <w:sz w:val="24"/>
          <w:szCs w:val="24"/>
        </w:rPr>
        <w:t xml:space="preserve"> объект</w:t>
      </w:r>
      <w:r>
        <w:rPr>
          <w:rFonts w:ascii="Times New Roman" w:hAnsi="Times New Roman"/>
          <w:sz w:val="24"/>
          <w:szCs w:val="24"/>
        </w:rPr>
        <w:t>у</w:t>
      </w:r>
      <w:r w:rsidRPr="009C07DB">
        <w:rPr>
          <w:rFonts w:ascii="Times New Roman" w:hAnsi="Times New Roman"/>
          <w:sz w:val="24"/>
          <w:szCs w:val="24"/>
        </w:rPr>
        <w:t xml:space="preserve"> реконструкции водозабора «Найбинский» перечислена Минэнерго в бюджет </w:t>
      </w:r>
      <w:r>
        <w:rPr>
          <w:rFonts w:ascii="Times New Roman" w:hAnsi="Times New Roman"/>
          <w:sz w:val="24"/>
          <w:szCs w:val="24"/>
        </w:rPr>
        <w:t>МО</w:t>
      </w:r>
      <w:r w:rsidRPr="009C07DB">
        <w:rPr>
          <w:rFonts w:ascii="Times New Roman" w:hAnsi="Times New Roman"/>
          <w:sz w:val="24"/>
          <w:szCs w:val="24"/>
        </w:rPr>
        <w:t xml:space="preserve"> ГО «Долинский» </w:t>
      </w:r>
      <w:proofErr w:type="gramStart"/>
      <w:r>
        <w:rPr>
          <w:rFonts w:ascii="Times New Roman" w:hAnsi="Times New Roman"/>
          <w:sz w:val="24"/>
          <w:szCs w:val="24"/>
        </w:rPr>
        <w:t>п</w:t>
      </w:r>
      <w:proofErr w:type="gramEnd"/>
      <w:r>
        <w:rPr>
          <w:rFonts w:ascii="Times New Roman" w:hAnsi="Times New Roman"/>
          <w:sz w:val="24"/>
          <w:szCs w:val="24"/>
        </w:rPr>
        <w:t>/п</w:t>
      </w:r>
      <w:r w:rsidRPr="009C07DB">
        <w:rPr>
          <w:rFonts w:ascii="Times New Roman" w:hAnsi="Times New Roman"/>
          <w:sz w:val="24"/>
          <w:szCs w:val="24"/>
        </w:rPr>
        <w:t xml:space="preserve"> № 2359 от 24.09.2012 в сумме 35607,6 тыс. рублей (94,7% от объема выполненных работ).</w:t>
      </w:r>
    </w:p>
    <w:p w:rsidR="00EA1D5F"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Подрядчику</w:t>
      </w:r>
      <w:r>
        <w:rPr>
          <w:rFonts w:ascii="Times New Roman" w:hAnsi="Times New Roman"/>
          <w:sz w:val="24"/>
          <w:szCs w:val="24"/>
        </w:rPr>
        <w:t xml:space="preserve"> средства</w:t>
      </w:r>
      <w:r w:rsidRPr="009C07DB">
        <w:rPr>
          <w:rFonts w:ascii="Times New Roman" w:hAnsi="Times New Roman"/>
          <w:sz w:val="24"/>
          <w:szCs w:val="24"/>
        </w:rPr>
        <w:t xml:space="preserve"> перечислены в период с 28.09.2012 по 31.10.2012, последний из которых на сумму 10351,6 тыс. рублей с задержкой </w:t>
      </w:r>
      <w:r>
        <w:rPr>
          <w:rFonts w:ascii="Times New Roman" w:hAnsi="Times New Roman"/>
          <w:sz w:val="24"/>
          <w:szCs w:val="24"/>
        </w:rPr>
        <w:t xml:space="preserve">на </w:t>
      </w:r>
      <w:r w:rsidRPr="009C07DB">
        <w:rPr>
          <w:rFonts w:ascii="Times New Roman" w:hAnsi="Times New Roman"/>
          <w:sz w:val="24"/>
          <w:szCs w:val="24"/>
        </w:rPr>
        <w:t>26 дней</w:t>
      </w:r>
      <w:r w:rsidR="00EA1D5F">
        <w:rPr>
          <w:rFonts w:ascii="Times New Roman" w:hAnsi="Times New Roman"/>
          <w:sz w:val="24"/>
          <w:szCs w:val="24"/>
        </w:rPr>
        <w:t>.</w:t>
      </w:r>
      <w:r w:rsidRPr="009C07DB">
        <w:rPr>
          <w:rFonts w:ascii="Times New Roman" w:hAnsi="Times New Roman"/>
          <w:sz w:val="24"/>
          <w:szCs w:val="24"/>
        </w:rPr>
        <w:t xml:space="preserve"> </w:t>
      </w:r>
    </w:p>
    <w:p w:rsidR="00377F19" w:rsidRPr="00C23D33"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Оплата работ по поставке оборудования на общую сумму 37600,4 тыс. рублей осуществлена в нарушение п. 2.5.2. </w:t>
      </w:r>
      <w:r>
        <w:rPr>
          <w:rFonts w:ascii="Times New Roman" w:hAnsi="Times New Roman"/>
          <w:sz w:val="24"/>
          <w:szCs w:val="24"/>
        </w:rPr>
        <w:t xml:space="preserve">контракта, т. к. </w:t>
      </w:r>
      <w:r w:rsidR="00EA1D5F">
        <w:rPr>
          <w:rFonts w:ascii="Times New Roman" w:hAnsi="Times New Roman"/>
          <w:sz w:val="24"/>
          <w:szCs w:val="24"/>
        </w:rPr>
        <w:t xml:space="preserve">выплаченная сумма </w:t>
      </w:r>
      <w:r w:rsidRPr="009C07DB">
        <w:rPr>
          <w:rFonts w:ascii="Times New Roman" w:hAnsi="Times New Roman"/>
          <w:sz w:val="24"/>
          <w:szCs w:val="24"/>
        </w:rPr>
        <w:t xml:space="preserve">превысила установленный норматив в 50% от цены </w:t>
      </w:r>
      <w:r>
        <w:rPr>
          <w:rFonts w:ascii="Times New Roman" w:hAnsi="Times New Roman"/>
          <w:sz w:val="24"/>
          <w:szCs w:val="24"/>
        </w:rPr>
        <w:t>к</w:t>
      </w:r>
      <w:r w:rsidRPr="009C07DB">
        <w:rPr>
          <w:rFonts w:ascii="Times New Roman" w:hAnsi="Times New Roman"/>
          <w:sz w:val="24"/>
          <w:szCs w:val="24"/>
        </w:rPr>
        <w:t xml:space="preserve">онтракта в период производства работ на </w:t>
      </w:r>
      <w:r w:rsidRPr="00C23D33">
        <w:rPr>
          <w:rFonts w:ascii="Times New Roman" w:hAnsi="Times New Roman"/>
          <w:sz w:val="24"/>
          <w:szCs w:val="24"/>
        </w:rPr>
        <w:t>12344,4</w:t>
      </w:r>
      <w:r w:rsidRPr="009C07DB">
        <w:rPr>
          <w:rFonts w:ascii="Times New Roman" w:hAnsi="Times New Roman"/>
          <w:i/>
          <w:sz w:val="24"/>
          <w:szCs w:val="24"/>
        </w:rPr>
        <w:t xml:space="preserve"> </w:t>
      </w:r>
      <w:r w:rsidRPr="00C23D33">
        <w:rPr>
          <w:rFonts w:ascii="Times New Roman" w:hAnsi="Times New Roman"/>
          <w:sz w:val="24"/>
          <w:szCs w:val="24"/>
        </w:rPr>
        <w:t>тыс. рублей</w:t>
      </w:r>
      <w:r w:rsidRPr="009C07DB">
        <w:rPr>
          <w:rFonts w:ascii="Times New Roman" w:hAnsi="Times New Roman"/>
          <w:sz w:val="24"/>
          <w:szCs w:val="24"/>
        </w:rPr>
        <w:t xml:space="preserve"> (50512,0:2-37600,4), в том числе средства субсидии областного бюджета – </w:t>
      </w:r>
      <w:r w:rsidRPr="00C23D33">
        <w:rPr>
          <w:rFonts w:ascii="Times New Roman" w:hAnsi="Times New Roman"/>
          <w:sz w:val="24"/>
          <w:szCs w:val="24"/>
        </w:rPr>
        <w:t>11690,1 тыс. рублей</w:t>
      </w:r>
      <w:r w:rsidRPr="00C23D33">
        <w:rPr>
          <w:rFonts w:ascii="Times New Roman" w:hAnsi="Times New Roman"/>
          <w:i/>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Кроме того, на указанную в Акте приемки выполненных работ ф</w:t>
      </w:r>
      <w:proofErr w:type="gramStart"/>
      <w:r w:rsidR="00EA1D5F">
        <w:rPr>
          <w:rFonts w:ascii="Times New Roman" w:hAnsi="Times New Roman"/>
          <w:sz w:val="24"/>
          <w:szCs w:val="24"/>
        </w:rPr>
        <w:t>.</w:t>
      </w:r>
      <w:r w:rsidRPr="009C07DB">
        <w:rPr>
          <w:rFonts w:ascii="Times New Roman" w:hAnsi="Times New Roman"/>
          <w:sz w:val="24"/>
          <w:szCs w:val="24"/>
        </w:rPr>
        <w:t>К</w:t>
      </w:r>
      <w:proofErr w:type="gramEnd"/>
      <w:r w:rsidRPr="009C07DB">
        <w:rPr>
          <w:rFonts w:ascii="Times New Roman" w:hAnsi="Times New Roman"/>
          <w:sz w:val="24"/>
          <w:szCs w:val="24"/>
        </w:rPr>
        <w:t xml:space="preserve">С-2 дату (25.08.2012) оборудование станции водоочистки по контракту </w:t>
      </w:r>
      <w:r w:rsidRPr="00C23D33">
        <w:rPr>
          <w:rFonts w:ascii="Times New Roman" w:hAnsi="Times New Roman"/>
          <w:sz w:val="24"/>
          <w:szCs w:val="24"/>
        </w:rPr>
        <w:t>фактически</w:t>
      </w:r>
      <w:r w:rsidRPr="009C07DB">
        <w:rPr>
          <w:rFonts w:ascii="Times New Roman" w:hAnsi="Times New Roman"/>
          <w:i/>
          <w:sz w:val="24"/>
          <w:szCs w:val="24"/>
        </w:rPr>
        <w:t xml:space="preserve"> </w:t>
      </w:r>
      <w:r w:rsidRPr="009C07DB">
        <w:rPr>
          <w:rFonts w:ascii="Times New Roman" w:hAnsi="Times New Roman"/>
          <w:sz w:val="24"/>
          <w:szCs w:val="24"/>
        </w:rPr>
        <w:t>не было поставлено, что подтверждается рядом документов, представленных к проверке.</w:t>
      </w:r>
      <w:r>
        <w:rPr>
          <w:rFonts w:ascii="Times New Roman" w:hAnsi="Times New Roman"/>
          <w:sz w:val="24"/>
          <w:szCs w:val="24"/>
        </w:rPr>
        <w:t xml:space="preserve"> </w:t>
      </w:r>
      <w:r w:rsidRPr="009C07DB">
        <w:rPr>
          <w:rFonts w:ascii="Times New Roman" w:hAnsi="Times New Roman"/>
          <w:sz w:val="24"/>
          <w:szCs w:val="24"/>
        </w:rPr>
        <w:t>Так, субподрядчик, И</w:t>
      </w:r>
      <w:r>
        <w:rPr>
          <w:rFonts w:ascii="Times New Roman" w:hAnsi="Times New Roman"/>
          <w:sz w:val="24"/>
          <w:szCs w:val="24"/>
        </w:rPr>
        <w:t>П</w:t>
      </w:r>
      <w:r w:rsidRPr="009C07DB">
        <w:rPr>
          <w:rFonts w:ascii="Times New Roman" w:hAnsi="Times New Roman"/>
          <w:sz w:val="24"/>
          <w:szCs w:val="24"/>
        </w:rPr>
        <w:t xml:space="preserve"> Богданова Н.В., </w:t>
      </w:r>
      <w:r>
        <w:rPr>
          <w:rFonts w:ascii="Times New Roman" w:hAnsi="Times New Roman"/>
          <w:sz w:val="24"/>
          <w:szCs w:val="24"/>
        </w:rPr>
        <w:t>(</w:t>
      </w:r>
      <w:r w:rsidRPr="009C07DB">
        <w:rPr>
          <w:rFonts w:ascii="Times New Roman" w:hAnsi="Times New Roman"/>
          <w:sz w:val="24"/>
          <w:szCs w:val="24"/>
        </w:rPr>
        <w:t>с которым Подрядчиком заключен Договор поставки оборудования от 27.06.2012</w:t>
      </w:r>
      <w:r>
        <w:rPr>
          <w:rFonts w:ascii="Times New Roman" w:hAnsi="Times New Roman"/>
          <w:sz w:val="24"/>
          <w:szCs w:val="24"/>
        </w:rPr>
        <w:t>)</w:t>
      </w:r>
      <w:r w:rsidRPr="009C07DB">
        <w:rPr>
          <w:rFonts w:ascii="Times New Roman" w:hAnsi="Times New Roman"/>
          <w:sz w:val="24"/>
          <w:szCs w:val="24"/>
        </w:rPr>
        <w:t xml:space="preserve"> </w:t>
      </w:r>
      <w:r>
        <w:rPr>
          <w:rFonts w:ascii="Times New Roman" w:hAnsi="Times New Roman"/>
          <w:sz w:val="24"/>
          <w:szCs w:val="24"/>
        </w:rPr>
        <w:t>фактически з</w:t>
      </w:r>
      <w:r w:rsidRPr="009C07DB">
        <w:rPr>
          <w:rFonts w:ascii="Times New Roman" w:hAnsi="Times New Roman"/>
          <w:sz w:val="24"/>
          <w:szCs w:val="24"/>
        </w:rPr>
        <w:t>аключ</w:t>
      </w:r>
      <w:r>
        <w:rPr>
          <w:rFonts w:ascii="Times New Roman" w:hAnsi="Times New Roman"/>
          <w:sz w:val="24"/>
          <w:szCs w:val="24"/>
        </w:rPr>
        <w:t>ил</w:t>
      </w:r>
      <w:r w:rsidRPr="009C07DB">
        <w:rPr>
          <w:rFonts w:ascii="Times New Roman" w:hAnsi="Times New Roman"/>
          <w:sz w:val="24"/>
          <w:szCs w:val="24"/>
        </w:rPr>
        <w:t xml:space="preserve"> Договор поставки № 01/10/2012 с фирмой </w:t>
      </w:r>
      <w:proofErr w:type="spellStart"/>
      <w:r w:rsidRPr="009C07DB">
        <w:rPr>
          <w:rFonts w:ascii="Times New Roman" w:hAnsi="Times New Roman"/>
          <w:sz w:val="24"/>
          <w:szCs w:val="24"/>
          <w:lang w:val="en-US"/>
        </w:rPr>
        <w:t>Eurowater</w:t>
      </w:r>
      <w:proofErr w:type="spellEnd"/>
      <w:r w:rsidRPr="009C07DB">
        <w:rPr>
          <w:rFonts w:ascii="Times New Roman" w:hAnsi="Times New Roman"/>
          <w:sz w:val="24"/>
          <w:szCs w:val="24"/>
        </w:rPr>
        <w:t xml:space="preserve"> </w:t>
      </w:r>
      <w:proofErr w:type="spellStart"/>
      <w:r w:rsidRPr="009C07DB">
        <w:rPr>
          <w:rFonts w:ascii="Times New Roman" w:hAnsi="Times New Roman"/>
          <w:sz w:val="24"/>
          <w:szCs w:val="24"/>
          <w:lang w:val="en-US"/>
        </w:rPr>
        <w:t>Sp</w:t>
      </w:r>
      <w:proofErr w:type="spellEnd"/>
      <w:r w:rsidRPr="009C07DB">
        <w:rPr>
          <w:rFonts w:ascii="Times New Roman" w:hAnsi="Times New Roman"/>
          <w:sz w:val="24"/>
          <w:szCs w:val="24"/>
        </w:rPr>
        <w:t>.</w:t>
      </w:r>
      <w:r w:rsidRPr="009C07DB">
        <w:rPr>
          <w:rFonts w:ascii="Times New Roman" w:hAnsi="Times New Roman"/>
          <w:sz w:val="24"/>
          <w:szCs w:val="24"/>
          <w:lang w:val="en-US"/>
        </w:rPr>
        <w:t>z</w:t>
      </w:r>
      <w:r w:rsidRPr="009C07DB">
        <w:rPr>
          <w:rFonts w:ascii="Times New Roman" w:hAnsi="Times New Roman"/>
          <w:sz w:val="24"/>
          <w:szCs w:val="24"/>
        </w:rPr>
        <w:t>.</w:t>
      </w:r>
      <w:r w:rsidRPr="009C07DB">
        <w:rPr>
          <w:rFonts w:ascii="Times New Roman" w:hAnsi="Times New Roman"/>
          <w:sz w:val="24"/>
          <w:szCs w:val="24"/>
          <w:lang w:val="en-US"/>
        </w:rPr>
        <w:t>o</w:t>
      </w:r>
      <w:r w:rsidRPr="009C07DB">
        <w:rPr>
          <w:rFonts w:ascii="Times New Roman" w:hAnsi="Times New Roman"/>
          <w:sz w:val="24"/>
          <w:szCs w:val="24"/>
        </w:rPr>
        <w:t>.</w:t>
      </w:r>
      <w:r w:rsidRPr="009C07DB">
        <w:rPr>
          <w:rFonts w:ascii="Times New Roman" w:hAnsi="Times New Roman"/>
          <w:sz w:val="24"/>
          <w:szCs w:val="24"/>
          <w:lang w:val="en-US"/>
        </w:rPr>
        <w:t>o</w:t>
      </w:r>
      <w:r w:rsidRPr="009C07DB">
        <w:rPr>
          <w:rFonts w:ascii="Times New Roman" w:hAnsi="Times New Roman"/>
          <w:sz w:val="24"/>
          <w:szCs w:val="24"/>
        </w:rPr>
        <w:t xml:space="preserve">. (Польша) только 18.10.2012, т. е. за 15 дней до истечения срока исполнения </w:t>
      </w:r>
      <w:r w:rsidR="00EA1D5F">
        <w:rPr>
          <w:rFonts w:ascii="Times New Roman" w:hAnsi="Times New Roman"/>
          <w:sz w:val="24"/>
          <w:szCs w:val="24"/>
        </w:rPr>
        <w:t xml:space="preserve">муниципального </w:t>
      </w:r>
      <w:r>
        <w:rPr>
          <w:rFonts w:ascii="Times New Roman" w:hAnsi="Times New Roman"/>
          <w:sz w:val="24"/>
          <w:szCs w:val="24"/>
        </w:rPr>
        <w:t>к</w:t>
      </w:r>
      <w:r w:rsidRPr="009C07DB">
        <w:rPr>
          <w:rFonts w:ascii="Times New Roman" w:hAnsi="Times New Roman"/>
          <w:sz w:val="24"/>
          <w:szCs w:val="24"/>
        </w:rPr>
        <w:t xml:space="preserve">онтракта. При этом срок поставки по Договору с фирмой </w:t>
      </w:r>
      <w:proofErr w:type="spellStart"/>
      <w:r w:rsidRPr="009C07DB">
        <w:rPr>
          <w:rFonts w:ascii="Times New Roman" w:hAnsi="Times New Roman"/>
          <w:sz w:val="24"/>
          <w:szCs w:val="24"/>
          <w:lang w:val="en-US"/>
        </w:rPr>
        <w:t>Eurowater</w:t>
      </w:r>
      <w:proofErr w:type="spellEnd"/>
      <w:r w:rsidRPr="009C07DB">
        <w:rPr>
          <w:rFonts w:ascii="Times New Roman" w:hAnsi="Times New Roman"/>
          <w:sz w:val="24"/>
          <w:szCs w:val="24"/>
        </w:rPr>
        <w:t xml:space="preserve"> </w:t>
      </w:r>
      <w:proofErr w:type="spellStart"/>
      <w:r w:rsidRPr="009C07DB">
        <w:rPr>
          <w:rFonts w:ascii="Times New Roman" w:hAnsi="Times New Roman"/>
          <w:sz w:val="24"/>
          <w:szCs w:val="24"/>
          <w:lang w:val="en-US"/>
        </w:rPr>
        <w:t>Sp</w:t>
      </w:r>
      <w:proofErr w:type="spellEnd"/>
      <w:r w:rsidRPr="009C07DB">
        <w:rPr>
          <w:rFonts w:ascii="Times New Roman" w:hAnsi="Times New Roman"/>
          <w:sz w:val="24"/>
          <w:szCs w:val="24"/>
        </w:rPr>
        <w:t>.</w:t>
      </w:r>
      <w:r w:rsidRPr="009C07DB">
        <w:rPr>
          <w:rFonts w:ascii="Times New Roman" w:hAnsi="Times New Roman"/>
          <w:sz w:val="24"/>
          <w:szCs w:val="24"/>
          <w:lang w:val="en-US"/>
        </w:rPr>
        <w:t>z</w:t>
      </w:r>
      <w:r w:rsidRPr="009C07DB">
        <w:rPr>
          <w:rFonts w:ascii="Times New Roman" w:hAnsi="Times New Roman"/>
          <w:sz w:val="24"/>
          <w:szCs w:val="24"/>
        </w:rPr>
        <w:t>.</w:t>
      </w:r>
      <w:r w:rsidRPr="009C07DB">
        <w:rPr>
          <w:rFonts w:ascii="Times New Roman" w:hAnsi="Times New Roman"/>
          <w:sz w:val="24"/>
          <w:szCs w:val="24"/>
          <w:lang w:val="en-US"/>
        </w:rPr>
        <w:t>o</w:t>
      </w:r>
      <w:r w:rsidRPr="009C07DB">
        <w:rPr>
          <w:rFonts w:ascii="Times New Roman" w:hAnsi="Times New Roman"/>
          <w:sz w:val="24"/>
          <w:szCs w:val="24"/>
        </w:rPr>
        <w:t>.</w:t>
      </w:r>
      <w:r w:rsidRPr="009C07DB">
        <w:rPr>
          <w:rFonts w:ascii="Times New Roman" w:hAnsi="Times New Roman"/>
          <w:sz w:val="24"/>
          <w:szCs w:val="24"/>
          <w:lang w:val="en-US"/>
        </w:rPr>
        <w:t>o</w:t>
      </w:r>
      <w:r w:rsidRPr="009C07DB">
        <w:rPr>
          <w:rFonts w:ascii="Times New Roman" w:hAnsi="Times New Roman"/>
          <w:sz w:val="24"/>
          <w:szCs w:val="24"/>
        </w:rPr>
        <w:t xml:space="preserve">. установлен 84 </w:t>
      </w:r>
      <w:proofErr w:type="gramStart"/>
      <w:r w:rsidRPr="009C07DB">
        <w:rPr>
          <w:rFonts w:ascii="Times New Roman" w:hAnsi="Times New Roman"/>
          <w:sz w:val="24"/>
          <w:szCs w:val="24"/>
        </w:rPr>
        <w:t>календарных</w:t>
      </w:r>
      <w:proofErr w:type="gramEnd"/>
      <w:r w:rsidRPr="009C07DB">
        <w:rPr>
          <w:rFonts w:ascii="Times New Roman" w:hAnsi="Times New Roman"/>
          <w:sz w:val="24"/>
          <w:szCs w:val="24"/>
        </w:rPr>
        <w:t xml:space="preserve"> дня от даты внесения предоплаты. </w:t>
      </w:r>
      <w:r w:rsidR="00EA1D5F">
        <w:rPr>
          <w:rFonts w:ascii="Times New Roman" w:hAnsi="Times New Roman"/>
          <w:sz w:val="24"/>
          <w:szCs w:val="24"/>
        </w:rPr>
        <w:t>Таким образом, минимальный период</w:t>
      </w:r>
      <w:r w:rsidRPr="009C07DB">
        <w:rPr>
          <w:rFonts w:ascii="Times New Roman" w:hAnsi="Times New Roman"/>
          <w:sz w:val="24"/>
          <w:szCs w:val="24"/>
        </w:rPr>
        <w:t xml:space="preserve"> поставки оборудования – не ранее 10 января 2013 года, т. е. за пределом срока исполнения </w:t>
      </w:r>
      <w:r>
        <w:rPr>
          <w:rFonts w:ascii="Times New Roman" w:hAnsi="Times New Roman"/>
          <w:sz w:val="24"/>
          <w:szCs w:val="24"/>
        </w:rPr>
        <w:t>к</w:t>
      </w:r>
      <w:r w:rsidRPr="009C07DB">
        <w:rPr>
          <w:rFonts w:ascii="Times New Roman" w:hAnsi="Times New Roman"/>
          <w:sz w:val="24"/>
          <w:szCs w:val="24"/>
        </w:rPr>
        <w:t>онтракта</w:t>
      </w:r>
      <w:r>
        <w:rPr>
          <w:rFonts w:ascii="Times New Roman" w:hAnsi="Times New Roman"/>
          <w:sz w:val="24"/>
          <w:szCs w:val="24"/>
        </w:rPr>
        <w:t xml:space="preserve"> на реконструкцию водозабора «Найбинский»</w:t>
      </w:r>
      <w:r w:rsidRPr="009C07DB">
        <w:rPr>
          <w:rFonts w:ascii="Times New Roman" w:hAnsi="Times New Roman"/>
          <w:sz w:val="24"/>
          <w:szCs w:val="24"/>
        </w:rPr>
        <w:t xml:space="preserve">.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lastRenderedPageBreak/>
        <w:t xml:space="preserve">Согласно Договору </w:t>
      </w:r>
      <w:r w:rsidR="00EA1D5F" w:rsidRPr="009C07DB">
        <w:rPr>
          <w:rFonts w:ascii="Times New Roman" w:hAnsi="Times New Roman"/>
          <w:sz w:val="24"/>
          <w:szCs w:val="24"/>
        </w:rPr>
        <w:t>«Об услуге транспорта/экспедиции»</w:t>
      </w:r>
      <w:r w:rsidR="00EA1D5F">
        <w:rPr>
          <w:rFonts w:ascii="Times New Roman" w:hAnsi="Times New Roman"/>
          <w:sz w:val="24"/>
          <w:szCs w:val="24"/>
        </w:rPr>
        <w:t xml:space="preserve"> </w:t>
      </w:r>
      <w:r w:rsidRPr="009C07DB">
        <w:rPr>
          <w:rFonts w:ascii="Times New Roman" w:hAnsi="Times New Roman"/>
          <w:sz w:val="24"/>
          <w:szCs w:val="24"/>
        </w:rPr>
        <w:t xml:space="preserve">№ 3.11/2013 045 от 14.01.2013, заключенному </w:t>
      </w:r>
      <w:r w:rsidR="00EA1D5F">
        <w:rPr>
          <w:rFonts w:ascii="Times New Roman" w:hAnsi="Times New Roman"/>
          <w:sz w:val="24"/>
          <w:szCs w:val="24"/>
        </w:rPr>
        <w:t xml:space="preserve">субподрядчиком </w:t>
      </w:r>
      <w:r w:rsidRPr="009C07DB">
        <w:rPr>
          <w:rFonts w:ascii="Times New Roman" w:hAnsi="Times New Roman"/>
          <w:sz w:val="24"/>
          <w:szCs w:val="24"/>
        </w:rPr>
        <w:t>ИП Богданова Н.В. с ООО «</w:t>
      </w:r>
      <w:proofErr w:type="spellStart"/>
      <w:r w:rsidRPr="009C07DB">
        <w:rPr>
          <w:rFonts w:ascii="Times New Roman" w:hAnsi="Times New Roman"/>
          <w:sz w:val="24"/>
          <w:szCs w:val="24"/>
          <w:lang w:val="en-US"/>
        </w:rPr>
        <w:t>Vervo</w:t>
      </w:r>
      <w:proofErr w:type="spellEnd"/>
      <w:r w:rsidRPr="009C07DB">
        <w:rPr>
          <w:rFonts w:ascii="Times New Roman" w:hAnsi="Times New Roman"/>
          <w:sz w:val="24"/>
          <w:szCs w:val="24"/>
        </w:rPr>
        <w:t xml:space="preserve">» </w:t>
      </w:r>
      <w:r w:rsidRPr="009C07DB">
        <w:rPr>
          <w:rFonts w:ascii="Times New Roman" w:hAnsi="Times New Roman"/>
          <w:sz w:val="24"/>
          <w:szCs w:val="24"/>
        </w:rPr>
        <w:br/>
        <w:t>(г. Рига), дата загрузки товара определена 5-6 февраля 2013 года, дата предполагаемой разгрузки в порту г. Корсаков - 15 апреля-6 мая 2013 года</w:t>
      </w:r>
      <w:r>
        <w:rPr>
          <w:rFonts w:ascii="Times New Roman" w:hAnsi="Times New Roman"/>
          <w:sz w:val="24"/>
          <w:szCs w:val="24"/>
        </w:rPr>
        <w:t>, что подтвержден</w:t>
      </w:r>
      <w:proofErr w:type="gramStart"/>
      <w:r>
        <w:rPr>
          <w:rFonts w:ascii="Times New Roman" w:hAnsi="Times New Roman"/>
          <w:sz w:val="24"/>
          <w:szCs w:val="24"/>
        </w:rPr>
        <w:t>о</w:t>
      </w:r>
      <w:r w:rsidRPr="00D8143E">
        <w:rPr>
          <w:rFonts w:ascii="Times New Roman" w:hAnsi="Times New Roman"/>
          <w:sz w:val="24"/>
          <w:szCs w:val="24"/>
        </w:rPr>
        <w:t xml:space="preserve"> </w:t>
      </w:r>
      <w:r w:rsidRPr="009C07DB">
        <w:rPr>
          <w:rFonts w:ascii="Times New Roman" w:hAnsi="Times New Roman"/>
          <w:sz w:val="24"/>
          <w:szCs w:val="24"/>
        </w:rPr>
        <w:t>ООО</w:t>
      </w:r>
      <w:proofErr w:type="gramEnd"/>
      <w:r w:rsidRPr="009C07DB">
        <w:rPr>
          <w:rFonts w:ascii="Times New Roman" w:hAnsi="Times New Roman"/>
          <w:sz w:val="24"/>
          <w:szCs w:val="24"/>
        </w:rPr>
        <w:t xml:space="preserve"> «Морская Агентская Компания </w:t>
      </w:r>
      <w:proofErr w:type="spellStart"/>
      <w:r w:rsidRPr="009C07DB">
        <w:rPr>
          <w:rFonts w:ascii="Times New Roman" w:hAnsi="Times New Roman"/>
          <w:sz w:val="24"/>
          <w:szCs w:val="24"/>
        </w:rPr>
        <w:t>Трансфес</w:t>
      </w:r>
      <w:proofErr w:type="spellEnd"/>
      <w:r w:rsidRPr="009C07DB">
        <w:rPr>
          <w:rFonts w:ascii="Times New Roman" w:hAnsi="Times New Roman"/>
          <w:sz w:val="24"/>
          <w:szCs w:val="24"/>
        </w:rPr>
        <w:t xml:space="preserve"> Сахалин»</w:t>
      </w:r>
      <w:r>
        <w:rPr>
          <w:rFonts w:ascii="Times New Roman" w:hAnsi="Times New Roman"/>
          <w:sz w:val="24"/>
          <w:szCs w:val="24"/>
        </w:rPr>
        <w:t>.</w:t>
      </w:r>
    </w:p>
    <w:p w:rsidR="00377F19" w:rsidRDefault="00377F19" w:rsidP="00377F19">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9C07DB">
        <w:rPr>
          <w:rFonts w:ascii="Times New Roman" w:hAnsi="Times New Roman"/>
          <w:sz w:val="24"/>
          <w:szCs w:val="24"/>
        </w:rPr>
        <w:t>плата стоимости</w:t>
      </w:r>
      <w:r>
        <w:rPr>
          <w:rFonts w:ascii="Times New Roman" w:hAnsi="Times New Roman"/>
          <w:sz w:val="24"/>
          <w:szCs w:val="24"/>
        </w:rPr>
        <w:t xml:space="preserve"> не поставленного </w:t>
      </w:r>
      <w:r w:rsidRPr="009C07DB">
        <w:rPr>
          <w:rFonts w:ascii="Times New Roman" w:hAnsi="Times New Roman"/>
          <w:sz w:val="24"/>
          <w:szCs w:val="24"/>
        </w:rPr>
        <w:t xml:space="preserve">оборудования на общую сумму </w:t>
      </w:r>
      <w:r w:rsidRPr="00D8143E">
        <w:rPr>
          <w:rFonts w:ascii="Times New Roman" w:hAnsi="Times New Roman"/>
          <w:sz w:val="24"/>
          <w:szCs w:val="24"/>
        </w:rPr>
        <w:t>37600,4 тыс. рублей</w:t>
      </w:r>
      <w:r>
        <w:rPr>
          <w:rFonts w:ascii="Times New Roman" w:hAnsi="Times New Roman"/>
          <w:sz w:val="24"/>
          <w:szCs w:val="24"/>
        </w:rPr>
        <w:t xml:space="preserve"> (из них - </w:t>
      </w:r>
      <w:r w:rsidRPr="00B73E45">
        <w:rPr>
          <w:rFonts w:ascii="Times New Roman" w:hAnsi="Times New Roman"/>
          <w:sz w:val="24"/>
          <w:szCs w:val="24"/>
        </w:rPr>
        <w:t>35607,6 тыс. рублей – субсидия из областного бюджета</w:t>
      </w:r>
      <w:r>
        <w:rPr>
          <w:rFonts w:ascii="Times New Roman" w:hAnsi="Times New Roman"/>
          <w:sz w:val="24"/>
          <w:szCs w:val="24"/>
        </w:rPr>
        <w:t>)</w:t>
      </w:r>
      <w:r w:rsidRPr="009C07DB">
        <w:rPr>
          <w:rFonts w:ascii="Times New Roman" w:hAnsi="Times New Roman"/>
          <w:sz w:val="24"/>
          <w:szCs w:val="24"/>
        </w:rPr>
        <w:t xml:space="preserve">, </w:t>
      </w:r>
      <w:r>
        <w:rPr>
          <w:rFonts w:ascii="Times New Roman" w:hAnsi="Times New Roman"/>
          <w:sz w:val="24"/>
          <w:szCs w:val="24"/>
        </w:rPr>
        <w:t xml:space="preserve">являются неправомерными расходами (скрытое авансирование работ, осуществленное в  </w:t>
      </w:r>
      <w:r w:rsidRPr="009C07DB">
        <w:rPr>
          <w:rFonts w:ascii="Times New Roman" w:hAnsi="Times New Roman"/>
          <w:sz w:val="24"/>
          <w:szCs w:val="24"/>
        </w:rPr>
        <w:t xml:space="preserve">нарушение </w:t>
      </w:r>
      <w:r>
        <w:rPr>
          <w:rFonts w:ascii="Times New Roman" w:hAnsi="Times New Roman"/>
          <w:sz w:val="24"/>
          <w:szCs w:val="24"/>
        </w:rPr>
        <w:br/>
      </w:r>
      <w:r w:rsidRPr="009C07DB">
        <w:rPr>
          <w:rFonts w:ascii="Times New Roman" w:hAnsi="Times New Roman"/>
          <w:sz w:val="24"/>
          <w:szCs w:val="24"/>
        </w:rPr>
        <w:t xml:space="preserve">п. 2.5.1. </w:t>
      </w:r>
      <w:r>
        <w:rPr>
          <w:rFonts w:ascii="Times New Roman" w:hAnsi="Times New Roman"/>
          <w:sz w:val="24"/>
          <w:szCs w:val="24"/>
        </w:rPr>
        <w:t xml:space="preserve">контракта). На момент оплаты работ результат, предусмотренный контрактом, не </w:t>
      </w:r>
      <w:proofErr w:type="gramStart"/>
      <w:r>
        <w:rPr>
          <w:rFonts w:ascii="Times New Roman" w:hAnsi="Times New Roman"/>
          <w:sz w:val="24"/>
          <w:szCs w:val="24"/>
        </w:rPr>
        <w:t>был</w:t>
      </w:r>
      <w:proofErr w:type="gramEnd"/>
      <w:r>
        <w:rPr>
          <w:rFonts w:ascii="Times New Roman" w:hAnsi="Times New Roman"/>
          <w:sz w:val="24"/>
          <w:szCs w:val="24"/>
        </w:rPr>
        <w:t xml:space="preserve"> достигнут, чем нарушены положения ст. 34 БК РФ.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В целом муниципальный контракт на реконструкцию водозабора «Найбинский» </w:t>
      </w:r>
      <w:r w:rsidRPr="00B73E45">
        <w:rPr>
          <w:rFonts w:ascii="Times New Roman" w:hAnsi="Times New Roman"/>
          <w:sz w:val="24"/>
          <w:szCs w:val="24"/>
        </w:rPr>
        <w:t>исполнен</w:t>
      </w:r>
      <w:r w:rsidRPr="009C07DB">
        <w:rPr>
          <w:rFonts w:ascii="Times New Roman" w:hAnsi="Times New Roman"/>
          <w:sz w:val="24"/>
          <w:szCs w:val="24"/>
        </w:rPr>
        <w:t xml:space="preserve"> Подрядчиком </w:t>
      </w:r>
      <w:r w:rsidRPr="00B73E45">
        <w:rPr>
          <w:rFonts w:ascii="Times New Roman" w:hAnsi="Times New Roman"/>
          <w:sz w:val="24"/>
          <w:szCs w:val="24"/>
        </w:rPr>
        <w:t>с нарушением установленного срока:</w:t>
      </w:r>
      <w:r w:rsidRPr="009C07DB">
        <w:rPr>
          <w:rFonts w:ascii="Times New Roman" w:hAnsi="Times New Roman"/>
          <w:sz w:val="24"/>
          <w:szCs w:val="24"/>
        </w:rPr>
        <w:t xml:space="preserve"> представленный к проверке Акт приемки законченного строительством объекта формы № КС-11 датирован </w:t>
      </w:r>
      <w:r>
        <w:rPr>
          <w:rFonts w:ascii="Times New Roman" w:hAnsi="Times New Roman"/>
          <w:sz w:val="24"/>
          <w:szCs w:val="24"/>
        </w:rPr>
        <w:t>05.08.2013,</w:t>
      </w:r>
      <w:r>
        <w:rPr>
          <w:rFonts w:ascii="Times New Roman" w:hAnsi="Times New Roman"/>
          <w:sz w:val="24"/>
          <w:szCs w:val="24"/>
        </w:rPr>
        <w:br/>
      </w:r>
      <w:r w:rsidRPr="009C07DB">
        <w:rPr>
          <w:rFonts w:ascii="Times New Roman" w:hAnsi="Times New Roman"/>
          <w:sz w:val="24"/>
          <w:szCs w:val="24"/>
        </w:rPr>
        <w:t xml:space="preserve">т. е. с превышением </w:t>
      </w:r>
      <w:r>
        <w:rPr>
          <w:rFonts w:ascii="Times New Roman" w:hAnsi="Times New Roman"/>
          <w:sz w:val="24"/>
          <w:szCs w:val="24"/>
        </w:rPr>
        <w:t xml:space="preserve">срока </w:t>
      </w:r>
      <w:r w:rsidRPr="009C07DB">
        <w:rPr>
          <w:rFonts w:ascii="Times New Roman" w:hAnsi="Times New Roman"/>
          <w:sz w:val="24"/>
          <w:szCs w:val="24"/>
        </w:rPr>
        <w:t xml:space="preserve">на  275 дней. </w:t>
      </w:r>
      <w:r>
        <w:rPr>
          <w:rFonts w:ascii="Times New Roman" w:hAnsi="Times New Roman"/>
          <w:sz w:val="24"/>
          <w:szCs w:val="24"/>
        </w:rPr>
        <w:t>Р</w:t>
      </w:r>
      <w:r w:rsidRPr="009C07DB">
        <w:rPr>
          <w:rFonts w:ascii="Times New Roman" w:hAnsi="Times New Roman"/>
          <w:sz w:val="24"/>
          <w:szCs w:val="24"/>
        </w:rPr>
        <w:t xml:space="preserve">абочие и исполнительные документы к оборудованию по </w:t>
      </w:r>
      <w:r>
        <w:rPr>
          <w:rFonts w:ascii="Times New Roman" w:hAnsi="Times New Roman"/>
          <w:sz w:val="24"/>
          <w:szCs w:val="24"/>
        </w:rPr>
        <w:t>к</w:t>
      </w:r>
      <w:r w:rsidRPr="009C07DB">
        <w:rPr>
          <w:rFonts w:ascii="Times New Roman" w:hAnsi="Times New Roman"/>
          <w:sz w:val="24"/>
          <w:szCs w:val="24"/>
        </w:rPr>
        <w:t xml:space="preserve">онтракту переданы </w:t>
      </w:r>
      <w:r>
        <w:rPr>
          <w:rFonts w:ascii="Times New Roman" w:hAnsi="Times New Roman"/>
          <w:sz w:val="24"/>
          <w:szCs w:val="24"/>
        </w:rPr>
        <w:t xml:space="preserve">от </w:t>
      </w:r>
      <w:r w:rsidRPr="009C07DB">
        <w:rPr>
          <w:rFonts w:ascii="Times New Roman" w:hAnsi="Times New Roman"/>
          <w:sz w:val="24"/>
          <w:szCs w:val="24"/>
        </w:rPr>
        <w:t xml:space="preserve">ООО «Заказ-С» в администрацию МО ГО «Долинский» 08.10.2013 и 10.10.2013, т. е. спустя 2 месяца после подписания акта приемки </w:t>
      </w:r>
      <w:r>
        <w:rPr>
          <w:rFonts w:ascii="Times New Roman" w:hAnsi="Times New Roman"/>
          <w:sz w:val="24"/>
          <w:szCs w:val="24"/>
        </w:rPr>
        <w:t xml:space="preserve">КС-11. </w:t>
      </w:r>
      <w:r w:rsidRPr="009C07DB">
        <w:rPr>
          <w:rFonts w:ascii="Times New Roman" w:hAnsi="Times New Roman"/>
          <w:sz w:val="24"/>
          <w:szCs w:val="24"/>
        </w:rPr>
        <w:t xml:space="preserve">Разрешение на ввод объекта в эксплуатацию № </w:t>
      </w:r>
      <w:r w:rsidRPr="009C07DB">
        <w:rPr>
          <w:rFonts w:ascii="Times New Roman" w:hAnsi="Times New Roman"/>
          <w:sz w:val="24"/>
          <w:szCs w:val="24"/>
          <w:lang w:val="en-US"/>
        </w:rPr>
        <w:t>RU</w:t>
      </w:r>
      <w:r w:rsidRPr="009C07DB">
        <w:rPr>
          <w:rFonts w:ascii="Times New Roman" w:hAnsi="Times New Roman"/>
          <w:sz w:val="24"/>
          <w:szCs w:val="24"/>
        </w:rPr>
        <w:t xml:space="preserve"> 65303000-31 </w:t>
      </w:r>
      <w:r w:rsidR="001A6D43">
        <w:rPr>
          <w:rFonts w:ascii="Times New Roman" w:hAnsi="Times New Roman"/>
          <w:sz w:val="24"/>
          <w:szCs w:val="24"/>
        </w:rPr>
        <w:t>выдано</w:t>
      </w:r>
      <w:r w:rsidRPr="009C07DB">
        <w:rPr>
          <w:rFonts w:ascii="Times New Roman" w:hAnsi="Times New Roman"/>
          <w:sz w:val="24"/>
          <w:szCs w:val="24"/>
        </w:rPr>
        <w:t xml:space="preserve"> 20.12.2013.</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За ненадлежащее исполнение обязательств по </w:t>
      </w:r>
      <w:r>
        <w:rPr>
          <w:rFonts w:ascii="Times New Roman" w:hAnsi="Times New Roman"/>
          <w:sz w:val="24"/>
          <w:szCs w:val="24"/>
        </w:rPr>
        <w:t>к</w:t>
      </w:r>
      <w:r w:rsidRPr="009C07DB">
        <w:rPr>
          <w:rFonts w:ascii="Times New Roman" w:hAnsi="Times New Roman"/>
          <w:sz w:val="24"/>
          <w:szCs w:val="24"/>
        </w:rPr>
        <w:t xml:space="preserve">онтракту администрацией МО ГО «Долинский» в адрес Подрядчика письмом от 15.01.2013 № 05-47/13-0 направлена претензия на уплату неустойки и пени на общую сумму 6697,9 тыс. рублей. Указанная претензия осталась неисполненной, в дальнейшем штрафные санкции, предусмотренные </w:t>
      </w:r>
      <w:r w:rsidR="001A6D43">
        <w:rPr>
          <w:rFonts w:ascii="Times New Roman" w:hAnsi="Times New Roman"/>
          <w:sz w:val="24"/>
          <w:szCs w:val="24"/>
        </w:rPr>
        <w:br/>
      </w:r>
      <w:r w:rsidRPr="009C07DB">
        <w:rPr>
          <w:rFonts w:ascii="Times New Roman" w:hAnsi="Times New Roman"/>
          <w:sz w:val="24"/>
          <w:szCs w:val="24"/>
        </w:rPr>
        <w:t xml:space="preserve">п. 7.1. </w:t>
      </w:r>
      <w:r>
        <w:rPr>
          <w:rFonts w:ascii="Times New Roman" w:hAnsi="Times New Roman"/>
          <w:sz w:val="24"/>
          <w:szCs w:val="24"/>
        </w:rPr>
        <w:t>к</w:t>
      </w:r>
      <w:r w:rsidRPr="009C07DB">
        <w:rPr>
          <w:rFonts w:ascii="Times New Roman" w:hAnsi="Times New Roman"/>
          <w:sz w:val="24"/>
          <w:szCs w:val="24"/>
        </w:rPr>
        <w:t xml:space="preserve">онтракта, Заказчиком не предъявлялись. </w:t>
      </w:r>
    </w:p>
    <w:p w:rsidR="00377F19" w:rsidRPr="009C07DB" w:rsidRDefault="00377F19" w:rsidP="00377F19">
      <w:pPr>
        <w:spacing w:after="0" w:line="240" w:lineRule="auto"/>
        <w:ind w:firstLine="709"/>
        <w:jc w:val="both"/>
        <w:rPr>
          <w:rFonts w:ascii="Times New Roman" w:hAnsi="Times New Roman"/>
          <w:sz w:val="24"/>
          <w:szCs w:val="24"/>
        </w:rPr>
      </w:pPr>
      <w:r w:rsidRPr="009C07DB">
        <w:rPr>
          <w:rFonts w:ascii="Times New Roman" w:hAnsi="Times New Roman"/>
          <w:sz w:val="24"/>
          <w:szCs w:val="24"/>
        </w:rPr>
        <w:t xml:space="preserve">Общая </w:t>
      </w:r>
      <w:r w:rsidR="002918B7">
        <w:rPr>
          <w:rFonts w:ascii="Times New Roman" w:hAnsi="Times New Roman"/>
          <w:sz w:val="24"/>
          <w:szCs w:val="24"/>
        </w:rPr>
        <w:t xml:space="preserve">сумма </w:t>
      </w:r>
      <w:proofErr w:type="gramStart"/>
      <w:r w:rsidR="002918B7">
        <w:rPr>
          <w:rFonts w:ascii="Times New Roman" w:hAnsi="Times New Roman"/>
          <w:sz w:val="24"/>
          <w:szCs w:val="24"/>
        </w:rPr>
        <w:t xml:space="preserve">неналоговых платежей, не </w:t>
      </w:r>
      <w:r w:rsidRPr="009C07DB">
        <w:rPr>
          <w:rFonts w:ascii="Times New Roman" w:hAnsi="Times New Roman"/>
          <w:sz w:val="24"/>
          <w:szCs w:val="24"/>
        </w:rPr>
        <w:t>поступивших в бюджет по причине неприменения Заказчиком штрафных санкций составляет</w:t>
      </w:r>
      <w:proofErr w:type="gramEnd"/>
      <w:r w:rsidRPr="009C07DB">
        <w:rPr>
          <w:rFonts w:ascii="Times New Roman" w:hAnsi="Times New Roman"/>
          <w:sz w:val="24"/>
          <w:szCs w:val="24"/>
        </w:rPr>
        <w:t xml:space="preserve"> </w:t>
      </w:r>
      <w:r w:rsidRPr="001968F6">
        <w:rPr>
          <w:rFonts w:ascii="Times New Roman" w:hAnsi="Times New Roman"/>
          <w:sz w:val="24"/>
          <w:szCs w:val="24"/>
        </w:rPr>
        <w:t>17710,8 тыс. рублей</w:t>
      </w:r>
      <w:r w:rsidRPr="009C07DB">
        <w:rPr>
          <w:rFonts w:ascii="Times New Roman" w:hAnsi="Times New Roman"/>
          <w:sz w:val="24"/>
          <w:szCs w:val="24"/>
        </w:rPr>
        <w:t>.</w:t>
      </w:r>
    </w:p>
    <w:p w:rsidR="00F40373" w:rsidRPr="009C07DB" w:rsidRDefault="00195342"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377F19">
        <w:rPr>
          <w:rFonts w:ascii="Times New Roman" w:hAnsi="Times New Roman"/>
          <w:sz w:val="24"/>
          <w:szCs w:val="24"/>
        </w:rPr>
        <w:t>В</w:t>
      </w:r>
      <w:r w:rsidR="00F40373" w:rsidRPr="00377F19">
        <w:rPr>
          <w:rFonts w:ascii="Times New Roman" w:hAnsi="Times New Roman"/>
          <w:sz w:val="24"/>
          <w:szCs w:val="24"/>
        </w:rPr>
        <w:t xml:space="preserve"> обеспечение</w:t>
      </w:r>
      <w:r w:rsidR="00F40373" w:rsidRPr="009C07DB">
        <w:rPr>
          <w:rFonts w:ascii="Times New Roman" w:hAnsi="Times New Roman"/>
          <w:sz w:val="24"/>
          <w:szCs w:val="24"/>
        </w:rPr>
        <w:t xml:space="preserve"> исполнения обязательств по муниципальному контракту </w:t>
      </w:r>
      <w:r w:rsidRPr="009C07DB">
        <w:rPr>
          <w:rFonts w:ascii="Times New Roman" w:hAnsi="Times New Roman"/>
          <w:sz w:val="24"/>
          <w:szCs w:val="24"/>
        </w:rPr>
        <w:t xml:space="preserve">Подрядчик </w:t>
      </w:r>
      <w:r w:rsidR="00F40373" w:rsidRPr="009C07DB">
        <w:rPr>
          <w:rFonts w:ascii="Times New Roman" w:hAnsi="Times New Roman"/>
          <w:sz w:val="24"/>
          <w:szCs w:val="24"/>
        </w:rPr>
        <w:t>представ</w:t>
      </w:r>
      <w:r w:rsidR="00BB4523">
        <w:rPr>
          <w:rFonts w:ascii="Times New Roman" w:hAnsi="Times New Roman"/>
          <w:sz w:val="24"/>
          <w:szCs w:val="24"/>
        </w:rPr>
        <w:t>ил</w:t>
      </w:r>
      <w:r w:rsidR="00F40373" w:rsidRPr="009C07DB">
        <w:rPr>
          <w:rFonts w:ascii="Times New Roman" w:hAnsi="Times New Roman"/>
          <w:sz w:val="24"/>
          <w:szCs w:val="24"/>
        </w:rPr>
        <w:t xml:space="preserve"> Договор поручительства № 271/06 от 18.06.2012. </w:t>
      </w:r>
      <w:r w:rsidR="00BB4523">
        <w:rPr>
          <w:rFonts w:ascii="Times New Roman" w:hAnsi="Times New Roman"/>
          <w:sz w:val="24"/>
          <w:szCs w:val="24"/>
        </w:rPr>
        <w:t>с</w:t>
      </w:r>
      <w:r w:rsidR="00F40373" w:rsidRPr="009C07DB">
        <w:rPr>
          <w:rFonts w:ascii="Times New Roman" w:hAnsi="Times New Roman"/>
          <w:sz w:val="24"/>
          <w:szCs w:val="24"/>
        </w:rPr>
        <w:t xml:space="preserve"> ОАО «Мировые промышленные ресурсы» (г. Москва), </w:t>
      </w:r>
      <w:r w:rsidR="00BB4523">
        <w:rPr>
          <w:rFonts w:ascii="Times New Roman" w:hAnsi="Times New Roman"/>
          <w:sz w:val="24"/>
          <w:szCs w:val="24"/>
        </w:rPr>
        <w:t xml:space="preserve">с </w:t>
      </w:r>
      <w:r w:rsidR="00F40373" w:rsidRPr="009C07DB">
        <w:rPr>
          <w:rFonts w:ascii="Times New Roman" w:hAnsi="Times New Roman"/>
          <w:sz w:val="24"/>
          <w:szCs w:val="24"/>
        </w:rPr>
        <w:t>размер</w:t>
      </w:r>
      <w:r w:rsidR="00BB4523">
        <w:rPr>
          <w:rFonts w:ascii="Times New Roman" w:hAnsi="Times New Roman"/>
          <w:sz w:val="24"/>
          <w:szCs w:val="24"/>
        </w:rPr>
        <w:t>ом</w:t>
      </w:r>
      <w:r w:rsidR="00F40373" w:rsidRPr="009C07DB">
        <w:rPr>
          <w:rFonts w:ascii="Times New Roman" w:hAnsi="Times New Roman"/>
          <w:sz w:val="24"/>
          <w:szCs w:val="24"/>
        </w:rPr>
        <w:t xml:space="preserve"> обеспечения 16400,0 тыс. рублей (25% от начальной цены Контракта). </w:t>
      </w:r>
      <w:r w:rsidR="00BB4523">
        <w:rPr>
          <w:rFonts w:ascii="Times New Roman" w:hAnsi="Times New Roman"/>
          <w:sz w:val="24"/>
          <w:szCs w:val="24"/>
        </w:rPr>
        <w:t>О</w:t>
      </w:r>
      <w:r w:rsidR="00F40373" w:rsidRPr="009C07DB">
        <w:rPr>
          <w:rFonts w:ascii="Times New Roman" w:hAnsi="Times New Roman"/>
          <w:sz w:val="24"/>
          <w:szCs w:val="24"/>
        </w:rPr>
        <w:t xml:space="preserve">бязательства Поручителя </w:t>
      </w:r>
      <w:r w:rsidR="002918B7" w:rsidRPr="009C07DB">
        <w:rPr>
          <w:rFonts w:ascii="Times New Roman" w:hAnsi="Times New Roman"/>
          <w:sz w:val="24"/>
          <w:szCs w:val="24"/>
        </w:rPr>
        <w:t>действ</w:t>
      </w:r>
      <w:r w:rsidR="002918B7">
        <w:rPr>
          <w:rFonts w:ascii="Times New Roman" w:hAnsi="Times New Roman"/>
          <w:sz w:val="24"/>
          <w:szCs w:val="24"/>
        </w:rPr>
        <w:t xml:space="preserve">овали </w:t>
      </w:r>
      <w:r w:rsidR="00F40373" w:rsidRPr="009C07DB">
        <w:rPr>
          <w:rFonts w:ascii="Times New Roman" w:hAnsi="Times New Roman"/>
          <w:sz w:val="24"/>
          <w:szCs w:val="24"/>
        </w:rPr>
        <w:t xml:space="preserve">до момента исполнения всех обязательств по </w:t>
      </w:r>
      <w:r w:rsidR="00BB4523">
        <w:rPr>
          <w:rFonts w:ascii="Times New Roman" w:hAnsi="Times New Roman"/>
          <w:sz w:val="24"/>
          <w:szCs w:val="24"/>
        </w:rPr>
        <w:t xml:space="preserve"> муниципальному </w:t>
      </w:r>
      <w:r w:rsidR="00E24360">
        <w:rPr>
          <w:rFonts w:ascii="Times New Roman" w:hAnsi="Times New Roman"/>
          <w:sz w:val="24"/>
          <w:szCs w:val="24"/>
        </w:rPr>
        <w:t>к</w:t>
      </w:r>
      <w:r w:rsidR="00F40373" w:rsidRPr="009C07DB">
        <w:rPr>
          <w:rFonts w:ascii="Times New Roman" w:hAnsi="Times New Roman"/>
          <w:sz w:val="24"/>
          <w:szCs w:val="24"/>
        </w:rPr>
        <w:t xml:space="preserve">онтракту. </w:t>
      </w:r>
    </w:p>
    <w:p w:rsidR="00BB4523" w:rsidRDefault="00BB4523"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Вместе с тем, </w:t>
      </w:r>
      <w:r w:rsidR="002918B7">
        <w:rPr>
          <w:rFonts w:ascii="Times New Roman" w:hAnsi="Times New Roman"/>
          <w:sz w:val="24"/>
          <w:szCs w:val="24"/>
        </w:rPr>
        <w:t>администрация МО ГО «Долинский»</w:t>
      </w:r>
      <w:r w:rsidR="00F40373" w:rsidRPr="009C07DB">
        <w:rPr>
          <w:rFonts w:ascii="Times New Roman" w:hAnsi="Times New Roman"/>
          <w:sz w:val="24"/>
          <w:szCs w:val="24"/>
        </w:rPr>
        <w:t xml:space="preserve"> не воспользовался правом своевременного обращения к Поручителю с заявлением о требовании платежа по Договору поручительства</w:t>
      </w:r>
      <w:r>
        <w:rPr>
          <w:rFonts w:ascii="Times New Roman" w:hAnsi="Times New Roman"/>
          <w:sz w:val="24"/>
          <w:szCs w:val="24"/>
        </w:rPr>
        <w:t>.</w:t>
      </w:r>
      <w:r w:rsidR="00F40373" w:rsidRPr="009C07DB">
        <w:rPr>
          <w:rFonts w:ascii="Times New Roman" w:hAnsi="Times New Roman"/>
          <w:sz w:val="24"/>
          <w:szCs w:val="24"/>
        </w:rPr>
        <w:t xml:space="preserve"> </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Изменения в подп</w:t>
      </w:r>
      <w:r w:rsidR="00BB4523">
        <w:rPr>
          <w:rFonts w:ascii="Times New Roman" w:hAnsi="Times New Roman"/>
          <w:sz w:val="24"/>
          <w:szCs w:val="24"/>
        </w:rPr>
        <w:t xml:space="preserve">. </w:t>
      </w:r>
      <w:r w:rsidRPr="009C07DB">
        <w:rPr>
          <w:rFonts w:ascii="Times New Roman" w:hAnsi="Times New Roman"/>
          <w:sz w:val="24"/>
          <w:szCs w:val="24"/>
        </w:rPr>
        <w:t>2.1. раз</w:t>
      </w:r>
      <w:r w:rsidR="00BB4523">
        <w:rPr>
          <w:rFonts w:ascii="Times New Roman" w:hAnsi="Times New Roman"/>
          <w:sz w:val="24"/>
          <w:szCs w:val="24"/>
        </w:rPr>
        <w:t>.</w:t>
      </w:r>
      <w:r w:rsidRPr="009C07DB">
        <w:rPr>
          <w:rFonts w:ascii="Times New Roman" w:hAnsi="Times New Roman"/>
          <w:sz w:val="24"/>
          <w:szCs w:val="24"/>
        </w:rPr>
        <w:t xml:space="preserve">2 «Цена контракта и порядок финансирования» </w:t>
      </w:r>
      <w:r w:rsidR="00BB4523">
        <w:rPr>
          <w:rFonts w:ascii="Times New Roman" w:hAnsi="Times New Roman"/>
          <w:sz w:val="24"/>
          <w:szCs w:val="24"/>
        </w:rPr>
        <w:t>МК</w:t>
      </w:r>
      <w:r w:rsidRPr="009C07DB">
        <w:rPr>
          <w:rFonts w:ascii="Times New Roman" w:hAnsi="Times New Roman"/>
          <w:sz w:val="24"/>
          <w:szCs w:val="24"/>
        </w:rPr>
        <w:t xml:space="preserve"> № </w:t>
      </w:r>
      <w:r w:rsidR="00FD74A6" w:rsidRPr="005A0DF7">
        <w:rPr>
          <w:rFonts w:ascii="Times New Roman" w:hAnsi="Times New Roman"/>
          <w:sz w:val="24"/>
          <w:szCs w:val="24"/>
        </w:rPr>
        <w:t>0161300006312000073-0180480-04</w:t>
      </w:r>
      <w:r w:rsidR="00FD74A6" w:rsidRPr="005A0DF7">
        <w:rPr>
          <w:rFonts w:ascii="Times New Roman" w:hAnsi="Times New Roman"/>
          <w:sz w:val="24"/>
          <w:szCs w:val="24"/>
        </w:rPr>
        <w:t xml:space="preserve"> </w:t>
      </w:r>
      <w:r w:rsidRPr="009C07DB">
        <w:rPr>
          <w:rFonts w:ascii="Times New Roman" w:hAnsi="Times New Roman"/>
          <w:sz w:val="24"/>
          <w:szCs w:val="24"/>
        </w:rPr>
        <w:t xml:space="preserve">от 05.07.2012 внесены Заказчиком и Подрядчиком дополнительным соглашением </w:t>
      </w:r>
      <w:r w:rsidR="00BB4523">
        <w:rPr>
          <w:rFonts w:ascii="Times New Roman" w:hAnsi="Times New Roman"/>
          <w:sz w:val="24"/>
          <w:szCs w:val="24"/>
        </w:rPr>
        <w:t xml:space="preserve">от </w:t>
      </w:r>
      <w:r w:rsidR="00BB4523" w:rsidRPr="00BB4523">
        <w:rPr>
          <w:rFonts w:ascii="Times New Roman" w:hAnsi="Times New Roman"/>
          <w:sz w:val="24"/>
          <w:szCs w:val="24"/>
        </w:rPr>
        <w:t xml:space="preserve">11.12.2013 </w:t>
      </w:r>
      <w:r w:rsidRPr="009C07DB">
        <w:rPr>
          <w:rFonts w:ascii="Times New Roman" w:hAnsi="Times New Roman"/>
          <w:sz w:val="24"/>
          <w:szCs w:val="24"/>
        </w:rPr>
        <w:t xml:space="preserve">№ 1 </w:t>
      </w:r>
      <w:r w:rsidR="00BB4523">
        <w:rPr>
          <w:rFonts w:ascii="Times New Roman" w:hAnsi="Times New Roman"/>
          <w:sz w:val="24"/>
          <w:szCs w:val="24"/>
        </w:rPr>
        <w:t xml:space="preserve">или </w:t>
      </w:r>
      <w:r w:rsidRPr="009C07DB">
        <w:rPr>
          <w:rFonts w:ascii="Times New Roman" w:hAnsi="Times New Roman"/>
          <w:sz w:val="24"/>
          <w:szCs w:val="24"/>
        </w:rPr>
        <w:t xml:space="preserve">спустя 13 месяцев после срока окончания работ, установленного </w:t>
      </w:r>
      <w:r w:rsidR="004F17DB">
        <w:rPr>
          <w:rFonts w:ascii="Times New Roman" w:hAnsi="Times New Roman"/>
          <w:sz w:val="24"/>
          <w:szCs w:val="24"/>
        </w:rPr>
        <w:t>к</w:t>
      </w:r>
      <w:r w:rsidRPr="009C07DB">
        <w:rPr>
          <w:rFonts w:ascii="Times New Roman" w:hAnsi="Times New Roman"/>
          <w:sz w:val="24"/>
          <w:szCs w:val="24"/>
        </w:rPr>
        <w:t xml:space="preserve">онтрактом. </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Акты выполненных работ по реконструкции водозабора «Найбинский» ф</w:t>
      </w:r>
      <w:r w:rsidR="00900B4E">
        <w:rPr>
          <w:rFonts w:ascii="Times New Roman" w:hAnsi="Times New Roman"/>
          <w:sz w:val="24"/>
          <w:szCs w:val="24"/>
        </w:rPr>
        <w:t>.</w:t>
      </w:r>
      <w:r w:rsidRPr="009C07DB">
        <w:rPr>
          <w:rFonts w:ascii="Times New Roman" w:hAnsi="Times New Roman"/>
          <w:sz w:val="24"/>
          <w:szCs w:val="24"/>
        </w:rPr>
        <w:t xml:space="preserve"> КС-2 </w:t>
      </w:r>
      <w:r w:rsidR="004F17DB">
        <w:rPr>
          <w:rFonts w:ascii="Times New Roman" w:hAnsi="Times New Roman"/>
          <w:sz w:val="24"/>
          <w:szCs w:val="24"/>
        </w:rPr>
        <w:t xml:space="preserve"> </w:t>
      </w:r>
      <w:r w:rsidRPr="009C07DB">
        <w:rPr>
          <w:rFonts w:ascii="Times New Roman" w:hAnsi="Times New Roman"/>
          <w:sz w:val="24"/>
          <w:szCs w:val="24"/>
        </w:rPr>
        <w:t>на общую сумму 12911,7 тыс. рублей за пер</w:t>
      </w:r>
      <w:r w:rsidR="00900B4E">
        <w:rPr>
          <w:rFonts w:ascii="Times New Roman" w:hAnsi="Times New Roman"/>
          <w:sz w:val="24"/>
          <w:szCs w:val="24"/>
        </w:rPr>
        <w:t xml:space="preserve">иод с 26.08.2012 по 01.07.2013 </w:t>
      </w:r>
      <w:r w:rsidRPr="009C07DB">
        <w:rPr>
          <w:rFonts w:ascii="Times New Roman" w:hAnsi="Times New Roman"/>
          <w:sz w:val="24"/>
          <w:szCs w:val="24"/>
        </w:rPr>
        <w:t xml:space="preserve">направлены в </w:t>
      </w:r>
      <w:r w:rsidR="00900B4E">
        <w:rPr>
          <w:rFonts w:ascii="Times New Roman" w:hAnsi="Times New Roman"/>
          <w:sz w:val="24"/>
          <w:szCs w:val="24"/>
        </w:rPr>
        <w:t>Минэнерго</w:t>
      </w:r>
      <w:r w:rsidR="005A0DF7">
        <w:rPr>
          <w:rFonts w:ascii="Times New Roman" w:hAnsi="Times New Roman"/>
          <w:sz w:val="24"/>
          <w:szCs w:val="24"/>
        </w:rPr>
        <w:t xml:space="preserve"> в ноябре 2013 года</w:t>
      </w:r>
      <w:r w:rsidR="00900B4E">
        <w:rPr>
          <w:rFonts w:ascii="Times New Roman" w:hAnsi="Times New Roman"/>
          <w:sz w:val="24"/>
          <w:szCs w:val="24"/>
        </w:rPr>
        <w:t xml:space="preserve">. Средства </w:t>
      </w:r>
      <w:r w:rsidR="005A0DF7">
        <w:rPr>
          <w:rFonts w:ascii="Times New Roman" w:hAnsi="Times New Roman"/>
          <w:sz w:val="24"/>
          <w:szCs w:val="24"/>
        </w:rPr>
        <w:t xml:space="preserve">областной </w:t>
      </w:r>
      <w:r w:rsidRPr="009C07DB">
        <w:rPr>
          <w:rFonts w:ascii="Times New Roman" w:hAnsi="Times New Roman"/>
          <w:sz w:val="24"/>
          <w:szCs w:val="24"/>
        </w:rPr>
        <w:t xml:space="preserve"> субсидии </w:t>
      </w:r>
      <w:r w:rsidR="005A0DF7">
        <w:rPr>
          <w:rFonts w:ascii="Times New Roman" w:hAnsi="Times New Roman"/>
          <w:sz w:val="24"/>
          <w:szCs w:val="24"/>
        </w:rPr>
        <w:t>причислены ГРБС</w:t>
      </w:r>
      <w:r w:rsidR="005A0DF7" w:rsidRPr="009C07DB">
        <w:rPr>
          <w:rFonts w:ascii="Times New Roman" w:hAnsi="Times New Roman"/>
          <w:sz w:val="24"/>
          <w:szCs w:val="24"/>
        </w:rPr>
        <w:t xml:space="preserve"> </w:t>
      </w:r>
      <w:r w:rsidR="005A0DF7">
        <w:rPr>
          <w:rFonts w:ascii="Times New Roman" w:hAnsi="Times New Roman"/>
          <w:sz w:val="24"/>
          <w:szCs w:val="24"/>
        </w:rPr>
        <w:t xml:space="preserve">в размере </w:t>
      </w:r>
      <w:r w:rsidRPr="009C07DB">
        <w:rPr>
          <w:rFonts w:ascii="Times New Roman" w:hAnsi="Times New Roman"/>
          <w:sz w:val="24"/>
          <w:szCs w:val="24"/>
        </w:rPr>
        <w:t xml:space="preserve">12227,2 тыс. рублей </w:t>
      </w:r>
      <w:r w:rsidR="005A0DF7">
        <w:rPr>
          <w:rFonts w:ascii="Times New Roman" w:hAnsi="Times New Roman"/>
          <w:sz w:val="24"/>
          <w:szCs w:val="24"/>
        </w:rPr>
        <w:t>(</w:t>
      </w:r>
      <w:r w:rsidRPr="009C07DB">
        <w:rPr>
          <w:rFonts w:ascii="Times New Roman" w:hAnsi="Times New Roman"/>
          <w:sz w:val="24"/>
          <w:szCs w:val="24"/>
        </w:rPr>
        <w:t xml:space="preserve">94,7%). </w:t>
      </w:r>
      <w:r w:rsidR="00900B4E">
        <w:rPr>
          <w:rFonts w:ascii="Times New Roman" w:hAnsi="Times New Roman"/>
          <w:sz w:val="24"/>
          <w:szCs w:val="24"/>
        </w:rPr>
        <w:t>Обязательства по софинансированию из</w:t>
      </w:r>
      <w:r w:rsidRPr="009C07DB">
        <w:rPr>
          <w:rFonts w:ascii="Times New Roman" w:hAnsi="Times New Roman"/>
          <w:sz w:val="24"/>
          <w:szCs w:val="24"/>
        </w:rPr>
        <w:t xml:space="preserve"> муниципального бюджета в сумме 684,4 тыс. рублей </w:t>
      </w:r>
      <w:r w:rsidR="00900B4E">
        <w:rPr>
          <w:rFonts w:ascii="Times New Roman" w:hAnsi="Times New Roman"/>
          <w:sz w:val="24"/>
          <w:szCs w:val="24"/>
        </w:rPr>
        <w:t xml:space="preserve">(5,3%) </w:t>
      </w:r>
      <w:r w:rsidRPr="009C07DB">
        <w:rPr>
          <w:rFonts w:ascii="Times New Roman" w:hAnsi="Times New Roman"/>
          <w:sz w:val="24"/>
          <w:szCs w:val="24"/>
        </w:rPr>
        <w:t xml:space="preserve">в 2013 году не </w:t>
      </w:r>
      <w:r w:rsidR="00900B4E">
        <w:rPr>
          <w:rFonts w:ascii="Times New Roman" w:hAnsi="Times New Roman"/>
          <w:sz w:val="24"/>
          <w:szCs w:val="24"/>
        </w:rPr>
        <w:t>исполнены.</w:t>
      </w:r>
      <w:r w:rsidRPr="009C07DB">
        <w:rPr>
          <w:rFonts w:ascii="Times New Roman" w:hAnsi="Times New Roman"/>
          <w:sz w:val="24"/>
          <w:szCs w:val="24"/>
        </w:rPr>
        <w:t xml:space="preserve"> </w:t>
      </w:r>
      <w:r w:rsidR="00900B4E">
        <w:rPr>
          <w:rFonts w:ascii="Times New Roman" w:hAnsi="Times New Roman"/>
          <w:sz w:val="24"/>
          <w:szCs w:val="24"/>
        </w:rPr>
        <w:t>П</w:t>
      </w:r>
      <w:r w:rsidRPr="009C07DB">
        <w:rPr>
          <w:rFonts w:ascii="Times New Roman" w:hAnsi="Times New Roman"/>
          <w:sz w:val="24"/>
          <w:szCs w:val="24"/>
        </w:rPr>
        <w:t xml:space="preserve">о </w:t>
      </w:r>
      <w:r w:rsidRPr="009C07DB">
        <w:rPr>
          <w:rFonts w:ascii="Times New Roman" w:hAnsi="Times New Roman"/>
          <w:sz w:val="24"/>
          <w:szCs w:val="24"/>
        </w:rPr>
        <w:lastRenderedPageBreak/>
        <w:t>состоянию на 01.01.2014 отражены в составе кредиторской задолженности и перечислен</w:t>
      </w:r>
      <w:proofErr w:type="gramStart"/>
      <w:r w:rsidRPr="009C07DB">
        <w:rPr>
          <w:rFonts w:ascii="Times New Roman" w:hAnsi="Times New Roman"/>
          <w:sz w:val="24"/>
          <w:szCs w:val="24"/>
        </w:rPr>
        <w:t xml:space="preserve">ы </w:t>
      </w:r>
      <w:r w:rsidR="002918B7">
        <w:rPr>
          <w:rFonts w:ascii="Times New Roman" w:hAnsi="Times New Roman"/>
          <w:sz w:val="24"/>
          <w:szCs w:val="24"/>
        </w:rPr>
        <w:t>ООО</w:t>
      </w:r>
      <w:proofErr w:type="gramEnd"/>
      <w:r w:rsidR="002918B7">
        <w:rPr>
          <w:rFonts w:ascii="Times New Roman" w:hAnsi="Times New Roman"/>
          <w:sz w:val="24"/>
          <w:szCs w:val="24"/>
        </w:rPr>
        <w:t xml:space="preserve"> «Заказ</w:t>
      </w:r>
      <w:r w:rsidR="00900B4E">
        <w:rPr>
          <w:rFonts w:ascii="Times New Roman" w:hAnsi="Times New Roman"/>
          <w:sz w:val="24"/>
          <w:szCs w:val="24"/>
        </w:rPr>
        <w:t>–С»</w:t>
      </w:r>
      <w:r w:rsidRPr="009C07DB">
        <w:rPr>
          <w:rFonts w:ascii="Times New Roman" w:hAnsi="Times New Roman"/>
          <w:sz w:val="24"/>
          <w:szCs w:val="24"/>
        </w:rPr>
        <w:t xml:space="preserve"> в 2014 году</w:t>
      </w:r>
      <w:r w:rsidR="00900B4E">
        <w:rPr>
          <w:rFonts w:ascii="Times New Roman" w:hAnsi="Times New Roman"/>
          <w:sz w:val="24"/>
          <w:szCs w:val="24"/>
        </w:rPr>
        <w:t>.</w:t>
      </w:r>
      <w:r w:rsidRPr="009C07DB">
        <w:rPr>
          <w:rFonts w:ascii="Times New Roman" w:hAnsi="Times New Roman"/>
          <w:sz w:val="24"/>
          <w:szCs w:val="24"/>
        </w:rPr>
        <w:t xml:space="preserve"> </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Постановлением мэра МО ГО «Долинский» от 31.12.2013 № 112-п, на основании акта приемки строительством объекта от 05.08.2013 б/н и разрешения на ввод объекта в эксплуатацию от 20.12.2013, УКСу администрации МО ГО «Долинский» </w:t>
      </w:r>
      <w:r w:rsidR="00195342" w:rsidRPr="009C07DB">
        <w:rPr>
          <w:rFonts w:ascii="Times New Roman" w:hAnsi="Times New Roman"/>
          <w:sz w:val="24"/>
          <w:szCs w:val="24"/>
        </w:rPr>
        <w:t xml:space="preserve">предписывалось </w:t>
      </w:r>
      <w:r w:rsidRPr="009C07DB">
        <w:rPr>
          <w:rFonts w:ascii="Times New Roman" w:hAnsi="Times New Roman"/>
          <w:sz w:val="24"/>
          <w:szCs w:val="24"/>
        </w:rPr>
        <w:t xml:space="preserve">передать объект реконструкции </w:t>
      </w:r>
      <w:r w:rsidR="001B2E4B">
        <w:rPr>
          <w:rFonts w:ascii="Times New Roman" w:hAnsi="Times New Roman"/>
          <w:sz w:val="24"/>
          <w:szCs w:val="24"/>
        </w:rPr>
        <w:t>комитету по управлению муниципальной собственностью (далее – КУМС)</w:t>
      </w:r>
      <w:r w:rsidRPr="009C07DB">
        <w:rPr>
          <w:rFonts w:ascii="Times New Roman" w:hAnsi="Times New Roman"/>
          <w:sz w:val="24"/>
          <w:szCs w:val="24"/>
        </w:rPr>
        <w:t xml:space="preserve"> для постановки на баланс с включением в реестр муниципальной казны и передачей ООО «Водоканал-2» с заключением дополнительного соглашения к Договору аренды муниципального имущества от 03.09.2007 № 47.</w:t>
      </w:r>
    </w:p>
    <w:p w:rsidR="00CA7BF0" w:rsidRDefault="00CA7BF0" w:rsidP="009072B9">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w:t>
      </w:r>
      <w:r w:rsidR="00F40373" w:rsidRPr="009C07DB">
        <w:rPr>
          <w:rFonts w:ascii="Times New Roman" w:hAnsi="Times New Roman"/>
          <w:sz w:val="24"/>
          <w:szCs w:val="24"/>
        </w:rPr>
        <w:t xml:space="preserve">а момент окончания проверки капитальные вложения </w:t>
      </w:r>
      <w:r>
        <w:rPr>
          <w:rFonts w:ascii="Times New Roman" w:hAnsi="Times New Roman"/>
          <w:sz w:val="24"/>
          <w:szCs w:val="24"/>
        </w:rPr>
        <w:t xml:space="preserve">по направленные на </w:t>
      </w:r>
      <w:r w:rsidR="00F40373" w:rsidRPr="009C07DB">
        <w:rPr>
          <w:rFonts w:ascii="Times New Roman" w:hAnsi="Times New Roman"/>
          <w:sz w:val="24"/>
          <w:szCs w:val="24"/>
        </w:rPr>
        <w:t>устройство</w:t>
      </w:r>
      <w:r>
        <w:rPr>
          <w:rFonts w:ascii="Times New Roman" w:hAnsi="Times New Roman"/>
          <w:sz w:val="24"/>
          <w:szCs w:val="24"/>
        </w:rPr>
        <w:t xml:space="preserve"> </w:t>
      </w:r>
      <w:r w:rsidR="00F40373" w:rsidRPr="009C07DB">
        <w:rPr>
          <w:rFonts w:ascii="Times New Roman" w:hAnsi="Times New Roman"/>
          <w:sz w:val="24"/>
          <w:szCs w:val="24"/>
        </w:rPr>
        <w:t xml:space="preserve">станции обезжелезивания и деманганации в сумме </w:t>
      </w:r>
      <w:r w:rsidR="00F40373" w:rsidRPr="00CA7BF0">
        <w:rPr>
          <w:rFonts w:ascii="Times New Roman" w:hAnsi="Times New Roman"/>
          <w:sz w:val="24"/>
          <w:szCs w:val="24"/>
        </w:rPr>
        <w:t>50512,0 тыс. рублей</w:t>
      </w:r>
      <w:r w:rsidR="00F40373" w:rsidRPr="009C07DB">
        <w:rPr>
          <w:rFonts w:ascii="Times New Roman" w:hAnsi="Times New Roman"/>
          <w:sz w:val="24"/>
          <w:szCs w:val="24"/>
        </w:rPr>
        <w:t xml:space="preserve"> в б</w:t>
      </w:r>
      <w:r w:rsidR="001B2E4B">
        <w:rPr>
          <w:rFonts w:ascii="Times New Roman" w:hAnsi="Times New Roman"/>
          <w:sz w:val="24"/>
          <w:szCs w:val="24"/>
        </w:rPr>
        <w:t>юджетном учете КУМС не отражены</w:t>
      </w:r>
      <w:proofErr w:type="gramStart"/>
      <w:r w:rsidR="001B2E4B">
        <w:rPr>
          <w:rFonts w:ascii="Times New Roman" w:hAnsi="Times New Roman"/>
          <w:sz w:val="24"/>
          <w:szCs w:val="24"/>
        </w:rPr>
        <w:t>.</w:t>
      </w:r>
      <w:proofErr w:type="gramEnd"/>
      <w:r w:rsidR="001B2E4B">
        <w:rPr>
          <w:rFonts w:ascii="Times New Roman" w:hAnsi="Times New Roman"/>
          <w:sz w:val="24"/>
          <w:szCs w:val="24"/>
        </w:rPr>
        <w:t xml:space="preserve"> Имущество</w:t>
      </w:r>
      <w:r w:rsidR="00F40373" w:rsidRPr="009C07DB">
        <w:rPr>
          <w:rFonts w:ascii="Times New Roman" w:hAnsi="Times New Roman"/>
          <w:sz w:val="24"/>
          <w:szCs w:val="24"/>
        </w:rPr>
        <w:t xml:space="preserve"> </w:t>
      </w:r>
      <w:r w:rsidR="00F40373" w:rsidRPr="00CA7BF0">
        <w:rPr>
          <w:rFonts w:ascii="Times New Roman" w:hAnsi="Times New Roman"/>
          <w:sz w:val="24"/>
          <w:szCs w:val="24"/>
        </w:rPr>
        <w:t>в реестр</w:t>
      </w:r>
      <w:r>
        <w:rPr>
          <w:rFonts w:ascii="Times New Roman" w:hAnsi="Times New Roman"/>
          <w:sz w:val="24"/>
          <w:szCs w:val="24"/>
        </w:rPr>
        <w:t>е</w:t>
      </w:r>
      <w:r w:rsidR="00F40373" w:rsidRPr="009C07DB">
        <w:rPr>
          <w:rFonts w:ascii="Times New Roman" w:hAnsi="Times New Roman"/>
          <w:sz w:val="24"/>
          <w:szCs w:val="24"/>
        </w:rPr>
        <w:t xml:space="preserve"> муниципальной собственности </w:t>
      </w:r>
      <w:r>
        <w:rPr>
          <w:rFonts w:ascii="Times New Roman" w:hAnsi="Times New Roman"/>
          <w:sz w:val="24"/>
          <w:szCs w:val="24"/>
        </w:rPr>
        <w:t>отсутству</w:t>
      </w:r>
      <w:r w:rsidR="001B2E4B">
        <w:rPr>
          <w:rFonts w:ascii="Times New Roman" w:hAnsi="Times New Roman"/>
          <w:sz w:val="24"/>
          <w:szCs w:val="24"/>
        </w:rPr>
        <w:t>е</w:t>
      </w:r>
      <w:r>
        <w:rPr>
          <w:rFonts w:ascii="Times New Roman" w:hAnsi="Times New Roman"/>
          <w:sz w:val="24"/>
          <w:szCs w:val="24"/>
        </w:rPr>
        <w:t xml:space="preserve">т. </w:t>
      </w:r>
    </w:p>
    <w:p w:rsidR="00F40373" w:rsidRPr="009C07DB" w:rsidRDefault="00CA7BF0" w:rsidP="009072B9">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результате, в нарушение</w:t>
      </w:r>
      <w:r w:rsidRPr="004F17DB">
        <w:rPr>
          <w:rFonts w:ascii="Times New Roman" w:hAnsi="Times New Roman"/>
          <w:sz w:val="24"/>
          <w:szCs w:val="24"/>
        </w:rPr>
        <w:t xml:space="preserve"> п. п. 94-97</w:t>
      </w:r>
      <w:r w:rsidRPr="009C07DB">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w:t>
      </w:r>
      <w:r>
        <w:rPr>
          <w:rFonts w:ascii="Times New Roman" w:hAnsi="Times New Roman"/>
          <w:sz w:val="24"/>
          <w:szCs w:val="24"/>
        </w:rPr>
        <w:t>№ 157н</w:t>
      </w:r>
      <w:r w:rsidRPr="009C07DB">
        <w:rPr>
          <w:rFonts w:ascii="Times New Roman" w:hAnsi="Times New Roman"/>
          <w:sz w:val="24"/>
          <w:szCs w:val="24"/>
        </w:rPr>
        <w:t xml:space="preserve"> от 01.12.2010</w:t>
      </w:r>
      <w:r>
        <w:rPr>
          <w:rFonts w:ascii="Times New Roman" w:hAnsi="Times New Roman"/>
          <w:sz w:val="24"/>
          <w:szCs w:val="24"/>
        </w:rPr>
        <w:t xml:space="preserve"> </w:t>
      </w:r>
      <w:r w:rsidR="00F40373" w:rsidRPr="009C07DB">
        <w:rPr>
          <w:rFonts w:ascii="Times New Roman" w:hAnsi="Times New Roman"/>
          <w:sz w:val="24"/>
          <w:szCs w:val="24"/>
        </w:rPr>
        <w:t xml:space="preserve">по объекту муниципального имущества, введенного в эксплуатацию, </w:t>
      </w:r>
      <w:r w:rsidR="00F40373" w:rsidRPr="004F17DB">
        <w:rPr>
          <w:rFonts w:ascii="Times New Roman" w:hAnsi="Times New Roman"/>
          <w:sz w:val="24"/>
          <w:szCs w:val="24"/>
        </w:rPr>
        <w:t>амортизация не начислялась</w:t>
      </w:r>
      <w:r>
        <w:rPr>
          <w:rFonts w:ascii="Times New Roman" w:hAnsi="Times New Roman"/>
          <w:sz w:val="24"/>
          <w:szCs w:val="24"/>
        </w:rPr>
        <w:t>.</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Эксплуатация станци</w:t>
      </w:r>
      <w:r w:rsidR="00CA7BF0">
        <w:rPr>
          <w:rFonts w:ascii="Times New Roman" w:hAnsi="Times New Roman"/>
          <w:sz w:val="24"/>
          <w:szCs w:val="24"/>
        </w:rPr>
        <w:t xml:space="preserve">и </w:t>
      </w:r>
      <w:r w:rsidRPr="009C07DB">
        <w:rPr>
          <w:rFonts w:ascii="Times New Roman" w:hAnsi="Times New Roman"/>
          <w:sz w:val="24"/>
          <w:szCs w:val="24"/>
        </w:rPr>
        <w:t xml:space="preserve">обезжелезивания и деманганации, производится в настоящее время ООО «Водоканал-2» без акта приема-передачи объекта </w:t>
      </w:r>
      <w:r w:rsidR="00CA7BF0">
        <w:rPr>
          <w:rFonts w:ascii="Times New Roman" w:hAnsi="Times New Roman"/>
          <w:sz w:val="24"/>
          <w:szCs w:val="24"/>
        </w:rPr>
        <w:t xml:space="preserve">в пользование </w:t>
      </w:r>
      <w:r w:rsidRPr="009C07DB">
        <w:rPr>
          <w:rFonts w:ascii="Times New Roman" w:hAnsi="Times New Roman"/>
          <w:sz w:val="24"/>
          <w:szCs w:val="24"/>
        </w:rPr>
        <w:t xml:space="preserve">и дополнительного соглашения к договору аренды от 03.09.2007 № 47. </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ходе контрольного мероприятия проведена визуальная проверка объекта «Реконструкция водозабора «Найбинский»</w:t>
      </w:r>
      <w:r w:rsidR="00CA7BF0">
        <w:rPr>
          <w:rFonts w:ascii="Times New Roman" w:hAnsi="Times New Roman"/>
          <w:sz w:val="24"/>
          <w:szCs w:val="24"/>
        </w:rPr>
        <w:t>.</w:t>
      </w:r>
      <w:r w:rsidRPr="009C07DB">
        <w:rPr>
          <w:rFonts w:ascii="Times New Roman" w:hAnsi="Times New Roman"/>
          <w:sz w:val="24"/>
          <w:szCs w:val="24"/>
        </w:rPr>
        <w:t xml:space="preserve"> Устройство станции обезжелезивания и деманганации» (акт от 11.11.2014) на предмет фактического его использования ООО «Водоканал-2» и соответствия выполненных и предъявленных к оплате работ по </w:t>
      </w:r>
      <w:r w:rsidR="00CA7BF0">
        <w:rPr>
          <w:rFonts w:ascii="Times New Roman" w:hAnsi="Times New Roman"/>
          <w:sz w:val="24"/>
          <w:szCs w:val="24"/>
        </w:rPr>
        <w:t>МК</w:t>
      </w:r>
      <w:r w:rsidRPr="009C07DB">
        <w:rPr>
          <w:rFonts w:ascii="Times New Roman" w:hAnsi="Times New Roman"/>
          <w:sz w:val="24"/>
          <w:szCs w:val="24"/>
        </w:rPr>
        <w:t xml:space="preserve"> от 05.07.2012</w:t>
      </w:r>
      <w:r w:rsidR="00CA7BF0">
        <w:rPr>
          <w:rFonts w:ascii="Times New Roman" w:hAnsi="Times New Roman"/>
          <w:sz w:val="24"/>
          <w:szCs w:val="24"/>
        </w:rPr>
        <w:t xml:space="preserve"> №</w:t>
      </w:r>
      <w:r w:rsidR="003713B3">
        <w:rPr>
          <w:rFonts w:ascii="Times New Roman" w:hAnsi="Times New Roman"/>
          <w:sz w:val="24"/>
          <w:szCs w:val="24"/>
        </w:rPr>
        <w:t xml:space="preserve"> </w:t>
      </w:r>
      <w:r w:rsidR="003713B3" w:rsidRPr="005A0DF7">
        <w:rPr>
          <w:rFonts w:ascii="Times New Roman" w:hAnsi="Times New Roman"/>
          <w:sz w:val="24"/>
          <w:szCs w:val="24"/>
        </w:rPr>
        <w:t>0161300006312000073-0180480-04</w:t>
      </w:r>
      <w:r w:rsidRPr="009C07DB">
        <w:rPr>
          <w:rFonts w:ascii="Times New Roman" w:hAnsi="Times New Roman"/>
          <w:sz w:val="24"/>
          <w:szCs w:val="24"/>
        </w:rPr>
        <w:t>, в результате которой установлено следующее.</w:t>
      </w:r>
    </w:p>
    <w:p w:rsidR="00F40373" w:rsidRPr="009C07DB" w:rsidRDefault="00F4037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соответствии с техническим заданием реконструкция станции запроектирована в существующем шлакоблочном здании и пристройке в металло-каркасном исполнении на бетонном фундаменте с сейсмостойкостью 8 баллов рядом с существующим зданием насосной станции второго подъема. Оборудование должно быть поставлено в полном комплектном исполнении с проведением монтажных и пуско-наладочных работ.</w:t>
      </w:r>
    </w:p>
    <w:p w:rsidR="00F40373" w:rsidRPr="009C07DB" w:rsidRDefault="00F40373" w:rsidP="009072B9">
      <w:pPr>
        <w:tabs>
          <w:tab w:val="left" w:pos="0"/>
        </w:tabs>
        <w:spacing w:after="0" w:line="240" w:lineRule="auto"/>
        <w:ind w:firstLine="567"/>
        <w:jc w:val="both"/>
        <w:outlineLvl w:val="1"/>
        <w:rPr>
          <w:rFonts w:ascii="Times New Roman" w:hAnsi="Times New Roman"/>
          <w:sz w:val="24"/>
          <w:szCs w:val="24"/>
        </w:rPr>
      </w:pPr>
      <w:r w:rsidRPr="004F17DB">
        <w:rPr>
          <w:rFonts w:ascii="Times New Roman" w:hAnsi="Times New Roman"/>
          <w:sz w:val="24"/>
          <w:szCs w:val="24"/>
        </w:rPr>
        <w:t xml:space="preserve">Выборочной </w:t>
      </w:r>
      <w:r w:rsidRPr="009C07DB">
        <w:rPr>
          <w:rFonts w:ascii="Times New Roman" w:hAnsi="Times New Roman"/>
          <w:sz w:val="24"/>
          <w:szCs w:val="24"/>
        </w:rPr>
        <w:t>проверкой</w:t>
      </w:r>
      <w:r w:rsidRPr="009C07DB">
        <w:rPr>
          <w:rFonts w:ascii="Times New Roman" w:hAnsi="Times New Roman"/>
          <w:i/>
          <w:sz w:val="24"/>
          <w:szCs w:val="24"/>
        </w:rPr>
        <w:t xml:space="preserve"> </w:t>
      </w:r>
      <w:r w:rsidRPr="009C07DB">
        <w:rPr>
          <w:rFonts w:ascii="Times New Roman" w:hAnsi="Times New Roman"/>
          <w:sz w:val="24"/>
          <w:szCs w:val="24"/>
        </w:rPr>
        <w:t xml:space="preserve">на предмет комплектности поставленного оборудования, обустройства и отделки помещений, наличия видимых дефектов, исполнения мероприятий по благоустройству </w:t>
      </w:r>
      <w:r w:rsidRPr="009C07DB">
        <w:rPr>
          <w:rFonts w:ascii="Times New Roman" w:hAnsi="Times New Roman"/>
          <w:b/>
          <w:i/>
          <w:sz w:val="24"/>
          <w:szCs w:val="24"/>
        </w:rPr>
        <w:t xml:space="preserve"> </w:t>
      </w:r>
      <w:r w:rsidRPr="009C07DB">
        <w:rPr>
          <w:rFonts w:ascii="Times New Roman" w:hAnsi="Times New Roman"/>
          <w:sz w:val="24"/>
          <w:szCs w:val="24"/>
        </w:rPr>
        <w:t xml:space="preserve">установлено, что работы по внешней и внутренней отделке </w:t>
      </w:r>
      <w:r w:rsidRPr="004F17DB">
        <w:rPr>
          <w:rFonts w:ascii="Times New Roman" w:hAnsi="Times New Roman"/>
          <w:sz w:val="24"/>
          <w:szCs w:val="24"/>
        </w:rPr>
        <w:t xml:space="preserve">здания </w:t>
      </w:r>
      <w:r w:rsidRPr="009C07DB">
        <w:rPr>
          <w:rFonts w:ascii="Times New Roman" w:hAnsi="Times New Roman"/>
          <w:sz w:val="24"/>
          <w:szCs w:val="24"/>
        </w:rPr>
        <w:t xml:space="preserve">в целом выполнены в соответствии с проектными решениями. </w:t>
      </w:r>
    </w:p>
    <w:p w:rsidR="00F40373" w:rsidRPr="009C07DB" w:rsidRDefault="00F40373"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 xml:space="preserve">Визуальной проверкой </w:t>
      </w:r>
      <w:r w:rsidRPr="005313EF">
        <w:rPr>
          <w:rFonts w:ascii="Times New Roman" w:hAnsi="Times New Roman"/>
          <w:sz w:val="24"/>
          <w:szCs w:val="24"/>
        </w:rPr>
        <w:t>не подтвержден</w:t>
      </w:r>
      <w:r w:rsidRPr="009C07DB">
        <w:rPr>
          <w:rFonts w:ascii="Times New Roman" w:hAnsi="Times New Roman"/>
          <w:sz w:val="24"/>
          <w:szCs w:val="24"/>
        </w:rPr>
        <w:t xml:space="preserve"> </w:t>
      </w:r>
      <w:r w:rsidR="005313EF">
        <w:rPr>
          <w:rFonts w:ascii="Times New Roman" w:hAnsi="Times New Roman"/>
          <w:sz w:val="24"/>
          <w:szCs w:val="24"/>
        </w:rPr>
        <w:t>объем ра</w:t>
      </w:r>
      <w:r w:rsidRPr="009C07DB">
        <w:rPr>
          <w:rFonts w:ascii="Times New Roman" w:hAnsi="Times New Roman"/>
          <w:sz w:val="24"/>
          <w:szCs w:val="24"/>
        </w:rPr>
        <w:t xml:space="preserve">бот </w:t>
      </w:r>
      <w:r w:rsidR="005313EF" w:rsidRPr="005313EF">
        <w:rPr>
          <w:rFonts w:ascii="Times New Roman" w:hAnsi="Times New Roman"/>
          <w:sz w:val="24"/>
          <w:szCs w:val="24"/>
        </w:rPr>
        <w:t xml:space="preserve">по благоустройству </w:t>
      </w:r>
      <w:r w:rsidRPr="009C07DB">
        <w:rPr>
          <w:rFonts w:ascii="Times New Roman" w:hAnsi="Times New Roman"/>
          <w:sz w:val="24"/>
          <w:szCs w:val="24"/>
        </w:rPr>
        <w:t xml:space="preserve">на сумму </w:t>
      </w:r>
      <w:r w:rsidRPr="005313EF">
        <w:rPr>
          <w:rFonts w:ascii="Times New Roman" w:hAnsi="Times New Roman"/>
          <w:sz w:val="24"/>
          <w:szCs w:val="24"/>
        </w:rPr>
        <w:t>17,2 тыс. рублей</w:t>
      </w:r>
      <w:r w:rsidRPr="009C07DB">
        <w:rPr>
          <w:rFonts w:ascii="Times New Roman" w:hAnsi="Times New Roman"/>
          <w:i/>
          <w:sz w:val="24"/>
          <w:szCs w:val="24"/>
        </w:rPr>
        <w:t>.</w:t>
      </w:r>
      <w:r w:rsidR="005313EF" w:rsidRPr="005313EF">
        <w:rPr>
          <w:rFonts w:ascii="Times New Roman" w:hAnsi="Times New Roman"/>
          <w:sz w:val="24"/>
          <w:szCs w:val="24"/>
        </w:rPr>
        <w:t xml:space="preserve"> </w:t>
      </w:r>
      <w:r w:rsidRPr="005313EF">
        <w:rPr>
          <w:rFonts w:ascii="Times New Roman" w:hAnsi="Times New Roman"/>
          <w:sz w:val="24"/>
          <w:szCs w:val="24"/>
        </w:rPr>
        <w:t>Оборудование</w:t>
      </w:r>
      <w:r w:rsidRPr="009C07DB">
        <w:rPr>
          <w:rFonts w:ascii="Times New Roman" w:hAnsi="Times New Roman"/>
          <w:i/>
          <w:sz w:val="24"/>
          <w:szCs w:val="24"/>
        </w:rPr>
        <w:t xml:space="preserve"> </w:t>
      </w:r>
      <w:r w:rsidRPr="009C07DB">
        <w:rPr>
          <w:rFonts w:ascii="Times New Roman" w:hAnsi="Times New Roman"/>
          <w:sz w:val="24"/>
          <w:szCs w:val="24"/>
        </w:rPr>
        <w:t>поставлено и установлено в помещении станции обезжелезивания и деманганации в соответствии со спецификацией к муниципальному контракту.</w:t>
      </w:r>
      <w:r w:rsidR="005313EF">
        <w:rPr>
          <w:rFonts w:ascii="Times New Roman" w:hAnsi="Times New Roman"/>
          <w:sz w:val="24"/>
          <w:szCs w:val="24"/>
        </w:rPr>
        <w:t xml:space="preserve"> </w:t>
      </w:r>
      <w:r w:rsidRPr="009C07DB">
        <w:rPr>
          <w:rFonts w:ascii="Times New Roman" w:hAnsi="Times New Roman"/>
          <w:sz w:val="24"/>
          <w:szCs w:val="24"/>
        </w:rPr>
        <w:t xml:space="preserve">Вместе с тем, из 10 ротаметров </w:t>
      </w:r>
      <w:proofErr w:type="spellStart"/>
      <w:r w:rsidRPr="009C07DB">
        <w:rPr>
          <w:rFonts w:ascii="Times New Roman" w:hAnsi="Times New Roman"/>
          <w:sz w:val="24"/>
          <w:szCs w:val="24"/>
          <w:lang w:val="en-US"/>
        </w:rPr>
        <w:t>Dn</w:t>
      </w:r>
      <w:proofErr w:type="spellEnd"/>
      <w:r w:rsidRPr="009C07DB">
        <w:rPr>
          <w:rFonts w:ascii="Times New Roman" w:hAnsi="Times New Roman"/>
          <w:sz w:val="24"/>
          <w:szCs w:val="24"/>
        </w:rPr>
        <w:t xml:space="preserve">65 (10000-50000 л/ч), предусмотренных спецификацией, фактически установлено 5 штук. Остальные 5 ротаметров к проверке не представлены. Учитывая, что стоимость ротаметров включена в состав всего комплекта оборудования (общая стоимость оборудования по спецификации 33432,2 тыс. рублей),  стоимость недостающего оборудования (5 ротаметров) определена на основании </w:t>
      </w:r>
      <w:proofErr w:type="gramStart"/>
      <w:r w:rsidRPr="009C07DB">
        <w:rPr>
          <w:rFonts w:ascii="Times New Roman" w:hAnsi="Times New Roman"/>
          <w:sz w:val="24"/>
          <w:szCs w:val="24"/>
        </w:rPr>
        <w:t>интернет-данных</w:t>
      </w:r>
      <w:proofErr w:type="gramEnd"/>
      <w:r w:rsidRPr="009C07DB">
        <w:rPr>
          <w:rFonts w:ascii="Times New Roman" w:hAnsi="Times New Roman"/>
          <w:sz w:val="24"/>
          <w:szCs w:val="24"/>
        </w:rPr>
        <w:t xml:space="preserve">. Согласно прайс-листу цена 1 ротаметра марки </w:t>
      </w:r>
      <w:proofErr w:type="spellStart"/>
      <w:r w:rsidRPr="009C07DB">
        <w:rPr>
          <w:rFonts w:ascii="Times New Roman" w:hAnsi="Times New Roman"/>
          <w:sz w:val="24"/>
          <w:szCs w:val="24"/>
          <w:lang w:val="en-US"/>
        </w:rPr>
        <w:t>Dn</w:t>
      </w:r>
      <w:proofErr w:type="spellEnd"/>
      <w:r w:rsidRPr="009C07DB">
        <w:rPr>
          <w:rFonts w:ascii="Times New Roman" w:hAnsi="Times New Roman"/>
          <w:sz w:val="24"/>
          <w:szCs w:val="24"/>
        </w:rPr>
        <w:t>65 с учетом НДС 18% отражена в сумме  542 евро, что по курсу Евро ЦБ РФ на дату выставления счета на оплату (25.08.2012) составляет 21,6 тыс. рублей (542х39,9087). С учетом понижающего коэффициента пересчета на контрактную стоимость (0,77) цена 1 ротаметра составит 16,6 тыс. рублей (21,6х</w:t>
      </w:r>
      <w:proofErr w:type="gramStart"/>
      <w:r w:rsidRPr="009C07DB">
        <w:rPr>
          <w:rFonts w:ascii="Times New Roman" w:hAnsi="Times New Roman"/>
          <w:sz w:val="24"/>
          <w:szCs w:val="24"/>
        </w:rPr>
        <w:t>0</w:t>
      </w:r>
      <w:proofErr w:type="gramEnd"/>
      <w:r w:rsidRPr="009C07DB">
        <w:rPr>
          <w:rFonts w:ascii="Times New Roman" w:hAnsi="Times New Roman"/>
          <w:sz w:val="24"/>
          <w:szCs w:val="24"/>
        </w:rPr>
        <w:t xml:space="preserve">,77). Затраты по оплате 5 ротаметров, не представленных в ходе визуального обследования объекта, составляют  </w:t>
      </w:r>
      <w:r w:rsidRPr="005313EF">
        <w:rPr>
          <w:rFonts w:ascii="Times New Roman" w:hAnsi="Times New Roman"/>
          <w:sz w:val="24"/>
          <w:szCs w:val="24"/>
        </w:rPr>
        <w:t>83,2 тыс. рублей</w:t>
      </w:r>
      <w:r w:rsidRPr="009C07DB">
        <w:rPr>
          <w:rFonts w:ascii="Times New Roman" w:hAnsi="Times New Roman"/>
          <w:sz w:val="24"/>
          <w:szCs w:val="24"/>
        </w:rPr>
        <w:t xml:space="preserve"> и являются </w:t>
      </w:r>
      <w:r w:rsidRPr="005313EF">
        <w:rPr>
          <w:rFonts w:ascii="Times New Roman" w:hAnsi="Times New Roman"/>
          <w:sz w:val="24"/>
          <w:szCs w:val="24"/>
        </w:rPr>
        <w:t>неправомерными расходами</w:t>
      </w:r>
      <w:r w:rsidRPr="009C07DB">
        <w:rPr>
          <w:rFonts w:ascii="Times New Roman" w:hAnsi="Times New Roman"/>
          <w:i/>
          <w:sz w:val="24"/>
          <w:szCs w:val="24"/>
        </w:rPr>
        <w:t xml:space="preserve"> </w:t>
      </w:r>
      <w:r w:rsidRPr="009C07DB">
        <w:rPr>
          <w:rFonts w:ascii="Times New Roman" w:hAnsi="Times New Roman"/>
          <w:sz w:val="24"/>
          <w:szCs w:val="24"/>
        </w:rPr>
        <w:t>бюджетных средств</w:t>
      </w:r>
      <w:r w:rsidRPr="009C07DB">
        <w:rPr>
          <w:rFonts w:ascii="Times New Roman" w:hAnsi="Times New Roman"/>
          <w:i/>
          <w:sz w:val="24"/>
          <w:szCs w:val="24"/>
        </w:rPr>
        <w:t xml:space="preserve">, </w:t>
      </w:r>
      <w:r w:rsidRPr="009C07DB">
        <w:rPr>
          <w:rFonts w:ascii="Times New Roman" w:hAnsi="Times New Roman"/>
          <w:sz w:val="24"/>
          <w:szCs w:val="24"/>
        </w:rPr>
        <w:t xml:space="preserve">из них - средства областного бюджета </w:t>
      </w:r>
      <w:r w:rsidRPr="005313EF">
        <w:rPr>
          <w:rFonts w:ascii="Times New Roman" w:hAnsi="Times New Roman"/>
          <w:sz w:val="24"/>
          <w:szCs w:val="24"/>
        </w:rPr>
        <w:t>- 78,8 тыс. рублей</w:t>
      </w:r>
      <w:r w:rsidRPr="009C07DB">
        <w:rPr>
          <w:rFonts w:ascii="Times New Roman" w:hAnsi="Times New Roman"/>
          <w:sz w:val="24"/>
          <w:szCs w:val="24"/>
        </w:rPr>
        <w:t>.</w:t>
      </w:r>
    </w:p>
    <w:p w:rsidR="00F40373" w:rsidRPr="002A164D" w:rsidRDefault="00F40373" w:rsidP="009072B9">
      <w:pPr>
        <w:tabs>
          <w:tab w:val="left" w:pos="0"/>
        </w:tabs>
        <w:spacing w:after="0" w:line="240" w:lineRule="auto"/>
        <w:ind w:firstLine="567"/>
        <w:jc w:val="both"/>
        <w:outlineLvl w:val="1"/>
        <w:rPr>
          <w:rFonts w:ascii="Times New Roman" w:hAnsi="Times New Roman"/>
          <w:i/>
          <w:sz w:val="24"/>
          <w:szCs w:val="24"/>
        </w:rPr>
      </w:pPr>
      <w:r w:rsidRPr="009C07DB">
        <w:rPr>
          <w:rFonts w:ascii="Times New Roman" w:hAnsi="Times New Roman"/>
          <w:sz w:val="24"/>
          <w:szCs w:val="24"/>
        </w:rPr>
        <w:lastRenderedPageBreak/>
        <w:t xml:space="preserve">Кроме того, визуальной проверкой не подтверждена установка 2 </w:t>
      </w:r>
      <w:proofErr w:type="spellStart"/>
      <w:r w:rsidRPr="009C07DB">
        <w:rPr>
          <w:rFonts w:ascii="Times New Roman" w:hAnsi="Times New Roman"/>
          <w:sz w:val="24"/>
          <w:szCs w:val="24"/>
        </w:rPr>
        <w:t>электрорадиаторов</w:t>
      </w:r>
      <w:proofErr w:type="spellEnd"/>
      <w:r w:rsidRPr="009C07DB">
        <w:rPr>
          <w:rFonts w:ascii="Times New Roman" w:hAnsi="Times New Roman"/>
          <w:sz w:val="24"/>
          <w:szCs w:val="24"/>
        </w:rPr>
        <w:t xml:space="preserve"> маслонаполненных ЭРМПСТ-1/220 (с) </w:t>
      </w:r>
      <w:r w:rsidRPr="009C07DB">
        <w:rPr>
          <w:rFonts w:ascii="Times New Roman" w:hAnsi="Times New Roman"/>
          <w:sz w:val="24"/>
          <w:szCs w:val="24"/>
          <w:lang w:val="en-US"/>
        </w:rPr>
        <w:t>N</w:t>
      </w:r>
      <w:r w:rsidRPr="009C07DB">
        <w:rPr>
          <w:rFonts w:ascii="Times New Roman" w:hAnsi="Times New Roman"/>
          <w:sz w:val="24"/>
          <w:szCs w:val="24"/>
        </w:rPr>
        <w:t xml:space="preserve">=1 кВт  на общую сумму </w:t>
      </w:r>
      <w:r w:rsidRPr="005313EF">
        <w:rPr>
          <w:rFonts w:ascii="Times New Roman" w:hAnsi="Times New Roman"/>
          <w:sz w:val="24"/>
          <w:szCs w:val="24"/>
        </w:rPr>
        <w:t>6,9 тыс. рублей</w:t>
      </w:r>
      <w:r w:rsidRPr="009C07DB">
        <w:rPr>
          <w:rFonts w:ascii="Times New Roman" w:hAnsi="Times New Roman"/>
          <w:sz w:val="24"/>
          <w:szCs w:val="24"/>
        </w:rPr>
        <w:t xml:space="preserve">, из них средства </w:t>
      </w:r>
      <w:r w:rsidRPr="002A164D">
        <w:rPr>
          <w:rFonts w:ascii="Times New Roman" w:hAnsi="Times New Roman"/>
          <w:sz w:val="24"/>
          <w:szCs w:val="24"/>
        </w:rPr>
        <w:t>областного бюджета  - 6,5 тыс. рублей</w:t>
      </w:r>
      <w:r w:rsidRPr="002A164D">
        <w:rPr>
          <w:rFonts w:ascii="Times New Roman" w:hAnsi="Times New Roman"/>
          <w:i/>
          <w:sz w:val="24"/>
          <w:szCs w:val="24"/>
        </w:rPr>
        <w:t>.</w:t>
      </w:r>
    </w:p>
    <w:p w:rsidR="00F40373" w:rsidRPr="002A164D" w:rsidRDefault="00F40373" w:rsidP="009072B9">
      <w:pPr>
        <w:tabs>
          <w:tab w:val="left" w:pos="0"/>
        </w:tabs>
        <w:spacing w:after="0" w:line="240" w:lineRule="auto"/>
        <w:ind w:firstLine="567"/>
        <w:jc w:val="both"/>
        <w:outlineLvl w:val="1"/>
        <w:rPr>
          <w:rFonts w:ascii="Times New Roman" w:hAnsi="Times New Roman"/>
          <w:sz w:val="24"/>
          <w:szCs w:val="24"/>
        </w:rPr>
      </w:pPr>
      <w:r w:rsidRPr="002A164D">
        <w:rPr>
          <w:rFonts w:ascii="Times New Roman" w:hAnsi="Times New Roman"/>
          <w:sz w:val="24"/>
          <w:szCs w:val="24"/>
        </w:rPr>
        <w:t>Таким образом, Подрядчиком необоснованно предъявлены к оплате, а МО ГО «Долинский» оплачены фактически не выполненные Подрядчиком объемы работ на сумму  107,3 тыс. рублей (с учетом стоимости 5 ротаметров), в том числе средства областного бюджета – 101,6 тыс. рублей.</w:t>
      </w:r>
    </w:p>
    <w:p w:rsidR="00F40373" w:rsidRPr="002A164D" w:rsidRDefault="00F40373" w:rsidP="009072B9">
      <w:pPr>
        <w:tabs>
          <w:tab w:val="left" w:pos="0"/>
        </w:tabs>
        <w:spacing w:after="0" w:line="240" w:lineRule="auto"/>
        <w:ind w:firstLine="567"/>
        <w:jc w:val="both"/>
        <w:outlineLvl w:val="1"/>
        <w:rPr>
          <w:rFonts w:ascii="Times New Roman" w:hAnsi="Times New Roman"/>
          <w:sz w:val="24"/>
          <w:szCs w:val="24"/>
        </w:rPr>
      </w:pPr>
      <w:r w:rsidRPr="002A164D">
        <w:rPr>
          <w:rFonts w:ascii="Times New Roman" w:hAnsi="Times New Roman"/>
          <w:sz w:val="24"/>
          <w:szCs w:val="24"/>
        </w:rPr>
        <w:t>Объект находится в рабочем состоянии, обслуживание и контроль за работой оборудования осуществляется работникам</w:t>
      </w:r>
      <w:proofErr w:type="gramStart"/>
      <w:r w:rsidRPr="002A164D">
        <w:rPr>
          <w:rFonts w:ascii="Times New Roman" w:hAnsi="Times New Roman"/>
          <w:sz w:val="24"/>
          <w:szCs w:val="24"/>
        </w:rPr>
        <w:t>и ООО</w:t>
      </w:r>
      <w:proofErr w:type="gramEnd"/>
      <w:r w:rsidRPr="002A164D">
        <w:rPr>
          <w:rFonts w:ascii="Times New Roman" w:hAnsi="Times New Roman"/>
          <w:sz w:val="24"/>
          <w:szCs w:val="24"/>
        </w:rPr>
        <w:t xml:space="preserve"> «Водоканал-2».</w:t>
      </w:r>
    </w:p>
    <w:p w:rsidR="00F40373" w:rsidRPr="009C07DB" w:rsidRDefault="00F40373" w:rsidP="009072B9">
      <w:pPr>
        <w:tabs>
          <w:tab w:val="left" w:pos="0"/>
        </w:tabs>
        <w:spacing w:after="0" w:line="240" w:lineRule="auto"/>
        <w:ind w:firstLine="567"/>
        <w:jc w:val="both"/>
        <w:outlineLvl w:val="1"/>
        <w:rPr>
          <w:rFonts w:ascii="Times New Roman" w:hAnsi="Times New Roman"/>
          <w:sz w:val="24"/>
          <w:szCs w:val="24"/>
        </w:rPr>
      </w:pPr>
      <w:r w:rsidRPr="002A164D">
        <w:rPr>
          <w:rFonts w:ascii="Times New Roman" w:hAnsi="Times New Roman"/>
          <w:sz w:val="24"/>
          <w:szCs w:val="24"/>
        </w:rPr>
        <w:t xml:space="preserve">В соответствии с Техническим заданием к муниципальному контракту </w:t>
      </w:r>
      <w:r w:rsidR="003713B3">
        <w:rPr>
          <w:rFonts w:ascii="Times New Roman" w:hAnsi="Times New Roman"/>
          <w:sz w:val="24"/>
          <w:szCs w:val="24"/>
        </w:rPr>
        <w:br/>
      </w:r>
      <w:r w:rsidRPr="002A164D">
        <w:rPr>
          <w:rFonts w:ascii="Times New Roman" w:hAnsi="Times New Roman"/>
          <w:sz w:val="24"/>
          <w:szCs w:val="24"/>
        </w:rPr>
        <w:t xml:space="preserve">№ </w:t>
      </w:r>
      <w:r w:rsidR="003713B3" w:rsidRPr="005A0DF7">
        <w:rPr>
          <w:rFonts w:ascii="Times New Roman" w:hAnsi="Times New Roman"/>
          <w:sz w:val="24"/>
          <w:szCs w:val="24"/>
        </w:rPr>
        <w:t xml:space="preserve">0161300006312000073-0180480-04 </w:t>
      </w:r>
      <w:r w:rsidRPr="002A164D">
        <w:rPr>
          <w:rFonts w:ascii="Times New Roman" w:hAnsi="Times New Roman"/>
          <w:sz w:val="24"/>
          <w:szCs w:val="24"/>
        </w:rPr>
        <w:t xml:space="preserve"> работы по реконструкции водозабора «Найбинский</w:t>
      </w:r>
      <w:r w:rsidRPr="009C07DB">
        <w:rPr>
          <w:rFonts w:ascii="Times New Roman" w:hAnsi="Times New Roman"/>
          <w:sz w:val="24"/>
          <w:szCs w:val="24"/>
        </w:rPr>
        <w:t xml:space="preserve">» и устройству станции обезжелезивания и деманганации должны улучшить качество питьевой воды до требований СанПиН 2.1.4.1074-01 «Питьевая вода. Гигиенические требования к качеству централизованных систем питьевого водоснабжения». </w:t>
      </w:r>
    </w:p>
    <w:p w:rsidR="00F40373" w:rsidRPr="009C07DB" w:rsidRDefault="00F40373"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Согласно представленным проток</w:t>
      </w:r>
      <w:r w:rsidR="002A164D">
        <w:rPr>
          <w:rFonts w:ascii="Times New Roman" w:hAnsi="Times New Roman"/>
          <w:sz w:val="24"/>
          <w:szCs w:val="24"/>
        </w:rPr>
        <w:t xml:space="preserve">ам </w:t>
      </w:r>
      <w:r w:rsidRPr="009C07DB">
        <w:rPr>
          <w:rFonts w:ascii="Times New Roman" w:hAnsi="Times New Roman"/>
          <w:sz w:val="24"/>
          <w:szCs w:val="24"/>
        </w:rPr>
        <w:t xml:space="preserve">лабораторных испытаний исследования проб воды </w:t>
      </w:r>
      <w:r w:rsidR="002A164D" w:rsidRPr="009C07DB">
        <w:rPr>
          <w:rFonts w:ascii="Times New Roman" w:hAnsi="Times New Roman"/>
          <w:sz w:val="24"/>
          <w:szCs w:val="24"/>
        </w:rPr>
        <w:t xml:space="preserve">от 23.10.2013 показатель по содержанию марганца снизился </w:t>
      </w:r>
      <w:r w:rsidR="002A164D">
        <w:rPr>
          <w:rFonts w:ascii="Times New Roman" w:hAnsi="Times New Roman"/>
          <w:sz w:val="24"/>
          <w:szCs w:val="24"/>
        </w:rPr>
        <w:t xml:space="preserve">с </w:t>
      </w:r>
      <w:r w:rsidR="002A164D" w:rsidRPr="009C07DB">
        <w:rPr>
          <w:rFonts w:ascii="Times New Roman" w:hAnsi="Times New Roman"/>
          <w:sz w:val="24"/>
          <w:szCs w:val="24"/>
        </w:rPr>
        <w:t>0,84 мг/л до уровня 0,016</w:t>
      </w:r>
      <w:r w:rsidR="002A164D">
        <w:rPr>
          <w:rFonts w:ascii="Times New Roman" w:hAnsi="Times New Roman"/>
          <w:sz w:val="24"/>
          <w:szCs w:val="24"/>
        </w:rPr>
        <w:t xml:space="preserve"> (</w:t>
      </w:r>
      <w:r w:rsidRPr="009C07DB">
        <w:rPr>
          <w:rFonts w:ascii="Times New Roman" w:hAnsi="Times New Roman"/>
          <w:sz w:val="24"/>
          <w:szCs w:val="24"/>
        </w:rPr>
        <w:t>при допустимо</w:t>
      </w:r>
      <w:r w:rsidR="002A164D">
        <w:rPr>
          <w:rFonts w:ascii="Times New Roman" w:hAnsi="Times New Roman"/>
          <w:sz w:val="24"/>
          <w:szCs w:val="24"/>
        </w:rPr>
        <w:t>й</w:t>
      </w:r>
      <w:r w:rsidRPr="009C07DB">
        <w:rPr>
          <w:rFonts w:ascii="Times New Roman" w:hAnsi="Times New Roman"/>
          <w:sz w:val="24"/>
          <w:szCs w:val="24"/>
        </w:rPr>
        <w:t xml:space="preserve"> </w:t>
      </w:r>
      <w:r w:rsidR="002A164D">
        <w:rPr>
          <w:rFonts w:ascii="Times New Roman" w:hAnsi="Times New Roman"/>
          <w:sz w:val="24"/>
          <w:szCs w:val="24"/>
        </w:rPr>
        <w:t xml:space="preserve">норме </w:t>
      </w:r>
      <w:r w:rsidRPr="009C07DB">
        <w:rPr>
          <w:rFonts w:ascii="Times New Roman" w:hAnsi="Times New Roman"/>
          <w:sz w:val="24"/>
          <w:szCs w:val="24"/>
        </w:rPr>
        <w:t>не более 0,1 мг/л</w:t>
      </w:r>
      <w:r w:rsidR="002A164D">
        <w:rPr>
          <w:rFonts w:ascii="Times New Roman" w:hAnsi="Times New Roman"/>
          <w:sz w:val="24"/>
          <w:szCs w:val="24"/>
        </w:rPr>
        <w:t xml:space="preserve">). </w:t>
      </w:r>
      <w:r w:rsidRPr="009C07DB">
        <w:rPr>
          <w:rFonts w:ascii="Times New Roman" w:hAnsi="Times New Roman"/>
          <w:sz w:val="24"/>
          <w:szCs w:val="24"/>
        </w:rPr>
        <w:t>Содержание железа по лабораторным испытаниям воды питьевой от 14.12.2012 превышало допустимый уровень по всем скважинам (от 0,65 до 0,93 при допустимом показателе н</w:t>
      </w:r>
      <w:r w:rsidR="00B47AA3" w:rsidRPr="009C07DB">
        <w:rPr>
          <w:rFonts w:ascii="Times New Roman" w:hAnsi="Times New Roman"/>
          <w:sz w:val="24"/>
          <w:szCs w:val="24"/>
        </w:rPr>
        <w:t>е</w:t>
      </w:r>
      <w:r w:rsidRPr="009C07DB">
        <w:rPr>
          <w:rFonts w:ascii="Times New Roman" w:hAnsi="Times New Roman"/>
          <w:sz w:val="24"/>
          <w:szCs w:val="24"/>
        </w:rPr>
        <w:t xml:space="preserve"> более 0,3 мг/л). Протокол лабораторных испытаний </w:t>
      </w:r>
      <w:r w:rsidR="00D72E35" w:rsidRPr="009C07DB">
        <w:rPr>
          <w:rFonts w:ascii="Times New Roman" w:hAnsi="Times New Roman"/>
          <w:sz w:val="24"/>
          <w:szCs w:val="24"/>
        </w:rPr>
        <w:t xml:space="preserve">№ 74 </w:t>
      </w:r>
      <w:r w:rsidRPr="009C07DB">
        <w:rPr>
          <w:rFonts w:ascii="Times New Roman" w:hAnsi="Times New Roman"/>
          <w:sz w:val="24"/>
          <w:szCs w:val="24"/>
        </w:rPr>
        <w:t xml:space="preserve">от 26.09.2014 указывает на то, что содержание железа </w:t>
      </w:r>
      <w:r w:rsidR="00433197">
        <w:rPr>
          <w:rFonts w:ascii="Times New Roman" w:hAnsi="Times New Roman"/>
          <w:sz w:val="24"/>
          <w:szCs w:val="24"/>
        </w:rPr>
        <w:t>снизилось</w:t>
      </w:r>
      <w:r w:rsidRPr="009C07DB">
        <w:rPr>
          <w:rFonts w:ascii="Times New Roman" w:hAnsi="Times New Roman"/>
          <w:sz w:val="24"/>
          <w:szCs w:val="24"/>
        </w:rPr>
        <w:t xml:space="preserve"> </w:t>
      </w:r>
      <w:r w:rsidR="00433197">
        <w:rPr>
          <w:rFonts w:ascii="Times New Roman" w:hAnsi="Times New Roman"/>
          <w:sz w:val="24"/>
          <w:szCs w:val="24"/>
        </w:rPr>
        <w:t>до</w:t>
      </w:r>
      <w:r w:rsidRPr="009C07DB">
        <w:rPr>
          <w:rFonts w:ascii="Times New Roman" w:hAnsi="Times New Roman"/>
          <w:sz w:val="24"/>
          <w:szCs w:val="24"/>
        </w:rPr>
        <w:t xml:space="preserve"> 0,28 (скважина 6)</w:t>
      </w:r>
      <w:r w:rsidR="00433197">
        <w:rPr>
          <w:rFonts w:ascii="Times New Roman" w:hAnsi="Times New Roman"/>
          <w:sz w:val="24"/>
          <w:szCs w:val="24"/>
        </w:rPr>
        <w:t xml:space="preserve"> и</w:t>
      </w:r>
      <w:r w:rsidRPr="009C07DB">
        <w:rPr>
          <w:rFonts w:ascii="Times New Roman" w:hAnsi="Times New Roman"/>
          <w:sz w:val="24"/>
          <w:szCs w:val="24"/>
        </w:rPr>
        <w:t xml:space="preserve"> до 0,38 мг/л (скважина 17). Показатели по содержанию железа в РЧВ (резервуары чистой воды) сост</w:t>
      </w:r>
      <w:r w:rsidR="002A164D">
        <w:rPr>
          <w:rFonts w:ascii="Times New Roman" w:hAnsi="Times New Roman"/>
          <w:sz w:val="24"/>
          <w:szCs w:val="24"/>
        </w:rPr>
        <w:t>авляли от 0,18 до 0,29 мг/л, т.</w:t>
      </w:r>
      <w:r w:rsidRPr="009C07DB">
        <w:rPr>
          <w:rFonts w:ascii="Times New Roman" w:hAnsi="Times New Roman"/>
          <w:sz w:val="24"/>
          <w:szCs w:val="24"/>
        </w:rPr>
        <w:t xml:space="preserve">е. в пределах допустимого уровня. </w:t>
      </w:r>
    </w:p>
    <w:p w:rsidR="00433197" w:rsidRDefault="00433197" w:rsidP="009072B9">
      <w:pPr>
        <w:tabs>
          <w:tab w:val="left" w:pos="0"/>
        </w:tabs>
        <w:spacing w:after="0" w:line="240" w:lineRule="auto"/>
        <w:ind w:firstLine="567"/>
        <w:jc w:val="both"/>
        <w:outlineLvl w:val="1"/>
        <w:rPr>
          <w:rFonts w:ascii="Times New Roman" w:hAnsi="Times New Roman"/>
          <w:b/>
          <w:i/>
          <w:sz w:val="24"/>
          <w:szCs w:val="24"/>
        </w:rPr>
      </w:pPr>
    </w:p>
    <w:p w:rsidR="00B47AA3" w:rsidRPr="009C07DB" w:rsidRDefault="00B47AA3" w:rsidP="009072B9">
      <w:pPr>
        <w:tabs>
          <w:tab w:val="left" w:pos="0"/>
        </w:tabs>
        <w:spacing w:after="0" w:line="240" w:lineRule="auto"/>
        <w:ind w:firstLine="567"/>
        <w:jc w:val="both"/>
        <w:outlineLvl w:val="1"/>
        <w:rPr>
          <w:rFonts w:ascii="Times New Roman" w:hAnsi="Times New Roman"/>
          <w:b/>
          <w:i/>
          <w:sz w:val="24"/>
          <w:szCs w:val="24"/>
        </w:rPr>
      </w:pPr>
      <w:r w:rsidRPr="009C07DB">
        <w:rPr>
          <w:rFonts w:ascii="Times New Roman" w:hAnsi="Times New Roman"/>
          <w:b/>
          <w:i/>
          <w:sz w:val="24"/>
          <w:szCs w:val="24"/>
        </w:rPr>
        <w:t xml:space="preserve">Муниципальное образование </w:t>
      </w:r>
      <w:r w:rsidR="008B70C6" w:rsidRPr="009C07DB">
        <w:rPr>
          <w:rFonts w:ascii="Times New Roman" w:hAnsi="Times New Roman"/>
          <w:b/>
          <w:i/>
          <w:sz w:val="24"/>
          <w:szCs w:val="24"/>
        </w:rPr>
        <w:t xml:space="preserve">городской округ </w:t>
      </w:r>
      <w:r w:rsidRPr="009C07DB">
        <w:rPr>
          <w:rFonts w:ascii="Times New Roman" w:hAnsi="Times New Roman"/>
          <w:b/>
          <w:i/>
          <w:sz w:val="24"/>
          <w:szCs w:val="24"/>
        </w:rPr>
        <w:t>«Город Южно-Сахалинск»</w:t>
      </w:r>
    </w:p>
    <w:p w:rsidR="00B47AA3" w:rsidRPr="009C07DB" w:rsidRDefault="00B47AA3"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Мероприятия по строительству</w:t>
      </w:r>
      <w:r w:rsidR="00D72E35">
        <w:rPr>
          <w:rFonts w:ascii="Times New Roman" w:hAnsi="Times New Roman"/>
          <w:sz w:val="24"/>
          <w:szCs w:val="24"/>
        </w:rPr>
        <w:t xml:space="preserve"> и</w:t>
      </w:r>
      <w:r w:rsidRPr="009C07DB">
        <w:rPr>
          <w:rFonts w:ascii="Times New Roman" w:hAnsi="Times New Roman"/>
          <w:sz w:val="24"/>
          <w:szCs w:val="24"/>
        </w:rPr>
        <w:t xml:space="preserve"> реконструкции </w:t>
      </w:r>
      <w:r w:rsidR="002A164D">
        <w:rPr>
          <w:rFonts w:ascii="Times New Roman" w:hAnsi="Times New Roman"/>
          <w:sz w:val="24"/>
          <w:szCs w:val="24"/>
        </w:rPr>
        <w:t xml:space="preserve">гидротехнических </w:t>
      </w:r>
      <w:r w:rsidRPr="009C07DB">
        <w:rPr>
          <w:rFonts w:ascii="Times New Roman" w:hAnsi="Times New Roman"/>
          <w:sz w:val="24"/>
          <w:szCs w:val="24"/>
        </w:rPr>
        <w:t xml:space="preserve">объектов </w:t>
      </w:r>
      <w:r w:rsidR="002A164D">
        <w:rPr>
          <w:rFonts w:ascii="Times New Roman" w:hAnsi="Times New Roman"/>
          <w:sz w:val="24"/>
          <w:szCs w:val="24"/>
        </w:rPr>
        <w:t xml:space="preserve">и  нелинейных объектов </w:t>
      </w:r>
      <w:r w:rsidRPr="009C07DB">
        <w:rPr>
          <w:rFonts w:ascii="Times New Roman" w:hAnsi="Times New Roman"/>
          <w:sz w:val="24"/>
          <w:szCs w:val="24"/>
        </w:rPr>
        <w:t xml:space="preserve">водоснабжения </w:t>
      </w:r>
      <w:r w:rsidR="008B70C6" w:rsidRPr="009C07DB">
        <w:rPr>
          <w:rFonts w:ascii="Times New Roman" w:hAnsi="Times New Roman"/>
          <w:sz w:val="24"/>
          <w:szCs w:val="24"/>
        </w:rPr>
        <w:t xml:space="preserve">для МО ГО «Город Южно-Сахалинск» </w:t>
      </w:r>
      <w:r w:rsidRPr="009C07DB">
        <w:rPr>
          <w:rFonts w:ascii="Times New Roman" w:hAnsi="Times New Roman"/>
          <w:sz w:val="24"/>
          <w:szCs w:val="24"/>
        </w:rPr>
        <w:t>включают средства:</w:t>
      </w:r>
    </w:p>
    <w:p w:rsidR="00D72E35" w:rsidRPr="00A262F2" w:rsidRDefault="00B47AA3"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 ДЦП «Строительство жилья», </w:t>
      </w:r>
      <w:r w:rsidR="00A262F2" w:rsidRPr="00A262F2">
        <w:rPr>
          <w:rFonts w:ascii="Times New Roman" w:hAnsi="Times New Roman"/>
          <w:sz w:val="24"/>
          <w:szCs w:val="24"/>
        </w:rPr>
        <w:t>подпрограмм</w:t>
      </w:r>
      <w:r w:rsidR="00A262F2" w:rsidRPr="00A262F2">
        <w:rPr>
          <w:rFonts w:ascii="Times New Roman" w:hAnsi="Times New Roman"/>
          <w:sz w:val="24"/>
          <w:szCs w:val="24"/>
        </w:rPr>
        <w:t>а</w:t>
      </w:r>
      <w:r w:rsidR="00A262F2" w:rsidRPr="00A262F2">
        <w:rPr>
          <w:rFonts w:ascii="Times New Roman" w:hAnsi="Times New Roman"/>
          <w:sz w:val="24"/>
          <w:szCs w:val="24"/>
        </w:rPr>
        <w:t xml:space="preserve"> «Строительство инженерной и транспортной инфраструктуры»</w:t>
      </w:r>
      <w:r w:rsidR="00A262F2">
        <w:rPr>
          <w:rFonts w:ascii="Times New Roman" w:hAnsi="Times New Roman"/>
          <w:sz w:val="24"/>
          <w:szCs w:val="24"/>
        </w:rPr>
        <w:t>;</w:t>
      </w:r>
    </w:p>
    <w:p w:rsidR="00B47AA3" w:rsidRPr="009C07DB" w:rsidRDefault="00B47AA3"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 Плана мероприятий по реконструкции, капитальному ремонту социально значимых объектов и благоустройству МО ГО</w:t>
      </w:r>
      <w:r w:rsidR="002A164D">
        <w:rPr>
          <w:rFonts w:ascii="Times New Roman" w:hAnsi="Times New Roman"/>
          <w:sz w:val="24"/>
          <w:szCs w:val="24"/>
        </w:rPr>
        <w:t xml:space="preserve"> «Город Южно-Сахалинск» на 2012-</w:t>
      </w:r>
      <w:r w:rsidRPr="009C07DB">
        <w:rPr>
          <w:rFonts w:ascii="Times New Roman" w:hAnsi="Times New Roman"/>
          <w:sz w:val="24"/>
          <w:szCs w:val="24"/>
        </w:rPr>
        <w:t xml:space="preserve">2015 годы, утвержденного постановлением Правительства Сахалинской области от 31.07.2012 </w:t>
      </w:r>
      <w:r w:rsidR="002A164D">
        <w:rPr>
          <w:rFonts w:ascii="Times New Roman" w:hAnsi="Times New Roman"/>
          <w:sz w:val="24"/>
          <w:szCs w:val="24"/>
        </w:rPr>
        <w:t>№</w:t>
      </w:r>
      <w:r w:rsidRPr="009C07DB">
        <w:rPr>
          <w:rFonts w:ascii="Times New Roman" w:hAnsi="Times New Roman"/>
          <w:sz w:val="24"/>
          <w:szCs w:val="24"/>
        </w:rPr>
        <w:t xml:space="preserve"> 382 (далее – План мероприятий</w:t>
      </w:r>
      <w:r w:rsidR="00D72E35">
        <w:rPr>
          <w:rFonts w:ascii="Times New Roman" w:hAnsi="Times New Roman"/>
          <w:sz w:val="24"/>
          <w:szCs w:val="24"/>
        </w:rPr>
        <w:t xml:space="preserve"> № 382</w:t>
      </w:r>
      <w:r w:rsidRPr="009C07DB">
        <w:rPr>
          <w:rFonts w:ascii="Times New Roman" w:hAnsi="Times New Roman"/>
          <w:sz w:val="24"/>
          <w:szCs w:val="24"/>
        </w:rPr>
        <w:t>);</w:t>
      </w:r>
    </w:p>
    <w:p w:rsidR="00B47AA3" w:rsidRPr="009C07DB" w:rsidRDefault="00B47AA3"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9C07DB">
        <w:rPr>
          <w:rFonts w:ascii="Times New Roman" w:hAnsi="Times New Roman"/>
          <w:sz w:val="24"/>
          <w:szCs w:val="24"/>
        </w:rPr>
        <w:t>- ДЦП «</w:t>
      </w:r>
      <w:r w:rsidR="00266F49">
        <w:rPr>
          <w:rFonts w:ascii="Times New Roman" w:hAnsi="Times New Roman"/>
          <w:sz w:val="24"/>
          <w:szCs w:val="24"/>
        </w:rPr>
        <w:t>П</w:t>
      </w:r>
      <w:r w:rsidRPr="009C07DB">
        <w:rPr>
          <w:rFonts w:ascii="Times New Roman" w:hAnsi="Times New Roman"/>
          <w:sz w:val="24"/>
          <w:szCs w:val="24"/>
        </w:rPr>
        <w:t>рограмма  модернизации</w:t>
      </w:r>
      <w:r w:rsidR="00266F49">
        <w:rPr>
          <w:rFonts w:ascii="Times New Roman" w:hAnsi="Times New Roman"/>
          <w:sz w:val="24"/>
          <w:szCs w:val="24"/>
        </w:rPr>
        <w:t>…</w:t>
      </w:r>
      <w:r w:rsidRPr="009C07DB">
        <w:rPr>
          <w:rFonts w:ascii="Times New Roman" w:hAnsi="Times New Roman"/>
          <w:sz w:val="24"/>
          <w:szCs w:val="24"/>
        </w:rPr>
        <w:t xml:space="preserve">». </w:t>
      </w:r>
    </w:p>
    <w:p w:rsidR="00B47AA3" w:rsidRPr="009C07DB" w:rsidRDefault="002A164D"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ГРБС средств</w:t>
      </w:r>
      <w:r w:rsidR="00B47AA3" w:rsidRPr="009C07DB">
        <w:rPr>
          <w:rFonts w:ascii="Times New Roman" w:hAnsi="Times New Roman"/>
          <w:sz w:val="24"/>
          <w:szCs w:val="24"/>
        </w:rPr>
        <w:t xml:space="preserve"> субсидий на строительство и реконструкцию </w:t>
      </w:r>
      <w:r>
        <w:rPr>
          <w:rFonts w:ascii="Times New Roman" w:hAnsi="Times New Roman"/>
          <w:sz w:val="24"/>
          <w:szCs w:val="24"/>
        </w:rPr>
        <w:t xml:space="preserve">гидротехнических </w:t>
      </w:r>
      <w:r w:rsidR="00B47AA3" w:rsidRPr="009C07DB">
        <w:rPr>
          <w:rFonts w:ascii="Times New Roman" w:hAnsi="Times New Roman"/>
          <w:sz w:val="24"/>
          <w:szCs w:val="24"/>
        </w:rPr>
        <w:t>объектов</w:t>
      </w:r>
      <w:r>
        <w:rPr>
          <w:rFonts w:ascii="Times New Roman" w:hAnsi="Times New Roman"/>
          <w:sz w:val="24"/>
          <w:szCs w:val="24"/>
        </w:rPr>
        <w:t xml:space="preserve"> и объектов</w:t>
      </w:r>
      <w:r w:rsidR="00B47AA3" w:rsidRPr="009C07DB">
        <w:rPr>
          <w:rFonts w:ascii="Times New Roman" w:hAnsi="Times New Roman"/>
          <w:sz w:val="24"/>
          <w:szCs w:val="24"/>
        </w:rPr>
        <w:t xml:space="preserve"> водоснабжения </w:t>
      </w:r>
      <w:r>
        <w:rPr>
          <w:rFonts w:ascii="Times New Roman" w:hAnsi="Times New Roman"/>
          <w:sz w:val="24"/>
          <w:szCs w:val="24"/>
        </w:rPr>
        <w:t xml:space="preserve">в </w:t>
      </w:r>
      <w:r w:rsidR="00B47AA3" w:rsidRPr="009C07DB">
        <w:rPr>
          <w:rFonts w:ascii="Times New Roman" w:hAnsi="Times New Roman"/>
          <w:sz w:val="24"/>
          <w:szCs w:val="24"/>
        </w:rPr>
        <w:t>МО ГО «Город Южно-Сахалинск» в проверяемом периоде являлись Минстрой и Минэнерго.</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Финансирование работ по объект</w:t>
      </w:r>
      <w:r w:rsidR="008B70C6" w:rsidRPr="009C07DB">
        <w:rPr>
          <w:rFonts w:ascii="Times New Roman" w:hAnsi="Times New Roman"/>
          <w:sz w:val="24"/>
          <w:szCs w:val="24"/>
        </w:rPr>
        <w:t>ам</w:t>
      </w:r>
      <w:r w:rsidRPr="009C07DB">
        <w:rPr>
          <w:rFonts w:ascii="Times New Roman" w:hAnsi="Times New Roman"/>
          <w:sz w:val="24"/>
          <w:szCs w:val="24"/>
        </w:rPr>
        <w:t xml:space="preserve"> в</w:t>
      </w:r>
      <w:r w:rsidR="00E96AA6">
        <w:rPr>
          <w:rFonts w:ascii="Times New Roman" w:hAnsi="Times New Roman"/>
          <w:sz w:val="24"/>
          <w:szCs w:val="24"/>
        </w:rPr>
        <w:t xml:space="preserve"> проверяемом периоде </w:t>
      </w:r>
      <w:r w:rsidRPr="009C07DB">
        <w:rPr>
          <w:rFonts w:ascii="Times New Roman" w:hAnsi="Times New Roman"/>
          <w:sz w:val="24"/>
          <w:szCs w:val="24"/>
        </w:rPr>
        <w:t>осуществлялось за счет средств областного и муниципального бюджетов по 6 соглашениям о предоставлении субсидий</w:t>
      </w:r>
      <w:r w:rsidR="00E96AA6">
        <w:rPr>
          <w:rFonts w:ascii="Times New Roman" w:hAnsi="Times New Roman"/>
          <w:sz w:val="24"/>
          <w:szCs w:val="24"/>
        </w:rPr>
        <w:t>.</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2012 – 2013 год</w:t>
      </w:r>
      <w:r w:rsidR="00266F49">
        <w:rPr>
          <w:rFonts w:ascii="Times New Roman" w:hAnsi="Times New Roman"/>
          <w:sz w:val="24"/>
          <w:szCs w:val="24"/>
        </w:rPr>
        <w:t>ах</w:t>
      </w:r>
      <w:r w:rsidRPr="009C07DB">
        <w:rPr>
          <w:rFonts w:ascii="Times New Roman" w:hAnsi="Times New Roman"/>
          <w:sz w:val="24"/>
          <w:szCs w:val="24"/>
        </w:rPr>
        <w:t xml:space="preserve"> на строительство и реконструкцию объектов МО ГО «Город Южно-Сахалинск» предусмотрены средства в размере 359844,9 тыс. рублей, в том числе в рамках реализации: ДЦП «Строительство жилья» – 78467,1 тыс. рублей, ДЦП «Программа  модернизации…» - 149068,3 тыс. рублей, Плана мероприятий </w:t>
      </w:r>
      <w:r w:rsidR="00E96AA6">
        <w:rPr>
          <w:rFonts w:ascii="Times New Roman" w:hAnsi="Times New Roman"/>
          <w:sz w:val="24"/>
          <w:szCs w:val="24"/>
        </w:rPr>
        <w:t xml:space="preserve">№382 </w:t>
      </w:r>
      <w:r w:rsidRPr="009C07DB">
        <w:rPr>
          <w:rFonts w:ascii="Times New Roman" w:hAnsi="Times New Roman"/>
          <w:sz w:val="24"/>
          <w:szCs w:val="24"/>
        </w:rPr>
        <w:t>– 132309,5 тыс. рублей.</w:t>
      </w:r>
      <w:r w:rsidR="00266F49">
        <w:rPr>
          <w:rFonts w:ascii="Times New Roman" w:hAnsi="Times New Roman"/>
          <w:sz w:val="24"/>
          <w:szCs w:val="24"/>
        </w:rPr>
        <w:t xml:space="preserve"> </w:t>
      </w:r>
      <w:r w:rsidRPr="009C07DB">
        <w:rPr>
          <w:rFonts w:ascii="Times New Roman" w:hAnsi="Times New Roman"/>
          <w:sz w:val="24"/>
          <w:szCs w:val="24"/>
        </w:rPr>
        <w:t xml:space="preserve">Освоение составило 359721,7 тыс. рублей (99,97%), не </w:t>
      </w:r>
      <w:r w:rsidR="00266F49">
        <w:rPr>
          <w:rFonts w:ascii="Times New Roman" w:hAnsi="Times New Roman"/>
          <w:sz w:val="24"/>
          <w:szCs w:val="24"/>
        </w:rPr>
        <w:t>исполнены назначения</w:t>
      </w:r>
      <w:r w:rsidRPr="009C07DB">
        <w:rPr>
          <w:rFonts w:ascii="Times New Roman" w:hAnsi="Times New Roman"/>
          <w:sz w:val="24"/>
          <w:szCs w:val="24"/>
        </w:rPr>
        <w:t xml:space="preserve"> в размере 123,2 тыс. рублей в связи с экономией по торгам</w:t>
      </w:r>
      <w:r w:rsidR="003139FB" w:rsidRPr="009C07DB">
        <w:rPr>
          <w:rFonts w:ascii="Times New Roman" w:hAnsi="Times New Roman"/>
          <w:sz w:val="24"/>
          <w:szCs w:val="24"/>
        </w:rPr>
        <w:t>.</w:t>
      </w:r>
      <w:r w:rsidRPr="009C07DB">
        <w:rPr>
          <w:rFonts w:ascii="Times New Roman" w:hAnsi="Times New Roman"/>
          <w:sz w:val="24"/>
          <w:szCs w:val="24"/>
        </w:rPr>
        <w:t xml:space="preserve"> </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Объемы средств областного бюджета, предусмотренные соглашениями, соответств</w:t>
      </w:r>
      <w:r w:rsidR="00C30D25" w:rsidRPr="009C07DB">
        <w:rPr>
          <w:rFonts w:ascii="Times New Roman" w:hAnsi="Times New Roman"/>
          <w:sz w:val="24"/>
          <w:szCs w:val="24"/>
        </w:rPr>
        <w:t>овали</w:t>
      </w:r>
      <w:r w:rsidRPr="009C07DB">
        <w:rPr>
          <w:rFonts w:ascii="Times New Roman" w:hAnsi="Times New Roman"/>
          <w:sz w:val="24"/>
          <w:szCs w:val="24"/>
        </w:rPr>
        <w:t xml:space="preserve"> ассигнованиям, отраженным в Законах об областном бюджете на 2012, 2013 годы и уточненной бюджетной росписи ГРБС.</w:t>
      </w:r>
    </w:p>
    <w:p w:rsidR="003713B3"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Соглашения заключены в соответствии с требованиями </w:t>
      </w:r>
      <w:r w:rsidR="003139FB" w:rsidRPr="009C07DB">
        <w:rPr>
          <w:rFonts w:ascii="Times New Roman" w:hAnsi="Times New Roman"/>
          <w:sz w:val="24"/>
          <w:szCs w:val="24"/>
        </w:rPr>
        <w:t xml:space="preserve">Порядков № 27 </w:t>
      </w:r>
      <w:r w:rsidRPr="009C07DB">
        <w:rPr>
          <w:rFonts w:ascii="Times New Roman" w:hAnsi="Times New Roman"/>
          <w:sz w:val="24"/>
          <w:szCs w:val="24"/>
        </w:rPr>
        <w:t xml:space="preserve">от 20.01.2012 </w:t>
      </w:r>
      <w:r w:rsidR="003139FB" w:rsidRPr="009C07DB">
        <w:rPr>
          <w:rFonts w:ascii="Times New Roman" w:hAnsi="Times New Roman"/>
          <w:sz w:val="24"/>
          <w:szCs w:val="24"/>
        </w:rPr>
        <w:t xml:space="preserve">и № 322 </w:t>
      </w:r>
      <w:r w:rsidR="00E96AA6">
        <w:rPr>
          <w:rFonts w:ascii="Times New Roman" w:hAnsi="Times New Roman"/>
          <w:sz w:val="24"/>
          <w:szCs w:val="24"/>
        </w:rPr>
        <w:t xml:space="preserve">от </w:t>
      </w:r>
      <w:r w:rsidR="003139FB" w:rsidRPr="009C07DB">
        <w:rPr>
          <w:rFonts w:ascii="Times New Roman" w:hAnsi="Times New Roman"/>
          <w:sz w:val="24"/>
          <w:szCs w:val="24"/>
        </w:rPr>
        <w:t xml:space="preserve">02.07.2010, </w:t>
      </w:r>
      <w:r w:rsidR="00266F49">
        <w:rPr>
          <w:rFonts w:ascii="Times New Roman" w:hAnsi="Times New Roman"/>
          <w:sz w:val="24"/>
          <w:szCs w:val="24"/>
        </w:rPr>
        <w:t>Правил № 356</w:t>
      </w:r>
      <w:r w:rsidR="003713B3">
        <w:rPr>
          <w:rFonts w:ascii="Times New Roman" w:hAnsi="Times New Roman"/>
          <w:sz w:val="24"/>
          <w:szCs w:val="24"/>
        </w:rPr>
        <w:t>.</w:t>
      </w:r>
      <w:r w:rsidR="00266F49">
        <w:rPr>
          <w:rFonts w:ascii="Times New Roman" w:hAnsi="Times New Roman"/>
          <w:sz w:val="24"/>
          <w:szCs w:val="24"/>
        </w:rPr>
        <w:t xml:space="preserve"> </w:t>
      </w:r>
    </w:p>
    <w:p w:rsidR="00A262F2" w:rsidRDefault="00A262F2"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Во исполнение условий </w:t>
      </w:r>
      <w:r w:rsidR="005E231C">
        <w:rPr>
          <w:rFonts w:ascii="Times New Roman" w:hAnsi="Times New Roman"/>
          <w:sz w:val="24"/>
          <w:szCs w:val="24"/>
        </w:rPr>
        <w:t>п</w:t>
      </w:r>
      <w:r>
        <w:rPr>
          <w:rFonts w:ascii="Times New Roman" w:hAnsi="Times New Roman"/>
          <w:sz w:val="24"/>
          <w:szCs w:val="24"/>
        </w:rPr>
        <w:t xml:space="preserve">орядков и правил </w:t>
      </w:r>
      <w:r w:rsidR="005E231C">
        <w:rPr>
          <w:rFonts w:ascii="Times New Roman" w:hAnsi="Times New Roman"/>
          <w:sz w:val="24"/>
          <w:szCs w:val="24"/>
        </w:rPr>
        <w:t xml:space="preserve">предоставления субсидий из областного бюджета </w:t>
      </w:r>
      <w:r>
        <w:rPr>
          <w:rFonts w:ascii="Times New Roman" w:hAnsi="Times New Roman"/>
          <w:sz w:val="24"/>
          <w:szCs w:val="24"/>
        </w:rPr>
        <w:t>утверждены муниципальные программы:</w:t>
      </w:r>
    </w:p>
    <w:p w:rsidR="00B47AA3" w:rsidRPr="009C07DB" w:rsidRDefault="00A262F2" w:rsidP="005E231C">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w:t>
      </w:r>
      <w:r w:rsidRPr="009C07DB">
        <w:rPr>
          <w:rFonts w:ascii="Times New Roman" w:hAnsi="Times New Roman"/>
          <w:sz w:val="24"/>
          <w:szCs w:val="24"/>
        </w:rPr>
        <w:t>рограмма комплексного развития системы коммунальной инфраструктуры ГО «Город Южно-Сахалинск» на период до 2017 года»</w:t>
      </w:r>
      <w:r w:rsidR="005E231C">
        <w:rPr>
          <w:rFonts w:ascii="Times New Roman" w:hAnsi="Times New Roman"/>
          <w:sz w:val="24"/>
          <w:szCs w:val="24"/>
        </w:rPr>
        <w:t>,</w:t>
      </w:r>
      <w:r w:rsidR="005E231C" w:rsidRPr="005E231C">
        <w:rPr>
          <w:rFonts w:ascii="Times New Roman" w:hAnsi="Times New Roman"/>
          <w:sz w:val="24"/>
          <w:szCs w:val="24"/>
        </w:rPr>
        <w:t xml:space="preserve"> </w:t>
      </w:r>
      <w:proofErr w:type="spellStart"/>
      <w:r w:rsidR="005E231C" w:rsidRPr="009C07DB">
        <w:rPr>
          <w:rFonts w:ascii="Times New Roman" w:hAnsi="Times New Roman"/>
          <w:sz w:val="24"/>
          <w:szCs w:val="24"/>
        </w:rPr>
        <w:t>утверждена</w:t>
      </w:r>
      <w:r w:rsidR="005E231C">
        <w:rPr>
          <w:rFonts w:ascii="Times New Roman" w:hAnsi="Times New Roman"/>
          <w:sz w:val="24"/>
          <w:szCs w:val="24"/>
        </w:rPr>
        <w:t>я</w:t>
      </w:r>
      <w:proofErr w:type="spellEnd"/>
      <w:r w:rsidR="005E231C">
        <w:rPr>
          <w:rFonts w:ascii="Times New Roman" w:hAnsi="Times New Roman"/>
          <w:sz w:val="24"/>
          <w:szCs w:val="24"/>
        </w:rPr>
        <w:t xml:space="preserve"> р</w:t>
      </w:r>
      <w:r w:rsidR="00E96AA6">
        <w:rPr>
          <w:rFonts w:ascii="Times New Roman" w:hAnsi="Times New Roman"/>
          <w:sz w:val="24"/>
          <w:szCs w:val="24"/>
        </w:rPr>
        <w:t xml:space="preserve">ешением городского Собрания г. </w:t>
      </w:r>
      <w:r w:rsidR="00B47AA3" w:rsidRPr="009C07DB">
        <w:rPr>
          <w:rFonts w:ascii="Times New Roman" w:hAnsi="Times New Roman"/>
          <w:sz w:val="24"/>
          <w:szCs w:val="24"/>
        </w:rPr>
        <w:t>Южно-Сахалинска от 27.07.2011 № 408/27-11-4</w:t>
      </w:r>
      <w:r w:rsidR="005E231C">
        <w:rPr>
          <w:rFonts w:ascii="Times New Roman" w:hAnsi="Times New Roman"/>
          <w:sz w:val="24"/>
          <w:szCs w:val="24"/>
        </w:rPr>
        <w:t>.</w:t>
      </w:r>
      <w:r w:rsidR="00B47AA3" w:rsidRPr="009C07DB">
        <w:rPr>
          <w:rFonts w:ascii="Times New Roman" w:hAnsi="Times New Roman"/>
          <w:sz w:val="24"/>
          <w:szCs w:val="24"/>
        </w:rPr>
        <w:t xml:space="preserve"> Средства, предусмотренные </w:t>
      </w:r>
      <w:r w:rsidR="00266F49">
        <w:rPr>
          <w:rFonts w:ascii="Times New Roman" w:hAnsi="Times New Roman"/>
          <w:sz w:val="24"/>
          <w:szCs w:val="24"/>
        </w:rPr>
        <w:t xml:space="preserve">указанной </w:t>
      </w:r>
      <w:r w:rsidR="00B47AA3" w:rsidRPr="009C07DB">
        <w:rPr>
          <w:rFonts w:ascii="Times New Roman" w:hAnsi="Times New Roman"/>
          <w:sz w:val="24"/>
          <w:szCs w:val="24"/>
        </w:rPr>
        <w:t>муниципальной программой, соответствуют объемам средств, отраженных в решениях о бюджете муниципального образования и соглашениях с ГРБС.</w:t>
      </w:r>
    </w:p>
    <w:p w:rsidR="00B47AA3" w:rsidRPr="009C07DB" w:rsidRDefault="005E231C" w:rsidP="005E231C">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w:t>
      </w:r>
      <w:r w:rsidRPr="009C07DB">
        <w:rPr>
          <w:rFonts w:ascii="Times New Roman" w:hAnsi="Times New Roman"/>
          <w:sz w:val="24"/>
          <w:szCs w:val="24"/>
        </w:rPr>
        <w:t>«Строительство жилья в городском округе «Город Южно-С</w:t>
      </w:r>
      <w:r>
        <w:rPr>
          <w:rFonts w:ascii="Times New Roman" w:hAnsi="Times New Roman"/>
          <w:sz w:val="24"/>
          <w:szCs w:val="24"/>
        </w:rPr>
        <w:t>ахалинск» на 2010-</w:t>
      </w:r>
      <w:r w:rsidRPr="009C07DB">
        <w:rPr>
          <w:rFonts w:ascii="Times New Roman" w:hAnsi="Times New Roman"/>
          <w:sz w:val="24"/>
          <w:szCs w:val="24"/>
        </w:rPr>
        <w:t>2015 годы»</w:t>
      </w:r>
      <w:r>
        <w:rPr>
          <w:rFonts w:ascii="Times New Roman" w:hAnsi="Times New Roman"/>
          <w:sz w:val="24"/>
          <w:szCs w:val="24"/>
        </w:rPr>
        <w:t xml:space="preserve">, утверждена постановлением администрации </w:t>
      </w:r>
      <w:proofErr w:type="spellStart"/>
      <w:r>
        <w:rPr>
          <w:rFonts w:ascii="Times New Roman" w:hAnsi="Times New Roman"/>
          <w:sz w:val="24"/>
          <w:szCs w:val="24"/>
        </w:rPr>
        <w:t>г</w:t>
      </w:r>
      <w:proofErr w:type="gramStart"/>
      <w:r>
        <w:rPr>
          <w:rFonts w:ascii="Times New Roman" w:hAnsi="Times New Roman"/>
          <w:sz w:val="24"/>
          <w:szCs w:val="24"/>
        </w:rPr>
        <w:t>.Ю</w:t>
      </w:r>
      <w:proofErr w:type="gramEnd"/>
      <w:r>
        <w:rPr>
          <w:rFonts w:ascii="Times New Roman" w:hAnsi="Times New Roman"/>
          <w:sz w:val="24"/>
          <w:szCs w:val="24"/>
        </w:rPr>
        <w:t>жно</w:t>
      </w:r>
      <w:proofErr w:type="spellEnd"/>
      <w:r>
        <w:rPr>
          <w:rFonts w:ascii="Times New Roman" w:hAnsi="Times New Roman"/>
          <w:sz w:val="24"/>
          <w:szCs w:val="24"/>
        </w:rPr>
        <w:t>-Сахалинска от 09.11.10 №</w:t>
      </w:r>
      <w:r w:rsidR="00B47AA3" w:rsidRPr="009C07DB">
        <w:rPr>
          <w:rFonts w:ascii="Times New Roman" w:hAnsi="Times New Roman"/>
          <w:sz w:val="24"/>
          <w:szCs w:val="24"/>
        </w:rPr>
        <w:t>2077</w:t>
      </w:r>
      <w:r>
        <w:rPr>
          <w:rFonts w:ascii="Times New Roman" w:hAnsi="Times New Roman"/>
          <w:sz w:val="24"/>
          <w:szCs w:val="24"/>
        </w:rPr>
        <w:t xml:space="preserve">. </w:t>
      </w:r>
      <w:r w:rsidR="00B47AA3" w:rsidRPr="009C07DB">
        <w:rPr>
          <w:rFonts w:ascii="Times New Roman" w:hAnsi="Times New Roman"/>
          <w:sz w:val="24"/>
          <w:szCs w:val="24"/>
        </w:rPr>
        <w:t xml:space="preserve"> </w:t>
      </w:r>
    </w:p>
    <w:p w:rsidR="00E96AA6" w:rsidRDefault="00B47AA3"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Следует отметить, что в подпрограмме «Строительство инженерной и транспортной инфраструктуры» муниципальной программы «Строительство жилья в городском округе «Город Южно-Сахалинск» на 2010 - 2015 годы» по мероприятию «Строительство водозабора в с. Новая Деревня, в т. ч. разработка проектной документации», объемы финансирования на 2012 год не соответств</w:t>
      </w:r>
      <w:r w:rsidR="00C30D25" w:rsidRPr="009C07DB">
        <w:rPr>
          <w:rFonts w:ascii="Times New Roman" w:hAnsi="Times New Roman"/>
          <w:sz w:val="24"/>
          <w:szCs w:val="24"/>
        </w:rPr>
        <w:t>овали</w:t>
      </w:r>
      <w:r w:rsidRPr="009C07DB">
        <w:rPr>
          <w:rFonts w:ascii="Times New Roman" w:hAnsi="Times New Roman"/>
          <w:sz w:val="24"/>
          <w:szCs w:val="24"/>
        </w:rPr>
        <w:t xml:space="preserve"> объемам финансирования, предусмотренным в соглашении № 12/07 от 09.02.2012 (в ред</w:t>
      </w:r>
      <w:r w:rsidR="005E231C">
        <w:rPr>
          <w:rFonts w:ascii="Times New Roman" w:hAnsi="Times New Roman"/>
          <w:sz w:val="24"/>
          <w:szCs w:val="24"/>
        </w:rPr>
        <w:t>.</w:t>
      </w:r>
      <w:r w:rsidR="00E96AA6">
        <w:rPr>
          <w:rFonts w:ascii="Times New Roman" w:hAnsi="Times New Roman"/>
          <w:sz w:val="24"/>
          <w:szCs w:val="24"/>
        </w:rPr>
        <w:t xml:space="preserve"> всех 4-х </w:t>
      </w:r>
      <w:r w:rsidRPr="009C07DB">
        <w:rPr>
          <w:rFonts w:ascii="Times New Roman" w:hAnsi="Times New Roman"/>
          <w:sz w:val="24"/>
          <w:szCs w:val="24"/>
        </w:rPr>
        <w:t xml:space="preserve"> доп</w:t>
      </w:r>
      <w:r w:rsidR="005E231C">
        <w:rPr>
          <w:rFonts w:ascii="Times New Roman" w:hAnsi="Times New Roman"/>
          <w:sz w:val="24"/>
          <w:szCs w:val="24"/>
        </w:rPr>
        <w:t>.</w:t>
      </w:r>
      <w:r w:rsidR="00E96AA6">
        <w:rPr>
          <w:rFonts w:ascii="Times New Roman" w:hAnsi="Times New Roman"/>
          <w:sz w:val="24"/>
          <w:szCs w:val="24"/>
        </w:rPr>
        <w:t xml:space="preserve"> </w:t>
      </w:r>
      <w:r w:rsidRPr="009C07DB">
        <w:rPr>
          <w:rFonts w:ascii="Times New Roman" w:hAnsi="Times New Roman"/>
          <w:sz w:val="24"/>
          <w:szCs w:val="24"/>
        </w:rPr>
        <w:t xml:space="preserve"> соглашений</w:t>
      </w:r>
      <w:r w:rsidR="00E96AA6">
        <w:rPr>
          <w:rFonts w:ascii="Times New Roman" w:hAnsi="Times New Roman"/>
          <w:sz w:val="24"/>
          <w:szCs w:val="24"/>
        </w:rPr>
        <w:t>).</w:t>
      </w:r>
      <w:r w:rsidRPr="009C07DB">
        <w:rPr>
          <w:rFonts w:ascii="Times New Roman" w:hAnsi="Times New Roman"/>
          <w:sz w:val="24"/>
          <w:szCs w:val="24"/>
        </w:rPr>
        <w:t xml:space="preserve"> </w:t>
      </w:r>
      <w:proofErr w:type="gramEnd"/>
    </w:p>
    <w:p w:rsidR="003B0CCB" w:rsidRPr="009C07DB" w:rsidRDefault="00B47AA3"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В соответствии с Методикой № 575-па от 31.12.2009 уровень софинансирования из областного бюджета расходных обязательств МО ГО «Город Южно-Сахалинск» установлен 90%, соответственно для муниципального образования – 10%.</w:t>
      </w:r>
      <w:r w:rsidR="00C30D25" w:rsidRPr="009C07DB">
        <w:rPr>
          <w:rFonts w:ascii="Times New Roman" w:hAnsi="Times New Roman"/>
          <w:sz w:val="24"/>
          <w:szCs w:val="24"/>
        </w:rPr>
        <w:t xml:space="preserve"> Однако </w:t>
      </w:r>
      <w:r w:rsidR="00C1085F" w:rsidRPr="009C07DB">
        <w:rPr>
          <w:rFonts w:ascii="Times New Roman" w:hAnsi="Times New Roman"/>
          <w:sz w:val="24"/>
          <w:szCs w:val="24"/>
        </w:rPr>
        <w:t>показатели уровня софинансирования по соглашениям</w:t>
      </w:r>
      <w:r w:rsidR="00266F49">
        <w:rPr>
          <w:rFonts w:ascii="Times New Roman" w:hAnsi="Times New Roman"/>
          <w:sz w:val="24"/>
          <w:szCs w:val="24"/>
        </w:rPr>
        <w:t>,</w:t>
      </w:r>
      <w:r w:rsidR="009B7839" w:rsidRPr="009C07DB">
        <w:rPr>
          <w:rFonts w:ascii="Times New Roman" w:hAnsi="Times New Roman"/>
          <w:sz w:val="24"/>
          <w:szCs w:val="24"/>
        </w:rPr>
        <w:t xml:space="preserve"> </w:t>
      </w:r>
      <w:r w:rsidR="00C1085F" w:rsidRPr="009C07DB">
        <w:rPr>
          <w:rFonts w:ascii="Times New Roman" w:hAnsi="Times New Roman"/>
          <w:sz w:val="24"/>
          <w:szCs w:val="24"/>
        </w:rPr>
        <w:t>заключенным с Минстроем и Минэнерго</w:t>
      </w:r>
      <w:r w:rsidR="00EA4129" w:rsidRPr="009C07DB">
        <w:rPr>
          <w:rFonts w:ascii="Times New Roman" w:hAnsi="Times New Roman"/>
          <w:sz w:val="24"/>
          <w:szCs w:val="24"/>
        </w:rPr>
        <w:t>,</w:t>
      </w:r>
      <w:r w:rsidR="00C1085F" w:rsidRPr="009C07DB">
        <w:rPr>
          <w:rFonts w:ascii="Times New Roman" w:hAnsi="Times New Roman"/>
          <w:sz w:val="24"/>
          <w:szCs w:val="24"/>
        </w:rPr>
        <w:t xml:space="preserve"> не соответствовали требованиям п. 1 Методики № 575-па</w:t>
      </w:r>
      <w:r w:rsidR="00D54B70" w:rsidRPr="009C07DB">
        <w:rPr>
          <w:rFonts w:ascii="Times New Roman" w:hAnsi="Times New Roman"/>
          <w:sz w:val="24"/>
          <w:szCs w:val="24"/>
        </w:rPr>
        <w:t xml:space="preserve"> и </w:t>
      </w:r>
      <w:r w:rsidR="000C7432" w:rsidRPr="009C07DB">
        <w:rPr>
          <w:rFonts w:ascii="Times New Roman" w:hAnsi="Times New Roman"/>
          <w:sz w:val="24"/>
          <w:szCs w:val="24"/>
        </w:rPr>
        <w:t>составляли</w:t>
      </w:r>
      <w:r w:rsidR="009B7839" w:rsidRPr="009C07DB">
        <w:rPr>
          <w:rFonts w:ascii="Times New Roman" w:hAnsi="Times New Roman"/>
          <w:sz w:val="24"/>
          <w:szCs w:val="24"/>
        </w:rPr>
        <w:t xml:space="preserve"> от</w:t>
      </w:r>
      <w:r w:rsidR="000C7432" w:rsidRPr="009C07DB">
        <w:rPr>
          <w:rFonts w:ascii="Times New Roman" w:hAnsi="Times New Roman"/>
          <w:sz w:val="24"/>
          <w:szCs w:val="24"/>
        </w:rPr>
        <w:t xml:space="preserve"> </w:t>
      </w:r>
      <w:r w:rsidR="009B7839" w:rsidRPr="009C07DB">
        <w:rPr>
          <w:rFonts w:ascii="Times New Roman" w:hAnsi="Times New Roman"/>
          <w:sz w:val="24"/>
          <w:szCs w:val="24"/>
        </w:rPr>
        <w:t>89,3% и 10,7% (по соглашению № 12/54 от 29.06.2012</w:t>
      </w:r>
      <w:r w:rsidR="00121027">
        <w:rPr>
          <w:rFonts w:ascii="Times New Roman" w:hAnsi="Times New Roman"/>
          <w:sz w:val="24"/>
          <w:szCs w:val="24"/>
        </w:rPr>
        <w:t xml:space="preserve"> Минстрой</w:t>
      </w:r>
      <w:r w:rsidR="009B7839" w:rsidRPr="009C07DB">
        <w:rPr>
          <w:rFonts w:ascii="Times New Roman" w:hAnsi="Times New Roman"/>
          <w:sz w:val="24"/>
          <w:szCs w:val="24"/>
        </w:rPr>
        <w:t>)</w:t>
      </w:r>
      <w:r w:rsidR="00805575" w:rsidRPr="009C07DB">
        <w:rPr>
          <w:rFonts w:ascii="Times New Roman" w:hAnsi="Times New Roman"/>
          <w:sz w:val="24"/>
          <w:szCs w:val="24"/>
        </w:rPr>
        <w:t>;</w:t>
      </w:r>
      <w:proofErr w:type="gramEnd"/>
      <w:r w:rsidR="00805575" w:rsidRPr="009C07DB">
        <w:rPr>
          <w:rFonts w:ascii="Times New Roman" w:hAnsi="Times New Roman"/>
          <w:sz w:val="24"/>
          <w:szCs w:val="24"/>
        </w:rPr>
        <w:t xml:space="preserve"> 91,8% и 8,2% (по соглашению № 268 от 13.03.2013</w:t>
      </w:r>
      <w:r w:rsidR="00121027">
        <w:rPr>
          <w:rFonts w:ascii="Times New Roman" w:hAnsi="Times New Roman"/>
          <w:sz w:val="24"/>
          <w:szCs w:val="24"/>
        </w:rPr>
        <w:t xml:space="preserve"> Минэнерго</w:t>
      </w:r>
      <w:r w:rsidR="00805575" w:rsidRPr="009C07DB">
        <w:rPr>
          <w:rFonts w:ascii="Times New Roman" w:hAnsi="Times New Roman"/>
          <w:sz w:val="24"/>
          <w:szCs w:val="24"/>
        </w:rPr>
        <w:t xml:space="preserve">), </w:t>
      </w:r>
      <w:r w:rsidR="009B7839" w:rsidRPr="009C07DB">
        <w:rPr>
          <w:rFonts w:ascii="Times New Roman" w:hAnsi="Times New Roman"/>
          <w:sz w:val="24"/>
          <w:szCs w:val="24"/>
        </w:rPr>
        <w:t xml:space="preserve">до </w:t>
      </w:r>
      <w:r w:rsidRPr="009C07DB">
        <w:rPr>
          <w:rFonts w:ascii="Times New Roman" w:hAnsi="Times New Roman"/>
          <w:sz w:val="24"/>
          <w:szCs w:val="24"/>
        </w:rPr>
        <w:t>93,5% и 6,5%</w:t>
      </w:r>
      <w:r w:rsidR="00805575" w:rsidRPr="009C07DB">
        <w:rPr>
          <w:rFonts w:ascii="Times New Roman" w:hAnsi="Times New Roman"/>
          <w:sz w:val="24"/>
          <w:szCs w:val="24"/>
        </w:rPr>
        <w:t xml:space="preserve"> (по доп</w:t>
      </w:r>
      <w:r w:rsidR="00121027">
        <w:rPr>
          <w:rFonts w:ascii="Times New Roman" w:hAnsi="Times New Roman"/>
          <w:sz w:val="24"/>
          <w:szCs w:val="24"/>
        </w:rPr>
        <w:t>.</w:t>
      </w:r>
      <w:r w:rsidR="00805575" w:rsidRPr="009C07DB">
        <w:rPr>
          <w:rFonts w:ascii="Times New Roman" w:hAnsi="Times New Roman"/>
          <w:sz w:val="24"/>
          <w:szCs w:val="24"/>
        </w:rPr>
        <w:t xml:space="preserve"> соглашению № 1 от 26.02.2013 к соглашению</w:t>
      </w:r>
      <w:r w:rsidR="003713B3">
        <w:rPr>
          <w:rFonts w:ascii="Times New Roman" w:hAnsi="Times New Roman"/>
          <w:sz w:val="24"/>
          <w:szCs w:val="24"/>
        </w:rPr>
        <w:t xml:space="preserve"> </w:t>
      </w:r>
      <w:r w:rsidR="00805575" w:rsidRPr="009C07DB">
        <w:rPr>
          <w:rFonts w:ascii="Times New Roman" w:hAnsi="Times New Roman"/>
          <w:sz w:val="24"/>
          <w:szCs w:val="24"/>
        </w:rPr>
        <w:t>№ 12/54 от 29.06.2012</w:t>
      </w:r>
      <w:r w:rsidR="00121027">
        <w:rPr>
          <w:rFonts w:ascii="Times New Roman" w:hAnsi="Times New Roman"/>
          <w:sz w:val="24"/>
          <w:szCs w:val="24"/>
        </w:rPr>
        <w:t xml:space="preserve"> Минстрой</w:t>
      </w:r>
      <w:r w:rsidR="00805575" w:rsidRPr="009C07DB">
        <w:rPr>
          <w:rFonts w:ascii="Times New Roman" w:hAnsi="Times New Roman"/>
          <w:sz w:val="24"/>
          <w:szCs w:val="24"/>
        </w:rPr>
        <w:t xml:space="preserve">). </w:t>
      </w:r>
      <w:r w:rsidRPr="009C07DB">
        <w:rPr>
          <w:rFonts w:ascii="Times New Roman" w:hAnsi="Times New Roman"/>
          <w:sz w:val="24"/>
          <w:szCs w:val="24"/>
        </w:rPr>
        <w:t>У</w:t>
      </w:r>
      <w:r w:rsidR="00121027">
        <w:rPr>
          <w:rFonts w:ascii="Times New Roman" w:hAnsi="Times New Roman"/>
          <w:sz w:val="24"/>
          <w:szCs w:val="24"/>
        </w:rPr>
        <w:t>ровень</w:t>
      </w:r>
      <w:r w:rsidRPr="009C07DB">
        <w:rPr>
          <w:rFonts w:ascii="Times New Roman" w:hAnsi="Times New Roman"/>
          <w:sz w:val="24"/>
          <w:szCs w:val="24"/>
        </w:rPr>
        <w:t xml:space="preserve"> софинансирования</w:t>
      </w:r>
      <w:r w:rsidR="00805575" w:rsidRPr="009C07DB">
        <w:rPr>
          <w:rFonts w:ascii="Times New Roman" w:hAnsi="Times New Roman"/>
          <w:sz w:val="24"/>
          <w:szCs w:val="24"/>
        </w:rPr>
        <w:t>,</w:t>
      </w:r>
      <w:r w:rsidRPr="009C07DB">
        <w:rPr>
          <w:rFonts w:ascii="Times New Roman" w:hAnsi="Times New Roman"/>
          <w:sz w:val="24"/>
          <w:szCs w:val="24"/>
        </w:rPr>
        <w:t xml:space="preserve"> </w:t>
      </w:r>
      <w:r w:rsidR="00805575" w:rsidRPr="009C07DB">
        <w:rPr>
          <w:rFonts w:ascii="Times New Roman" w:hAnsi="Times New Roman"/>
          <w:sz w:val="24"/>
          <w:szCs w:val="24"/>
        </w:rPr>
        <w:t>предусмотренны</w:t>
      </w:r>
      <w:r w:rsidR="00121027">
        <w:rPr>
          <w:rFonts w:ascii="Times New Roman" w:hAnsi="Times New Roman"/>
          <w:sz w:val="24"/>
          <w:szCs w:val="24"/>
        </w:rPr>
        <w:t>й</w:t>
      </w:r>
      <w:r w:rsidR="00805575" w:rsidRPr="009C07DB">
        <w:rPr>
          <w:rFonts w:ascii="Times New Roman" w:hAnsi="Times New Roman"/>
          <w:sz w:val="24"/>
          <w:szCs w:val="24"/>
        </w:rPr>
        <w:t xml:space="preserve"> соглашениями, </w:t>
      </w:r>
      <w:r w:rsidRPr="009C07DB">
        <w:rPr>
          <w:rFonts w:ascii="Times New Roman" w:hAnsi="Times New Roman"/>
          <w:sz w:val="24"/>
          <w:szCs w:val="24"/>
        </w:rPr>
        <w:t>муниципальным бюджетом обеспечен в полном объеме</w:t>
      </w:r>
      <w:r w:rsidR="003B0CCB" w:rsidRPr="009C07DB">
        <w:rPr>
          <w:rFonts w:ascii="Times New Roman" w:hAnsi="Times New Roman"/>
          <w:sz w:val="24"/>
          <w:szCs w:val="24"/>
        </w:rPr>
        <w:t>.</w:t>
      </w:r>
      <w:r w:rsidRPr="009C07DB">
        <w:rPr>
          <w:rFonts w:ascii="Times New Roman" w:hAnsi="Times New Roman"/>
          <w:sz w:val="24"/>
          <w:szCs w:val="24"/>
        </w:rPr>
        <w:t xml:space="preserve"> </w:t>
      </w:r>
    </w:p>
    <w:p w:rsidR="003B0CCB" w:rsidRPr="009C07DB" w:rsidRDefault="003B0CCB" w:rsidP="009072B9">
      <w:pPr>
        <w:tabs>
          <w:tab w:val="left" w:pos="0"/>
        </w:tabs>
        <w:spacing w:after="0" w:line="240" w:lineRule="auto"/>
        <w:ind w:firstLine="567"/>
        <w:jc w:val="both"/>
        <w:rPr>
          <w:rFonts w:ascii="Times New Roman" w:hAnsi="Times New Roman"/>
          <w:sz w:val="24"/>
          <w:szCs w:val="24"/>
        </w:rPr>
      </w:pPr>
      <w:r w:rsidRPr="00A262F2">
        <w:rPr>
          <w:rFonts w:ascii="Times New Roman" w:hAnsi="Times New Roman"/>
          <w:sz w:val="24"/>
          <w:szCs w:val="24"/>
        </w:rPr>
        <w:t>Целевые индикаторы, характеризующие эффективность использования бюджетных средств</w:t>
      </w:r>
      <w:r w:rsidR="00121027" w:rsidRPr="00A262F2">
        <w:rPr>
          <w:rFonts w:ascii="Times New Roman" w:hAnsi="Times New Roman"/>
          <w:sz w:val="24"/>
          <w:szCs w:val="24"/>
        </w:rPr>
        <w:t xml:space="preserve">, </w:t>
      </w:r>
      <w:r w:rsidR="003D09C5" w:rsidRPr="00A262F2">
        <w:rPr>
          <w:rFonts w:ascii="Times New Roman" w:hAnsi="Times New Roman"/>
          <w:sz w:val="24"/>
          <w:szCs w:val="24"/>
        </w:rPr>
        <w:t xml:space="preserve">установлены </w:t>
      </w:r>
      <w:r w:rsidR="003D09C5" w:rsidRPr="00A262F2">
        <w:rPr>
          <w:rFonts w:ascii="Times New Roman" w:hAnsi="Times New Roman"/>
          <w:sz w:val="24"/>
          <w:szCs w:val="24"/>
        </w:rPr>
        <w:t>соглашениями</w:t>
      </w:r>
      <w:r w:rsidR="003D09C5" w:rsidRPr="00A262F2">
        <w:rPr>
          <w:rFonts w:ascii="Times New Roman" w:hAnsi="Times New Roman"/>
          <w:sz w:val="24"/>
          <w:szCs w:val="24"/>
        </w:rPr>
        <w:t xml:space="preserve"> в целом по объектам водоснабжения (без разделения на нелинейные и линейные объекты), таким образом дать оценку по конкретным мероприятиям </w:t>
      </w:r>
      <w:r w:rsidRPr="00A262F2">
        <w:rPr>
          <w:rFonts w:ascii="Times New Roman" w:hAnsi="Times New Roman"/>
          <w:sz w:val="24"/>
          <w:szCs w:val="24"/>
        </w:rPr>
        <w:t xml:space="preserve">не </w:t>
      </w:r>
      <w:r w:rsidR="00A262F2" w:rsidRPr="00A262F2">
        <w:rPr>
          <w:rFonts w:ascii="Times New Roman" w:hAnsi="Times New Roman"/>
          <w:sz w:val="24"/>
          <w:szCs w:val="24"/>
        </w:rPr>
        <w:t>представляется возможным</w:t>
      </w:r>
      <w:r w:rsidRPr="00A262F2">
        <w:rPr>
          <w:rFonts w:ascii="Times New Roman" w:hAnsi="Times New Roman"/>
          <w:sz w:val="24"/>
          <w:szCs w:val="24"/>
        </w:rPr>
        <w:t>.</w:t>
      </w:r>
      <w:r w:rsidR="004E48E9">
        <w:rPr>
          <w:rFonts w:ascii="Times New Roman" w:hAnsi="Times New Roman"/>
          <w:sz w:val="24"/>
          <w:szCs w:val="24"/>
        </w:rPr>
        <w:t xml:space="preserve">  </w:t>
      </w:r>
      <w:r w:rsidR="00F42022">
        <w:rPr>
          <w:rFonts w:ascii="Times New Roman" w:hAnsi="Times New Roman"/>
          <w:sz w:val="24"/>
          <w:szCs w:val="24"/>
        </w:rPr>
        <w:t xml:space="preserve">  </w:t>
      </w:r>
      <w:r w:rsidRPr="009C07DB">
        <w:rPr>
          <w:rFonts w:ascii="Times New Roman" w:hAnsi="Times New Roman"/>
          <w:sz w:val="24"/>
          <w:szCs w:val="24"/>
        </w:rPr>
        <w:t xml:space="preserve"> </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A262F2">
        <w:rPr>
          <w:rFonts w:ascii="Times New Roman" w:hAnsi="Times New Roman"/>
          <w:sz w:val="24"/>
          <w:szCs w:val="24"/>
          <w:u w:val="single"/>
        </w:rPr>
        <w:t>В рамках ДЦП «Программа модернизации…»</w:t>
      </w:r>
      <w:r w:rsidRPr="009C07DB">
        <w:rPr>
          <w:rFonts w:ascii="Times New Roman" w:hAnsi="Times New Roman"/>
          <w:sz w:val="24"/>
          <w:szCs w:val="24"/>
        </w:rPr>
        <w:t xml:space="preserve"> в проверяемом периоде осуществлялось мероприятие по объекту «Реконструкция подземного водозабора «Березовая роща» по двум соглашениям с Минэнерго от 14.05.2012 № 518 и от 23.01.2013 № 77.</w:t>
      </w:r>
    </w:p>
    <w:p w:rsidR="00B47AA3" w:rsidRPr="009C07DB" w:rsidRDefault="00A262F2" w:rsidP="009072B9">
      <w:pPr>
        <w:tabs>
          <w:tab w:val="left" w:pos="0"/>
        </w:tabs>
        <w:spacing w:after="0" w:line="240" w:lineRule="auto"/>
        <w:ind w:firstLine="567"/>
        <w:jc w:val="both"/>
        <w:rPr>
          <w:rFonts w:ascii="Times New Roman" w:hAnsi="Times New Roman"/>
          <w:sz w:val="24"/>
          <w:szCs w:val="24"/>
        </w:rPr>
      </w:pPr>
      <w:r w:rsidRPr="00A262F2">
        <w:rPr>
          <w:rFonts w:ascii="Times New Roman" w:hAnsi="Times New Roman"/>
          <w:sz w:val="24"/>
          <w:szCs w:val="24"/>
          <w:u w:val="single"/>
        </w:rPr>
        <w:t>По</w:t>
      </w:r>
      <w:r w:rsidR="00B47AA3" w:rsidRPr="00A262F2">
        <w:rPr>
          <w:rFonts w:ascii="Times New Roman" w:hAnsi="Times New Roman"/>
          <w:sz w:val="24"/>
          <w:szCs w:val="24"/>
          <w:u w:val="single"/>
        </w:rPr>
        <w:t xml:space="preserve"> подпрограмм</w:t>
      </w:r>
      <w:r w:rsidRPr="00A262F2">
        <w:rPr>
          <w:rFonts w:ascii="Times New Roman" w:hAnsi="Times New Roman"/>
          <w:sz w:val="24"/>
          <w:szCs w:val="24"/>
          <w:u w:val="single"/>
        </w:rPr>
        <w:t>е</w:t>
      </w:r>
      <w:r w:rsidR="00B47AA3" w:rsidRPr="00A262F2">
        <w:rPr>
          <w:rFonts w:ascii="Times New Roman" w:hAnsi="Times New Roman"/>
          <w:sz w:val="24"/>
          <w:szCs w:val="24"/>
          <w:u w:val="single"/>
        </w:rPr>
        <w:t xml:space="preserve"> «Строительство инженерной и транспортной инфраструктуры» </w:t>
      </w:r>
      <w:r w:rsidR="00B47AA3" w:rsidRPr="00122086">
        <w:rPr>
          <w:rFonts w:ascii="Times New Roman" w:hAnsi="Times New Roman"/>
          <w:sz w:val="24"/>
          <w:szCs w:val="24"/>
        </w:rPr>
        <w:t>ДЦП «Строительство жилья»</w:t>
      </w:r>
      <w:r w:rsidR="00B47AA3" w:rsidRPr="009C07DB">
        <w:rPr>
          <w:rFonts w:ascii="Times New Roman" w:hAnsi="Times New Roman"/>
          <w:sz w:val="24"/>
          <w:szCs w:val="24"/>
        </w:rPr>
        <w:t xml:space="preserve"> по соглашению с Минстроем № 12/07 от 09.02.2012 осуществлялось два мероприятия:</w:t>
      </w:r>
      <w:r w:rsidR="000C7432" w:rsidRPr="009C07DB">
        <w:rPr>
          <w:rFonts w:ascii="Times New Roman" w:hAnsi="Times New Roman"/>
          <w:sz w:val="24"/>
          <w:szCs w:val="24"/>
        </w:rPr>
        <w:t xml:space="preserve"> </w:t>
      </w:r>
      <w:r w:rsidR="00B47AA3" w:rsidRPr="009C07DB">
        <w:rPr>
          <w:rFonts w:ascii="Times New Roman" w:hAnsi="Times New Roman"/>
          <w:sz w:val="24"/>
          <w:szCs w:val="24"/>
        </w:rPr>
        <w:t>строительство водозабора производительностью 1050 м</w:t>
      </w:r>
      <w:r w:rsidR="00B47AA3" w:rsidRPr="009C07DB">
        <w:rPr>
          <w:rFonts w:ascii="Times New Roman" w:hAnsi="Times New Roman"/>
          <w:sz w:val="24"/>
          <w:szCs w:val="24"/>
          <w:vertAlign w:val="superscript"/>
        </w:rPr>
        <w:t>3</w:t>
      </w:r>
      <w:r w:rsidR="00B47AA3" w:rsidRPr="009C07DB">
        <w:rPr>
          <w:rFonts w:ascii="Times New Roman" w:hAnsi="Times New Roman"/>
          <w:sz w:val="24"/>
          <w:szCs w:val="24"/>
        </w:rPr>
        <w:t>/</w:t>
      </w:r>
      <w:proofErr w:type="spellStart"/>
      <w:r w:rsidR="00B47AA3" w:rsidRPr="009C07DB">
        <w:rPr>
          <w:rFonts w:ascii="Times New Roman" w:hAnsi="Times New Roman"/>
          <w:sz w:val="24"/>
          <w:szCs w:val="24"/>
        </w:rPr>
        <w:t>сут</w:t>
      </w:r>
      <w:proofErr w:type="spellEnd"/>
      <w:r w:rsidR="00B47AA3" w:rsidRPr="009C07DB">
        <w:rPr>
          <w:rFonts w:ascii="Times New Roman" w:hAnsi="Times New Roman"/>
          <w:sz w:val="24"/>
          <w:szCs w:val="24"/>
        </w:rPr>
        <w:t>. в с. Новая Деревня;</w:t>
      </w:r>
      <w:r w:rsidR="000C7432" w:rsidRPr="009C07DB">
        <w:rPr>
          <w:rFonts w:ascii="Times New Roman" w:hAnsi="Times New Roman"/>
          <w:sz w:val="24"/>
          <w:szCs w:val="24"/>
        </w:rPr>
        <w:t xml:space="preserve"> </w:t>
      </w:r>
      <w:r w:rsidR="00B47AA3" w:rsidRPr="009C07DB">
        <w:rPr>
          <w:rFonts w:ascii="Times New Roman" w:hAnsi="Times New Roman"/>
          <w:sz w:val="24"/>
          <w:szCs w:val="24"/>
        </w:rPr>
        <w:t>строительство водозабора объемом не менее 2750 м</w:t>
      </w:r>
      <w:r w:rsidR="00B47AA3" w:rsidRPr="009C07DB">
        <w:rPr>
          <w:rFonts w:ascii="Times New Roman" w:hAnsi="Times New Roman"/>
          <w:sz w:val="24"/>
          <w:szCs w:val="24"/>
          <w:vertAlign w:val="superscript"/>
        </w:rPr>
        <w:t>3</w:t>
      </w:r>
      <w:r w:rsidR="00B47AA3" w:rsidRPr="009C07DB">
        <w:rPr>
          <w:rFonts w:ascii="Times New Roman" w:hAnsi="Times New Roman"/>
          <w:sz w:val="24"/>
          <w:szCs w:val="24"/>
        </w:rPr>
        <w:t>/</w:t>
      </w:r>
      <w:proofErr w:type="spellStart"/>
      <w:r w:rsidR="00B47AA3" w:rsidRPr="009C07DB">
        <w:rPr>
          <w:rFonts w:ascii="Times New Roman" w:hAnsi="Times New Roman"/>
          <w:sz w:val="24"/>
          <w:szCs w:val="24"/>
        </w:rPr>
        <w:t>сут</w:t>
      </w:r>
      <w:proofErr w:type="spellEnd"/>
      <w:r w:rsidR="00B47AA3" w:rsidRPr="009C07DB">
        <w:rPr>
          <w:rFonts w:ascii="Times New Roman" w:hAnsi="Times New Roman"/>
          <w:sz w:val="24"/>
          <w:szCs w:val="24"/>
        </w:rPr>
        <w:t xml:space="preserve">. </w:t>
      </w:r>
      <w:proofErr w:type="gramStart"/>
      <w:r w:rsidR="00B47AA3" w:rsidRPr="009C07DB">
        <w:rPr>
          <w:rFonts w:ascii="Times New Roman" w:hAnsi="Times New Roman"/>
          <w:sz w:val="24"/>
          <w:szCs w:val="24"/>
        </w:rPr>
        <w:t>в</w:t>
      </w:r>
      <w:proofErr w:type="gramEnd"/>
      <w:r w:rsidR="00B47AA3" w:rsidRPr="009C07DB">
        <w:rPr>
          <w:rFonts w:ascii="Times New Roman" w:hAnsi="Times New Roman"/>
          <w:sz w:val="24"/>
          <w:szCs w:val="24"/>
        </w:rPr>
        <w:t xml:space="preserve"> с. Дальнее. </w:t>
      </w:r>
    </w:p>
    <w:p w:rsidR="00EA4129" w:rsidRPr="009C07DB" w:rsidRDefault="009C4E2B"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A262F2">
        <w:rPr>
          <w:rFonts w:ascii="Times New Roman" w:hAnsi="Times New Roman"/>
          <w:sz w:val="24"/>
          <w:szCs w:val="24"/>
          <w:u w:val="single"/>
        </w:rPr>
        <w:t xml:space="preserve">По </w:t>
      </w:r>
      <w:r w:rsidR="00B47AA3" w:rsidRPr="00A262F2">
        <w:rPr>
          <w:rFonts w:ascii="Times New Roman" w:hAnsi="Times New Roman"/>
          <w:sz w:val="24"/>
          <w:szCs w:val="24"/>
          <w:u w:val="single"/>
        </w:rPr>
        <w:t xml:space="preserve"> План</w:t>
      </w:r>
      <w:r w:rsidRPr="00A262F2">
        <w:rPr>
          <w:rFonts w:ascii="Times New Roman" w:hAnsi="Times New Roman"/>
          <w:sz w:val="24"/>
          <w:szCs w:val="24"/>
          <w:u w:val="single"/>
        </w:rPr>
        <w:t>у</w:t>
      </w:r>
      <w:r w:rsidR="00B47AA3" w:rsidRPr="00A262F2">
        <w:rPr>
          <w:rFonts w:ascii="Times New Roman" w:hAnsi="Times New Roman"/>
          <w:sz w:val="24"/>
          <w:szCs w:val="24"/>
          <w:u w:val="single"/>
        </w:rPr>
        <w:t xml:space="preserve"> мероприятий</w:t>
      </w:r>
      <w:r>
        <w:rPr>
          <w:rFonts w:ascii="Times New Roman" w:hAnsi="Times New Roman"/>
          <w:sz w:val="24"/>
          <w:szCs w:val="24"/>
        </w:rPr>
        <w:t xml:space="preserve"> №382</w:t>
      </w:r>
      <w:r w:rsidR="00B47AA3" w:rsidRPr="009C07DB">
        <w:rPr>
          <w:rFonts w:ascii="Times New Roman" w:hAnsi="Times New Roman"/>
          <w:b/>
          <w:i/>
          <w:sz w:val="24"/>
          <w:szCs w:val="24"/>
        </w:rPr>
        <w:t xml:space="preserve"> </w:t>
      </w:r>
      <w:r w:rsidR="00B47AA3" w:rsidRPr="009C07DB">
        <w:rPr>
          <w:rFonts w:ascii="Times New Roman" w:hAnsi="Times New Roman"/>
          <w:sz w:val="24"/>
          <w:szCs w:val="24"/>
        </w:rPr>
        <w:t xml:space="preserve">осуществлялись </w:t>
      </w:r>
      <w:r w:rsidR="003B0CCB" w:rsidRPr="009C07DB">
        <w:rPr>
          <w:rFonts w:ascii="Times New Roman" w:hAnsi="Times New Roman"/>
          <w:sz w:val="24"/>
          <w:szCs w:val="24"/>
        </w:rPr>
        <w:t xml:space="preserve">следующие </w:t>
      </w:r>
      <w:r w:rsidR="00A262F2">
        <w:rPr>
          <w:rFonts w:ascii="Times New Roman" w:hAnsi="Times New Roman"/>
          <w:sz w:val="24"/>
          <w:szCs w:val="24"/>
        </w:rPr>
        <w:t>работы</w:t>
      </w:r>
      <w:r w:rsidR="00EA4129" w:rsidRPr="009C07DB">
        <w:rPr>
          <w:rFonts w:ascii="Times New Roman" w:hAnsi="Times New Roman"/>
          <w:sz w:val="24"/>
          <w:szCs w:val="24"/>
        </w:rPr>
        <w:t>:</w:t>
      </w:r>
      <w:r w:rsidR="00B47AA3" w:rsidRPr="009C07DB">
        <w:rPr>
          <w:rFonts w:ascii="Times New Roman" w:hAnsi="Times New Roman"/>
          <w:sz w:val="24"/>
          <w:szCs w:val="24"/>
        </w:rPr>
        <w:t xml:space="preserve"> </w:t>
      </w:r>
    </w:p>
    <w:p w:rsidR="00EA4129" w:rsidRPr="009C07DB" w:rsidRDefault="00EA4129"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A262F2">
        <w:rPr>
          <w:rFonts w:ascii="Times New Roman" w:hAnsi="Times New Roman"/>
          <w:sz w:val="24"/>
          <w:szCs w:val="24"/>
        </w:rPr>
        <w:t>- с Минэнерго</w:t>
      </w:r>
      <w:r w:rsidRPr="009C07DB">
        <w:rPr>
          <w:rFonts w:ascii="Times New Roman" w:hAnsi="Times New Roman"/>
          <w:sz w:val="24"/>
          <w:szCs w:val="24"/>
        </w:rPr>
        <w:t xml:space="preserve"> </w:t>
      </w:r>
      <w:r w:rsidR="00B47AA3" w:rsidRPr="009C07DB">
        <w:rPr>
          <w:rFonts w:ascii="Times New Roman" w:hAnsi="Times New Roman"/>
          <w:sz w:val="24"/>
          <w:szCs w:val="24"/>
        </w:rPr>
        <w:t>по соглашениям</w:t>
      </w:r>
      <w:r w:rsidR="00C30D25" w:rsidRPr="009C07DB">
        <w:rPr>
          <w:rFonts w:ascii="Times New Roman" w:hAnsi="Times New Roman"/>
          <w:sz w:val="24"/>
          <w:szCs w:val="24"/>
        </w:rPr>
        <w:t xml:space="preserve"> </w:t>
      </w:r>
      <w:r w:rsidR="003B0CCB" w:rsidRPr="009C07DB">
        <w:rPr>
          <w:rFonts w:ascii="Times New Roman" w:hAnsi="Times New Roman"/>
          <w:sz w:val="24"/>
          <w:szCs w:val="24"/>
        </w:rPr>
        <w:t xml:space="preserve">№ 516 от 05.05.2012 </w:t>
      </w:r>
      <w:r w:rsidR="00B47AA3" w:rsidRPr="009C07DB">
        <w:rPr>
          <w:rFonts w:ascii="Times New Roman" w:hAnsi="Times New Roman"/>
          <w:sz w:val="24"/>
          <w:szCs w:val="24"/>
        </w:rPr>
        <w:t>- реконструкция водохранилища р. Рогатка</w:t>
      </w:r>
      <w:r w:rsidR="0058521B" w:rsidRPr="009C07DB">
        <w:rPr>
          <w:rFonts w:ascii="Times New Roman" w:hAnsi="Times New Roman"/>
          <w:sz w:val="24"/>
          <w:szCs w:val="24"/>
        </w:rPr>
        <w:t>;</w:t>
      </w:r>
      <w:r w:rsidR="003B0CCB" w:rsidRPr="009C07DB">
        <w:rPr>
          <w:rFonts w:ascii="Times New Roman" w:hAnsi="Times New Roman"/>
          <w:sz w:val="24"/>
          <w:szCs w:val="24"/>
        </w:rPr>
        <w:t xml:space="preserve"> </w:t>
      </w:r>
      <w:r w:rsidR="00B47AA3" w:rsidRPr="009C07DB">
        <w:rPr>
          <w:rFonts w:ascii="Times New Roman" w:hAnsi="Times New Roman"/>
          <w:sz w:val="24"/>
          <w:szCs w:val="24"/>
        </w:rPr>
        <w:t>№ 268 от 29.06.2012</w:t>
      </w:r>
      <w:r w:rsidR="003B0CCB" w:rsidRPr="009C07DB">
        <w:rPr>
          <w:rFonts w:ascii="Times New Roman" w:hAnsi="Times New Roman"/>
          <w:sz w:val="24"/>
          <w:szCs w:val="24"/>
        </w:rPr>
        <w:t xml:space="preserve"> </w:t>
      </w:r>
      <w:r w:rsidR="00B47AA3" w:rsidRPr="009C07DB">
        <w:rPr>
          <w:rFonts w:ascii="Times New Roman" w:hAnsi="Times New Roman"/>
          <w:sz w:val="24"/>
          <w:szCs w:val="24"/>
        </w:rPr>
        <w:t>- реконструкция водохранилища р. Рогатка</w:t>
      </w:r>
      <w:r w:rsidR="003B0CCB" w:rsidRPr="009C07DB">
        <w:rPr>
          <w:rFonts w:ascii="Times New Roman" w:hAnsi="Times New Roman"/>
          <w:sz w:val="24"/>
          <w:szCs w:val="24"/>
        </w:rPr>
        <w:t xml:space="preserve"> и </w:t>
      </w:r>
      <w:r w:rsidR="00B47AA3" w:rsidRPr="009C07DB">
        <w:rPr>
          <w:rFonts w:ascii="Times New Roman" w:hAnsi="Times New Roman"/>
          <w:sz w:val="24"/>
          <w:szCs w:val="24"/>
        </w:rPr>
        <w:t xml:space="preserve">реконструкция водозабора </w:t>
      </w:r>
      <w:proofErr w:type="gramStart"/>
      <w:r w:rsidR="00B47AA3" w:rsidRPr="009C07DB">
        <w:rPr>
          <w:rFonts w:ascii="Times New Roman" w:hAnsi="Times New Roman"/>
          <w:sz w:val="24"/>
          <w:szCs w:val="24"/>
        </w:rPr>
        <w:t>в</w:t>
      </w:r>
      <w:proofErr w:type="gramEnd"/>
      <w:r w:rsidR="00B47AA3" w:rsidRPr="009C07DB">
        <w:rPr>
          <w:rFonts w:ascii="Times New Roman" w:hAnsi="Times New Roman"/>
          <w:sz w:val="24"/>
          <w:szCs w:val="24"/>
        </w:rPr>
        <w:t xml:space="preserve"> с. Санаторное;</w:t>
      </w:r>
      <w:r w:rsidR="003B0CCB" w:rsidRPr="009C07DB">
        <w:rPr>
          <w:rFonts w:ascii="Times New Roman" w:hAnsi="Times New Roman"/>
          <w:sz w:val="24"/>
          <w:szCs w:val="24"/>
        </w:rPr>
        <w:t xml:space="preserve"> </w:t>
      </w:r>
    </w:p>
    <w:p w:rsidR="00B47AA3" w:rsidRPr="009C07DB" w:rsidRDefault="00EA4129" w:rsidP="009072B9">
      <w:pPr>
        <w:tabs>
          <w:tab w:val="left" w:pos="0"/>
        </w:tabs>
        <w:autoSpaceDE w:val="0"/>
        <w:autoSpaceDN w:val="0"/>
        <w:adjustRightInd w:val="0"/>
        <w:spacing w:after="0" w:line="240" w:lineRule="auto"/>
        <w:ind w:firstLine="567"/>
        <w:jc w:val="both"/>
        <w:rPr>
          <w:rFonts w:ascii="Times New Roman" w:hAnsi="Times New Roman"/>
          <w:sz w:val="24"/>
          <w:szCs w:val="24"/>
        </w:rPr>
      </w:pPr>
      <w:r w:rsidRPr="00A262F2">
        <w:rPr>
          <w:rFonts w:ascii="Times New Roman" w:hAnsi="Times New Roman"/>
          <w:sz w:val="24"/>
          <w:szCs w:val="24"/>
        </w:rPr>
        <w:t>- с Минстроем</w:t>
      </w:r>
      <w:r w:rsidRPr="009C07DB">
        <w:rPr>
          <w:rFonts w:ascii="Times New Roman" w:hAnsi="Times New Roman"/>
          <w:sz w:val="24"/>
          <w:szCs w:val="24"/>
        </w:rPr>
        <w:t xml:space="preserve"> </w:t>
      </w:r>
      <w:r w:rsidR="00B47AA3" w:rsidRPr="009C07DB">
        <w:rPr>
          <w:rFonts w:ascii="Times New Roman" w:hAnsi="Times New Roman"/>
          <w:sz w:val="24"/>
          <w:szCs w:val="24"/>
        </w:rPr>
        <w:t>по соглашению № 12/54 от 29.06.2012</w:t>
      </w:r>
      <w:r w:rsidRPr="009C07DB">
        <w:rPr>
          <w:rFonts w:ascii="Times New Roman" w:hAnsi="Times New Roman"/>
          <w:sz w:val="24"/>
          <w:szCs w:val="24"/>
        </w:rPr>
        <w:t xml:space="preserve"> -</w:t>
      </w:r>
      <w:r w:rsidR="003B0CCB" w:rsidRPr="009C07DB">
        <w:rPr>
          <w:rFonts w:ascii="Times New Roman" w:hAnsi="Times New Roman"/>
          <w:sz w:val="24"/>
          <w:szCs w:val="24"/>
        </w:rPr>
        <w:t xml:space="preserve"> </w:t>
      </w:r>
      <w:r w:rsidR="00B47AA3" w:rsidRPr="009C07DB">
        <w:rPr>
          <w:rFonts w:ascii="Times New Roman" w:hAnsi="Times New Roman"/>
          <w:sz w:val="24"/>
          <w:szCs w:val="24"/>
        </w:rPr>
        <w:t>строительство водозабора «Солнечный» 1 очередь;</w:t>
      </w:r>
      <w:r w:rsidR="003B0CCB" w:rsidRPr="009C07DB">
        <w:rPr>
          <w:rFonts w:ascii="Times New Roman" w:hAnsi="Times New Roman"/>
          <w:sz w:val="24"/>
          <w:szCs w:val="24"/>
        </w:rPr>
        <w:t xml:space="preserve"> </w:t>
      </w:r>
      <w:r w:rsidR="00B47AA3" w:rsidRPr="009C07DB">
        <w:rPr>
          <w:rFonts w:ascii="Times New Roman" w:hAnsi="Times New Roman"/>
          <w:sz w:val="24"/>
          <w:szCs w:val="24"/>
        </w:rPr>
        <w:t>строительство водозабора объемом не менее 2750 м</w:t>
      </w:r>
      <w:r w:rsidR="00B47AA3" w:rsidRPr="009C07DB">
        <w:rPr>
          <w:rFonts w:ascii="Times New Roman" w:hAnsi="Times New Roman"/>
          <w:sz w:val="24"/>
          <w:szCs w:val="24"/>
          <w:vertAlign w:val="superscript"/>
        </w:rPr>
        <w:t>3</w:t>
      </w:r>
      <w:r w:rsidR="00B47AA3" w:rsidRPr="009C07DB">
        <w:rPr>
          <w:rFonts w:ascii="Times New Roman" w:hAnsi="Times New Roman"/>
          <w:sz w:val="24"/>
          <w:szCs w:val="24"/>
        </w:rPr>
        <w:t>/</w:t>
      </w:r>
      <w:proofErr w:type="spellStart"/>
      <w:r w:rsidR="00B47AA3" w:rsidRPr="009C07DB">
        <w:rPr>
          <w:rFonts w:ascii="Times New Roman" w:hAnsi="Times New Roman"/>
          <w:sz w:val="24"/>
          <w:szCs w:val="24"/>
        </w:rPr>
        <w:t>сут</w:t>
      </w:r>
      <w:proofErr w:type="spellEnd"/>
      <w:r w:rsidR="00B47AA3" w:rsidRPr="009C07DB">
        <w:rPr>
          <w:rFonts w:ascii="Times New Roman" w:hAnsi="Times New Roman"/>
          <w:sz w:val="24"/>
          <w:szCs w:val="24"/>
        </w:rPr>
        <w:t xml:space="preserve">. в </w:t>
      </w:r>
      <w:r w:rsidR="00301334">
        <w:rPr>
          <w:rFonts w:ascii="Times New Roman" w:hAnsi="Times New Roman"/>
          <w:sz w:val="24"/>
          <w:szCs w:val="24"/>
        </w:rPr>
        <w:br/>
      </w:r>
      <w:r w:rsidR="00B47AA3" w:rsidRPr="009C07DB">
        <w:rPr>
          <w:rFonts w:ascii="Times New Roman" w:hAnsi="Times New Roman"/>
          <w:sz w:val="24"/>
          <w:szCs w:val="24"/>
        </w:rPr>
        <w:t>с. Дальнее;</w:t>
      </w:r>
      <w:r w:rsidR="003B0CCB" w:rsidRPr="009C07DB">
        <w:rPr>
          <w:rFonts w:ascii="Times New Roman" w:hAnsi="Times New Roman"/>
          <w:sz w:val="24"/>
          <w:szCs w:val="24"/>
        </w:rPr>
        <w:t xml:space="preserve"> </w:t>
      </w:r>
      <w:r w:rsidR="00B47AA3" w:rsidRPr="009C07DB">
        <w:rPr>
          <w:rFonts w:ascii="Times New Roman" w:hAnsi="Times New Roman"/>
          <w:sz w:val="24"/>
          <w:szCs w:val="24"/>
        </w:rPr>
        <w:t>строительство водозабора в с. Новая Деревня;</w:t>
      </w:r>
      <w:r w:rsidR="003B0CCB" w:rsidRPr="009C07DB">
        <w:rPr>
          <w:rFonts w:ascii="Times New Roman" w:hAnsi="Times New Roman"/>
          <w:sz w:val="24"/>
          <w:szCs w:val="24"/>
        </w:rPr>
        <w:t xml:space="preserve"> </w:t>
      </w:r>
      <w:r w:rsidR="00B47AA3" w:rsidRPr="009C07DB">
        <w:rPr>
          <w:rFonts w:ascii="Times New Roman" w:hAnsi="Times New Roman"/>
          <w:sz w:val="24"/>
          <w:szCs w:val="24"/>
        </w:rPr>
        <w:t xml:space="preserve">строительство водозабора в </w:t>
      </w:r>
      <w:proofErr w:type="gramStart"/>
      <w:r w:rsidR="00B47AA3" w:rsidRPr="009C07DB">
        <w:rPr>
          <w:rFonts w:ascii="Times New Roman" w:hAnsi="Times New Roman"/>
          <w:sz w:val="24"/>
          <w:szCs w:val="24"/>
        </w:rPr>
        <w:t>п</w:t>
      </w:r>
      <w:proofErr w:type="gramEnd"/>
      <w:r w:rsidR="00B47AA3" w:rsidRPr="009C07DB">
        <w:rPr>
          <w:rFonts w:ascii="Times New Roman" w:hAnsi="Times New Roman"/>
          <w:sz w:val="24"/>
          <w:szCs w:val="24"/>
        </w:rPr>
        <w:t>/р Ново-Александровск.</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проверяемом периоде на выполнение мероприятий по реконструкции и строительству нелинейных объектов водоснабжения</w:t>
      </w:r>
      <w:r w:rsidR="00301334">
        <w:rPr>
          <w:rFonts w:ascii="Times New Roman" w:hAnsi="Times New Roman"/>
          <w:sz w:val="24"/>
          <w:szCs w:val="24"/>
        </w:rPr>
        <w:t xml:space="preserve"> и гидротехнических сооружений</w:t>
      </w:r>
      <w:r w:rsidR="00301334" w:rsidRPr="009C07DB">
        <w:rPr>
          <w:rFonts w:ascii="Times New Roman" w:hAnsi="Times New Roman"/>
          <w:sz w:val="24"/>
          <w:szCs w:val="24"/>
        </w:rPr>
        <w:t xml:space="preserve"> </w:t>
      </w:r>
      <w:r w:rsidRPr="009C07DB">
        <w:rPr>
          <w:rFonts w:ascii="Times New Roman" w:hAnsi="Times New Roman"/>
          <w:sz w:val="24"/>
          <w:szCs w:val="24"/>
        </w:rPr>
        <w:t xml:space="preserve">МКУ «УКС» заключено 28 муниципальных контрактов и договоров на общую сумму 692749,5 </w:t>
      </w:r>
      <w:r w:rsidRPr="009C07DB">
        <w:rPr>
          <w:rFonts w:ascii="Times New Roman" w:hAnsi="Times New Roman"/>
          <w:sz w:val="24"/>
          <w:szCs w:val="24"/>
        </w:rPr>
        <w:lastRenderedPageBreak/>
        <w:t xml:space="preserve">тыс. рублей, в том числе по 1 контракту оплата </w:t>
      </w:r>
      <w:r w:rsidR="003B0CCB" w:rsidRPr="009C07DB">
        <w:rPr>
          <w:rFonts w:ascii="Times New Roman" w:hAnsi="Times New Roman"/>
          <w:sz w:val="24"/>
          <w:szCs w:val="24"/>
        </w:rPr>
        <w:t xml:space="preserve">предусматривалась </w:t>
      </w:r>
      <w:r w:rsidRPr="009C07DB">
        <w:rPr>
          <w:rFonts w:ascii="Times New Roman" w:hAnsi="Times New Roman"/>
          <w:sz w:val="24"/>
          <w:szCs w:val="24"/>
        </w:rPr>
        <w:t>в 2014-2015 годах. По результатам проведенных торгов экономия составила 6638,6 тыс. рублей, которая в дальнейшем перераспределена главными распорядителями.</w:t>
      </w:r>
    </w:p>
    <w:p w:rsidR="00B47AA3"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Выборочной проверкой конкурсной документации, нарушений не установлено.</w:t>
      </w:r>
    </w:p>
    <w:p w:rsidR="00122086" w:rsidRDefault="00122086" w:rsidP="009072B9">
      <w:pPr>
        <w:tabs>
          <w:tab w:val="left" w:pos="0"/>
        </w:tabs>
        <w:spacing w:after="0" w:line="240" w:lineRule="auto"/>
        <w:ind w:firstLine="567"/>
        <w:jc w:val="both"/>
        <w:rPr>
          <w:rFonts w:ascii="Times New Roman" w:hAnsi="Times New Roman"/>
          <w:b/>
          <w:sz w:val="24"/>
          <w:szCs w:val="24"/>
        </w:rPr>
      </w:pPr>
    </w:p>
    <w:p w:rsidR="00B47AA3" w:rsidRPr="00122086" w:rsidRDefault="00B47AA3" w:rsidP="009072B9">
      <w:pPr>
        <w:tabs>
          <w:tab w:val="left" w:pos="0"/>
        </w:tabs>
        <w:spacing w:after="0" w:line="240" w:lineRule="auto"/>
        <w:ind w:firstLine="567"/>
        <w:jc w:val="both"/>
        <w:rPr>
          <w:rFonts w:ascii="Times New Roman" w:hAnsi="Times New Roman"/>
          <w:sz w:val="24"/>
          <w:szCs w:val="24"/>
        </w:rPr>
      </w:pPr>
      <w:r w:rsidRPr="00122086">
        <w:rPr>
          <w:rFonts w:ascii="Times New Roman" w:hAnsi="Times New Roman"/>
          <w:sz w:val="24"/>
          <w:szCs w:val="24"/>
        </w:rPr>
        <w:t xml:space="preserve">ДЦП «Комплексная программа модернизации и реформирования жилищно-коммунального хозяйства в Сахалинской области на 2010-2020 годы» </w:t>
      </w:r>
    </w:p>
    <w:p w:rsidR="00B47AA3" w:rsidRPr="009C07DB" w:rsidRDefault="00122086"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w:t>
      </w:r>
      <w:r w:rsidR="00B47AA3" w:rsidRPr="009C07DB">
        <w:rPr>
          <w:rFonts w:ascii="Times New Roman" w:hAnsi="Times New Roman"/>
          <w:sz w:val="24"/>
          <w:szCs w:val="24"/>
        </w:rPr>
        <w:t xml:space="preserve"> рамках исполнения мероприятий </w:t>
      </w:r>
      <w:r>
        <w:rPr>
          <w:rFonts w:ascii="Times New Roman" w:hAnsi="Times New Roman"/>
          <w:sz w:val="24"/>
          <w:szCs w:val="24"/>
        </w:rPr>
        <w:t>указанной п</w:t>
      </w:r>
      <w:r w:rsidR="00B47AA3" w:rsidRPr="009C07DB">
        <w:rPr>
          <w:rFonts w:ascii="Times New Roman" w:hAnsi="Times New Roman"/>
          <w:sz w:val="24"/>
          <w:szCs w:val="24"/>
        </w:rPr>
        <w:t>рограмм</w:t>
      </w:r>
      <w:r>
        <w:rPr>
          <w:rFonts w:ascii="Times New Roman" w:hAnsi="Times New Roman"/>
          <w:sz w:val="24"/>
          <w:szCs w:val="24"/>
        </w:rPr>
        <w:t>ы</w:t>
      </w:r>
      <w:r w:rsidR="00B47AA3" w:rsidRPr="009C07DB">
        <w:rPr>
          <w:rFonts w:ascii="Times New Roman" w:hAnsi="Times New Roman"/>
          <w:sz w:val="24"/>
          <w:szCs w:val="24"/>
        </w:rPr>
        <w:t xml:space="preserve"> МО ГО «Город Южно-Сахалинск» </w:t>
      </w:r>
      <w:r>
        <w:rPr>
          <w:rFonts w:ascii="Times New Roman" w:hAnsi="Times New Roman"/>
          <w:sz w:val="24"/>
          <w:szCs w:val="24"/>
        </w:rPr>
        <w:t>по</w:t>
      </w:r>
      <w:r w:rsidR="00B47AA3" w:rsidRPr="009C07DB">
        <w:rPr>
          <w:rFonts w:ascii="Times New Roman" w:hAnsi="Times New Roman"/>
          <w:sz w:val="24"/>
          <w:szCs w:val="24"/>
        </w:rPr>
        <w:t xml:space="preserve"> соглашениям от 14.05.2012 № 518 и от 23.01.2013 № 77 на реконструкцию подземного водозабора «Березовая роща» (с устройством РЧ</w:t>
      </w:r>
      <w:r w:rsidR="003B0CCB" w:rsidRPr="009C07DB">
        <w:rPr>
          <w:rFonts w:ascii="Times New Roman" w:hAnsi="Times New Roman"/>
          <w:sz w:val="24"/>
          <w:szCs w:val="24"/>
        </w:rPr>
        <w:t>В</w:t>
      </w:r>
      <w:r w:rsidR="00B47AA3" w:rsidRPr="009C07DB">
        <w:rPr>
          <w:rFonts w:ascii="Times New Roman" w:hAnsi="Times New Roman"/>
          <w:sz w:val="24"/>
          <w:szCs w:val="24"/>
        </w:rPr>
        <w:t>, НС-2, системы обеззараживания воды), с утвержденным запасом воды – 7 тыс. м</w:t>
      </w:r>
      <w:r w:rsidR="00B47AA3" w:rsidRPr="009C07DB">
        <w:rPr>
          <w:rFonts w:ascii="Times New Roman" w:hAnsi="Times New Roman"/>
          <w:sz w:val="24"/>
          <w:szCs w:val="24"/>
          <w:vertAlign w:val="superscript"/>
        </w:rPr>
        <w:t>3</w:t>
      </w:r>
      <w:r w:rsidR="00B47AA3" w:rsidRPr="009C07DB">
        <w:rPr>
          <w:rFonts w:ascii="Times New Roman" w:hAnsi="Times New Roman"/>
          <w:sz w:val="24"/>
          <w:szCs w:val="24"/>
        </w:rPr>
        <w:t>/</w:t>
      </w:r>
      <w:proofErr w:type="spellStart"/>
      <w:r w:rsidR="00B47AA3" w:rsidRPr="009C07DB">
        <w:rPr>
          <w:rFonts w:ascii="Times New Roman" w:hAnsi="Times New Roman"/>
          <w:sz w:val="24"/>
          <w:szCs w:val="24"/>
        </w:rPr>
        <w:t>сут</w:t>
      </w:r>
      <w:proofErr w:type="spellEnd"/>
      <w:r w:rsidR="00B47AA3" w:rsidRPr="009C07DB">
        <w:rPr>
          <w:rFonts w:ascii="Times New Roman" w:hAnsi="Times New Roman"/>
          <w:sz w:val="24"/>
          <w:szCs w:val="24"/>
        </w:rPr>
        <w:t>.</w:t>
      </w:r>
      <w:r w:rsidR="00C40526" w:rsidRPr="009C07DB">
        <w:rPr>
          <w:rFonts w:ascii="Times New Roman" w:hAnsi="Times New Roman"/>
          <w:sz w:val="24"/>
          <w:szCs w:val="24"/>
        </w:rPr>
        <w:t xml:space="preserve"> (где РЧВ – резервуар чистой воды, НС – насосная станция),</w:t>
      </w:r>
      <w:r w:rsidR="00B47AA3" w:rsidRPr="009C07DB">
        <w:rPr>
          <w:rFonts w:ascii="Times New Roman" w:hAnsi="Times New Roman"/>
          <w:sz w:val="24"/>
          <w:szCs w:val="24"/>
        </w:rPr>
        <w:t xml:space="preserve"> предусмотрены средства областного бюджета в размере 134151,0,0 тыс. рублей, в том числе: в 2012 году - 75000,0 тыс. рублей, в 2013 году – 59151,0 тыс. рублей.</w:t>
      </w:r>
      <w:r w:rsidR="003B0CCB" w:rsidRPr="009C07DB">
        <w:rPr>
          <w:rFonts w:ascii="Times New Roman" w:hAnsi="Times New Roman"/>
          <w:sz w:val="24"/>
          <w:szCs w:val="24"/>
        </w:rPr>
        <w:t xml:space="preserve"> </w:t>
      </w:r>
      <w:r w:rsidR="00B47AA3" w:rsidRPr="009C07DB">
        <w:rPr>
          <w:rFonts w:ascii="Times New Roman" w:hAnsi="Times New Roman"/>
          <w:sz w:val="24"/>
          <w:szCs w:val="24"/>
        </w:rPr>
        <w:t xml:space="preserve">Освоение составило 134151,0 тыс. рублей (100%). </w:t>
      </w:r>
    </w:p>
    <w:p w:rsidR="00B47AA3" w:rsidRPr="00122086" w:rsidRDefault="00B47AA3" w:rsidP="009072B9">
      <w:pPr>
        <w:tabs>
          <w:tab w:val="left" w:pos="0"/>
        </w:tabs>
        <w:spacing w:after="0" w:line="240" w:lineRule="auto"/>
        <w:ind w:firstLine="567"/>
        <w:jc w:val="both"/>
        <w:rPr>
          <w:rFonts w:ascii="Times New Roman" w:hAnsi="Times New Roman"/>
          <w:i/>
          <w:sz w:val="24"/>
          <w:szCs w:val="24"/>
        </w:rPr>
      </w:pPr>
      <w:r w:rsidRPr="00122086">
        <w:rPr>
          <w:rFonts w:ascii="Times New Roman" w:hAnsi="Times New Roman"/>
          <w:i/>
          <w:sz w:val="24"/>
          <w:szCs w:val="24"/>
        </w:rPr>
        <w:t>Реконструкция подземного водозабора «Березовая роща» (с устройством РЧВ, НС-2, системы обеззараживания воды), с утвержденным запасом воды –</w:t>
      </w:r>
      <w:r w:rsidR="00595C62" w:rsidRPr="00122086">
        <w:rPr>
          <w:rFonts w:ascii="Times New Roman" w:hAnsi="Times New Roman"/>
          <w:i/>
          <w:sz w:val="24"/>
          <w:szCs w:val="24"/>
        </w:rPr>
        <w:br/>
      </w:r>
      <w:r w:rsidRPr="00122086">
        <w:rPr>
          <w:rFonts w:ascii="Times New Roman" w:hAnsi="Times New Roman"/>
          <w:i/>
          <w:sz w:val="24"/>
          <w:szCs w:val="24"/>
        </w:rPr>
        <w:t xml:space="preserve"> 7 тыс. м</w:t>
      </w:r>
      <w:r w:rsidRPr="00122086">
        <w:rPr>
          <w:rFonts w:ascii="Times New Roman" w:hAnsi="Times New Roman"/>
          <w:i/>
          <w:sz w:val="24"/>
          <w:szCs w:val="24"/>
          <w:vertAlign w:val="superscript"/>
        </w:rPr>
        <w:t>3</w:t>
      </w:r>
      <w:r w:rsidRPr="00122086">
        <w:rPr>
          <w:rFonts w:ascii="Times New Roman" w:hAnsi="Times New Roman"/>
          <w:i/>
          <w:sz w:val="24"/>
          <w:szCs w:val="24"/>
        </w:rPr>
        <w:t>/</w:t>
      </w:r>
      <w:proofErr w:type="spellStart"/>
      <w:r w:rsidRPr="00122086">
        <w:rPr>
          <w:rFonts w:ascii="Times New Roman" w:hAnsi="Times New Roman"/>
          <w:i/>
          <w:sz w:val="24"/>
          <w:szCs w:val="24"/>
        </w:rPr>
        <w:t>сут</w:t>
      </w:r>
      <w:proofErr w:type="spellEnd"/>
      <w:r w:rsidR="00122086">
        <w:rPr>
          <w:rFonts w:ascii="Times New Roman" w:hAnsi="Times New Roman"/>
          <w:i/>
          <w:sz w:val="24"/>
          <w:szCs w:val="24"/>
        </w:rPr>
        <w:t xml:space="preserve"> (далее – водозабор «Березовая роща»)</w:t>
      </w:r>
    </w:p>
    <w:p w:rsidR="00B47AA3" w:rsidRPr="009C07DB" w:rsidRDefault="00122086" w:rsidP="009072B9">
      <w:pPr>
        <w:tabs>
          <w:tab w:val="left" w:pos="0"/>
        </w:tabs>
        <w:spacing w:after="0" w:line="240" w:lineRule="auto"/>
        <w:ind w:firstLine="567"/>
        <w:jc w:val="both"/>
        <w:rPr>
          <w:rFonts w:ascii="Times New Roman" w:hAnsi="Times New Roman"/>
          <w:sz w:val="24"/>
          <w:szCs w:val="24"/>
        </w:rPr>
      </w:pPr>
      <w:r w:rsidRPr="00122086">
        <w:rPr>
          <w:rFonts w:ascii="Times New Roman" w:hAnsi="Times New Roman"/>
          <w:sz w:val="24"/>
          <w:szCs w:val="24"/>
        </w:rPr>
        <w:t>ПСД</w:t>
      </w:r>
      <w:r>
        <w:rPr>
          <w:rFonts w:ascii="Times New Roman" w:hAnsi="Times New Roman"/>
          <w:i/>
          <w:sz w:val="24"/>
          <w:szCs w:val="24"/>
        </w:rPr>
        <w:t xml:space="preserve"> </w:t>
      </w:r>
      <w:r w:rsidR="00B47AA3" w:rsidRPr="009C07DB">
        <w:rPr>
          <w:rFonts w:ascii="Times New Roman" w:hAnsi="Times New Roman"/>
          <w:sz w:val="24"/>
          <w:szCs w:val="24"/>
        </w:rPr>
        <w:t>по объекту водозабор</w:t>
      </w:r>
      <w:r>
        <w:rPr>
          <w:rFonts w:ascii="Times New Roman" w:hAnsi="Times New Roman"/>
          <w:sz w:val="24"/>
          <w:szCs w:val="24"/>
        </w:rPr>
        <w:t xml:space="preserve"> «Березовая роща» в</w:t>
      </w:r>
      <w:r w:rsidR="00B47AA3" w:rsidRPr="009C07DB">
        <w:rPr>
          <w:rFonts w:ascii="Times New Roman" w:hAnsi="Times New Roman"/>
          <w:sz w:val="24"/>
          <w:szCs w:val="24"/>
        </w:rPr>
        <w:t>ыполнена в 2011 год</w:t>
      </w:r>
      <w:proofErr w:type="gramStart"/>
      <w:r w:rsidR="00B47AA3" w:rsidRPr="009C07DB">
        <w:rPr>
          <w:rFonts w:ascii="Times New Roman" w:hAnsi="Times New Roman"/>
          <w:sz w:val="24"/>
          <w:szCs w:val="24"/>
        </w:rPr>
        <w:t>у ООО</w:t>
      </w:r>
      <w:proofErr w:type="gramEnd"/>
      <w:r w:rsidR="00B47AA3" w:rsidRPr="009C07DB">
        <w:rPr>
          <w:rFonts w:ascii="Times New Roman" w:hAnsi="Times New Roman"/>
          <w:sz w:val="24"/>
          <w:szCs w:val="24"/>
        </w:rPr>
        <w:t xml:space="preserve"> «</w:t>
      </w:r>
      <w:proofErr w:type="spellStart"/>
      <w:r w:rsidR="00B47AA3" w:rsidRPr="009C07DB">
        <w:rPr>
          <w:rFonts w:ascii="Times New Roman" w:hAnsi="Times New Roman"/>
          <w:sz w:val="24"/>
          <w:szCs w:val="24"/>
        </w:rPr>
        <w:t>Водоканалпроект</w:t>
      </w:r>
      <w:proofErr w:type="spellEnd"/>
      <w:r w:rsidR="00B47AA3" w:rsidRPr="009C07DB">
        <w:rPr>
          <w:rFonts w:ascii="Times New Roman" w:hAnsi="Times New Roman"/>
          <w:sz w:val="24"/>
          <w:szCs w:val="24"/>
        </w:rPr>
        <w:t xml:space="preserve">» по </w:t>
      </w:r>
      <w:r w:rsidR="00301334">
        <w:rPr>
          <w:rFonts w:ascii="Times New Roman" w:hAnsi="Times New Roman"/>
          <w:sz w:val="24"/>
          <w:szCs w:val="24"/>
        </w:rPr>
        <w:t>МК</w:t>
      </w:r>
      <w:r w:rsidR="00B47AA3" w:rsidRPr="009C07DB">
        <w:rPr>
          <w:rFonts w:ascii="Times New Roman" w:hAnsi="Times New Roman"/>
          <w:sz w:val="24"/>
          <w:szCs w:val="24"/>
        </w:rPr>
        <w:t xml:space="preserve"> от 05.10.2011 № 032-064-11 на сумму 3401,6 тыс. рублей.</w:t>
      </w:r>
    </w:p>
    <w:p w:rsidR="004317EF" w:rsidRPr="009C07DB" w:rsidRDefault="00B47AA3"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2012 году</w:t>
      </w:r>
      <w:r w:rsidR="00C40526" w:rsidRPr="009C07DB">
        <w:rPr>
          <w:rFonts w:ascii="Times New Roman" w:hAnsi="Times New Roman"/>
          <w:sz w:val="24"/>
          <w:szCs w:val="24"/>
        </w:rPr>
        <w:t>,</w:t>
      </w:r>
      <w:r w:rsidRPr="009C07DB">
        <w:rPr>
          <w:rFonts w:ascii="Times New Roman" w:hAnsi="Times New Roman"/>
          <w:sz w:val="24"/>
          <w:szCs w:val="24"/>
        </w:rPr>
        <w:t xml:space="preserve"> в рамках непрограммных мероприятий</w:t>
      </w:r>
      <w:r w:rsidR="00C40526" w:rsidRPr="009C07DB">
        <w:rPr>
          <w:rFonts w:ascii="Times New Roman" w:hAnsi="Times New Roman"/>
          <w:sz w:val="24"/>
          <w:szCs w:val="24"/>
        </w:rPr>
        <w:t>,</w:t>
      </w:r>
      <w:r w:rsidRPr="009C07DB">
        <w:rPr>
          <w:rFonts w:ascii="Times New Roman" w:hAnsi="Times New Roman"/>
          <w:sz w:val="24"/>
          <w:szCs w:val="24"/>
        </w:rPr>
        <w:t xml:space="preserve"> за счет средств муниципального бюджета выполнены топографо-геодезические работы по плановой привязке отдельных точек (договор от 17.08.2012 № 21-12 на сумму 88,5</w:t>
      </w:r>
      <w:r w:rsidR="004317EF" w:rsidRPr="009C07DB">
        <w:rPr>
          <w:rFonts w:ascii="Times New Roman" w:hAnsi="Times New Roman"/>
          <w:sz w:val="24"/>
          <w:szCs w:val="24"/>
        </w:rPr>
        <w:t xml:space="preserve"> тыс. рублей) и геодезические разбивочные работы (договор от 15.08.2012 № 20-12 на сумму 44,2 тыс. рублей)</w:t>
      </w:r>
      <w:r w:rsidR="00C40526" w:rsidRPr="009C07DB">
        <w:rPr>
          <w:rFonts w:ascii="Times New Roman" w:hAnsi="Times New Roman"/>
          <w:sz w:val="24"/>
          <w:szCs w:val="24"/>
        </w:rPr>
        <w:t>,</w:t>
      </w:r>
      <w:r w:rsidR="004317EF" w:rsidRPr="009C07DB">
        <w:rPr>
          <w:rFonts w:ascii="Times New Roman" w:hAnsi="Times New Roman"/>
          <w:sz w:val="24"/>
          <w:szCs w:val="24"/>
        </w:rPr>
        <w:t xml:space="preserve"> подрядчик МУП «</w:t>
      </w:r>
      <w:proofErr w:type="spellStart"/>
      <w:r w:rsidR="004317EF" w:rsidRPr="009C07DB">
        <w:rPr>
          <w:rFonts w:ascii="Times New Roman" w:hAnsi="Times New Roman"/>
          <w:sz w:val="24"/>
          <w:szCs w:val="24"/>
        </w:rPr>
        <w:t>Горархитектура</w:t>
      </w:r>
      <w:proofErr w:type="spellEnd"/>
      <w:r w:rsidR="004317EF" w:rsidRPr="009C07DB">
        <w:rPr>
          <w:rFonts w:ascii="Times New Roman" w:hAnsi="Times New Roman"/>
          <w:sz w:val="24"/>
          <w:szCs w:val="24"/>
        </w:rPr>
        <w:t>» ГО «Город Южно-</w:t>
      </w:r>
      <w:r w:rsidR="004317EF" w:rsidRPr="00122086">
        <w:rPr>
          <w:rFonts w:ascii="Times New Roman" w:hAnsi="Times New Roman"/>
          <w:sz w:val="24"/>
          <w:szCs w:val="24"/>
        </w:rPr>
        <w:t>Сахалинск».</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Экспертиза инженерных изысканий и проектной документации со сметой по проекту </w:t>
      </w:r>
      <w:r w:rsidR="00122086">
        <w:rPr>
          <w:rFonts w:ascii="Times New Roman" w:hAnsi="Times New Roman"/>
          <w:sz w:val="24"/>
          <w:szCs w:val="24"/>
        </w:rPr>
        <w:t>выполнена</w:t>
      </w:r>
      <w:r w:rsidRPr="009C07DB">
        <w:rPr>
          <w:rFonts w:ascii="Times New Roman" w:hAnsi="Times New Roman"/>
          <w:sz w:val="24"/>
          <w:szCs w:val="24"/>
        </w:rPr>
        <w:t xml:space="preserve"> в соответствии с договором ОАУ «Госэкспертизы» от 21.02.2012 № 20</w:t>
      </w:r>
      <w:r w:rsidR="00301334">
        <w:rPr>
          <w:rFonts w:ascii="Times New Roman" w:hAnsi="Times New Roman"/>
          <w:sz w:val="24"/>
          <w:szCs w:val="24"/>
        </w:rPr>
        <w:t xml:space="preserve">-12 на сумму 500,1 тыс. рублей. </w:t>
      </w:r>
      <w:r w:rsidRPr="009C07DB">
        <w:rPr>
          <w:rFonts w:ascii="Times New Roman" w:hAnsi="Times New Roman"/>
          <w:sz w:val="24"/>
          <w:szCs w:val="24"/>
        </w:rPr>
        <w:t>По проекту «Реконструкция подземного водозабора «Березовая роща» выданы замечания экспертизы письмом от 25.04.2012 № 152. По состоянию на 29.05.2012 корректировка проекта не выполнена, в связи с чем</w:t>
      </w:r>
      <w:r w:rsidR="00C40526" w:rsidRPr="009C07DB">
        <w:rPr>
          <w:rFonts w:ascii="Times New Roman" w:hAnsi="Times New Roman"/>
          <w:sz w:val="24"/>
          <w:szCs w:val="24"/>
        </w:rPr>
        <w:t>,</w:t>
      </w:r>
      <w:r w:rsidRPr="009C07DB">
        <w:rPr>
          <w:rFonts w:ascii="Times New Roman" w:hAnsi="Times New Roman"/>
          <w:sz w:val="24"/>
          <w:szCs w:val="24"/>
        </w:rPr>
        <w:t xml:space="preserve"> ОАУ «Госэкспертизы» выдано отрицательное заключение от 29.05.2012 № 65-2-5-0052-12.</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Положительное заключение государственной экспертизы № 65-1-5-0093-12 </w:t>
      </w:r>
      <w:r w:rsidR="00301334">
        <w:rPr>
          <w:rFonts w:ascii="Times New Roman" w:hAnsi="Times New Roman"/>
          <w:sz w:val="24"/>
          <w:szCs w:val="24"/>
        </w:rPr>
        <w:t>получено</w:t>
      </w:r>
      <w:r w:rsidRPr="009C07DB">
        <w:rPr>
          <w:rFonts w:ascii="Times New Roman" w:hAnsi="Times New Roman"/>
          <w:sz w:val="24"/>
          <w:szCs w:val="24"/>
        </w:rPr>
        <w:t xml:space="preserve"> ОАУ «Госэкспертизы» 12.09.2012. </w:t>
      </w:r>
      <w:r w:rsidR="00301334">
        <w:rPr>
          <w:rFonts w:ascii="Times New Roman" w:hAnsi="Times New Roman"/>
          <w:sz w:val="24"/>
          <w:szCs w:val="24"/>
        </w:rPr>
        <w:t>З</w:t>
      </w:r>
      <w:r w:rsidRPr="009C07DB">
        <w:rPr>
          <w:rFonts w:ascii="Times New Roman" w:hAnsi="Times New Roman"/>
          <w:sz w:val="24"/>
          <w:szCs w:val="24"/>
        </w:rPr>
        <w:t>атраты</w:t>
      </w:r>
      <w:r w:rsidRPr="009C07DB">
        <w:rPr>
          <w:sz w:val="24"/>
          <w:szCs w:val="24"/>
        </w:rPr>
        <w:t xml:space="preserve"> </w:t>
      </w:r>
      <w:r w:rsidRPr="009C07DB">
        <w:rPr>
          <w:rFonts w:ascii="Times New Roman" w:hAnsi="Times New Roman"/>
          <w:sz w:val="24"/>
          <w:szCs w:val="24"/>
        </w:rPr>
        <w:t>ОАУ «Госэкспертизы» на повторную экспертизу к МКУ «УКС» не предъявлялись.</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Строительно-монтажные работы</w:t>
      </w:r>
    </w:p>
    <w:p w:rsidR="004317EF" w:rsidRPr="009C07DB" w:rsidRDefault="00122086"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аукциона</w:t>
      </w:r>
      <w:r w:rsidR="004317EF" w:rsidRPr="009C07DB">
        <w:rPr>
          <w:rFonts w:ascii="Times New Roman" w:hAnsi="Times New Roman"/>
          <w:sz w:val="24"/>
          <w:szCs w:val="24"/>
        </w:rPr>
        <w:t xml:space="preserve">  муниципальный контракт от 27.06.2012 № 032-062-12 на</w:t>
      </w:r>
      <w:r w:rsidR="00C40526" w:rsidRPr="009C07DB">
        <w:rPr>
          <w:rFonts w:ascii="Times New Roman" w:hAnsi="Times New Roman"/>
          <w:sz w:val="24"/>
          <w:szCs w:val="24"/>
        </w:rPr>
        <w:t xml:space="preserve"> </w:t>
      </w:r>
      <w:r w:rsidR="004317EF" w:rsidRPr="009C07DB">
        <w:rPr>
          <w:rFonts w:ascii="Times New Roman" w:hAnsi="Times New Roman"/>
          <w:sz w:val="24"/>
          <w:szCs w:val="24"/>
        </w:rPr>
        <w:t xml:space="preserve"> выполнение строительно-монтажных работ </w:t>
      </w:r>
      <w:r w:rsidR="0041130C">
        <w:rPr>
          <w:rFonts w:ascii="Times New Roman" w:hAnsi="Times New Roman"/>
          <w:sz w:val="24"/>
          <w:szCs w:val="24"/>
        </w:rPr>
        <w:t>заключен</w:t>
      </w:r>
      <w:r w:rsidR="0041130C" w:rsidRPr="009C07DB">
        <w:rPr>
          <w:rFonts w:ascii="Times New Roman" w:hAnsi="Times New Roman"/>
          <w:sz w:val="24"/>
          <w:szCs w:val="24"/>
        </w:rPr>
        <w:t xml:space="preserve"> </w:t>
      </w:r>
      <w:r w:rsidR="004317EF" w:rsidRPr="009C07DB">
        <w:rPr>
          <w:rFonts w:ascii="Times New Roman" w:hAnsi="Times New Roman"/>
          <w:sz w:val="24"/>
          <w:szCs w:val="24"/>
        </w:rPr>
        <w:t>с ООО «Строительные технологии» на сумму 149056,1 тыс. рублей, сроком выполнения работ 480 календарных дней</w:t>
      </w:r>
      <w:r w:rsidR="0041130C">
        <w:rPr>
          <w:rFonts w:ascii="Times New Roman" w:hAnsi="Times New Roman"/>
          <w:sz w:val="24"/>
          <w:szCs w:val="24"/>
        </w:rPr>
        <w:t>, на условиях, предложенных в конкурсной документации, экономия отсутствует</w:t>
      </w:r>
      <w:r w:rsidR="004317EF"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По условиям контракта предусмотрен аванс в размере 30% от цены контракта (п. 4.1). Общая сумма, подлежащая к оплате в 2012 году, составляла 83300,0 тыс. рублей (п. 4.2). Окончательный расчет производится заказчиком в 2013 году в размере 95% (п. 4.3). Оставшиеся 5% оплачиваются заказчиком после подписания акта приемки законченного строительством объекта ф. КС-11 (п. 4.7).</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Гарантийный срок нормальной эксплуатации </w:t>
      </w:r>
      <w:r w:rsidR="0041130C">
        <w:rPr>
          <w:rFonts w:ascii="Times New Roman" w:hAnsi="Times New Roman"/>
          <w:sz w:val="24"/>
          <w:szCs w:val="24"/>
        </w:rPr>
        <w:t>водозабора</w:t>
      </w:r>
      <w:r w:rsidRPr="009C07DB">
        <w:rPr>
          <w:rFonts w:ascii="Times New Roman" w:hAnsi="Times New Roman"/>
          <w:sz w:val="24"/>
          <w:szCs w:val="24"/>
        </w:rPr>
        <w:t>, входящих в него материалов, оборудования и работ, составляет 5 лет.</w:t>
      </w:r>
      <w:r w:rsidR="0041130C">
        <w:rPr>
          <w:rFonts w:ascii="Times New Roman" w:hAnsi="Times New Roman"/>
          <w:sz w:val="24"/>
          <w:szCs w:val="24"/>
        </w:rPr>
        <w:t xml:space="preserve"> </w:t>
      </w:r>
      <w:r w:rsidRPr="009C07DB">
        <w:rPr>
          <w:rFonts w:ascii="Times New Roman" w:hAnsi="Times New Roman"/>
          <w:sz w:val="24"/>
          <w:szCs w:val="24"/>
        </w:rPr>
        <w:t xml:space="preserve">Согласно актам выполненных работ ф. КС-2, справкам о стоимости выполненных работ ф. КС-3, </w:t>
      </w:r>
      <w:proofErr w:type="gramStart"/>
      <w:r w:rsidRPr="009C07DB">
        <w:rPr>
          <w:rFonts w:ascii="Times New Roman" w:hAnsi="Times New Roman"/>
          <w:sz w:val="24"/>
          <w:szCs w:val="24"/>
        </w:rPr>
        <w:t>счет-фактурам</w:t>
      </w:r>
      <w:proofErr w:type="gramEnd"/>
      <w:r w:rsidRPr="009C07DB">
        <w:rPr>
          <w:rFonts w:ascii="Times New Roman" w:hAnsi="Times New Roman"/>
          <w:sz w:val="24"/>
          <w:szCs w:val="24"/>
        </w:rPr>
        <w:t xml:space="preserve">, работы выполнены в полном объеме. </w:t>
      </w:r>
      <w:proofErr w:type="gramStart"/>
      <w:r w:rsidR="0041130C">
        <w:rPr>
          <w:rFonts w:ascii="Times New Roman" w:hAnsi="Times New Roman"/>
          <w:sz w:val="24"/>
          <w:szCs w:val="24"/>
        </w:rPr>
        <w:t>П</w:t>
      </w:r>
      <w:r w:rsidRPr="009C07DB">
        <w:rPr>
          <w:rFonts w:ascii="Times New Roman" w:hAnsi="Times New Roman"/>
          <w:sz w:val="24"/>
          <w:szCs w:val="24"/>
        </w:rPr>
        <w:t>одрядчику перечислено 149056,1 тыс. рублей в соответствии с условиями контракта, в том числе: средства областного бюджета 134151,0 тыс. рублей (2012 год – 75000,0 тыс. рублей, 2013 год – 59151,0 тыс. рублей), муниципального бюджета – 14905,1 тыс. рублей (2012 год – 8333,3 тыс. рублей, 2013 год – 6571,8 тыс. рублей).</w:t>
      </w:r>
      <w:proofErr w:type="gramEnd"/>
    </w:p>
    <w:p w:rsidR="004317EF" w:rsidRPr="009C07DB" w:rsidRDefault="0041130C"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С</w:t>
      </w:r>
      <w:r w:rsidR="004317EF" w:rsidRPr="009C07DB">
        <w:rPr>
          <w:rFonts w:ascii="Times New Roman" w:hAnsi="Times New Roman"/>
          <w:sz w:val="24"/>
          <w:szCs w:val="24"/>
        </w:rPr>
        <w:t>рок выполнения работ, установленный контрактом, превышен на 43 дня: акт приемки законченного строительством объекта ф. КС-11 датирован 20.12.2013.</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lastRenderedPageBreak/>
        <w:t>Штрафные санкции за несвоевременное выполнение работ к подрядчику не применялись в связи с несвоевременной передачей МКУ «УКС» строительной площадки и разрешения на строительство на 55 дней</w:t>
      </w:r>
      <w:r w:rsidR="0041130C">
        <w:rPr>
          <w:rFonts w:ascii="Times New Roman" w:hAnsi="Times New Roman"/>
          <w:sz w:val="24"/>
          <w:szCs w:val="24"/>
        </w:rPr>
        <w:t xml:space="preserve"> </w:t>
      </w:r>
      <w:r w:rsidR="0041130C" w:rsidRPr="009C07DB">
        <w:rPr>
          <w:rFonts w:ascii="Times New Roman" w:hAnsi="Times New Roman"/>
          <w:sz w:val="24"/>
          <w:szCs w:val="24"/>
        </w:rPr>
        <w:t>(акт приема-передачи от 21.08.2012)</w:t>
      </w:r>
      <w:r w:rsidR="0041130C">
        <w:rPr>
          <w:rFonts w:ascii="Times New Roman" w:hAnsi="Times New Roman"/>
          <w:sz w:val="24"/>
          <w:szCs w:val="24"/>
        </w:rPr>
        <w:t>, т. е. с</w:t>
      </w:r>
      <w:r w:rsidRPr="009C07DB">
        <w:rPr>
          <w:rFonts w:ascii="Times New Roman" w:hAnsi="Times New Roman"/>
          <w:sz w:val="24"/>
          <w:szCs w:val="24"/>
        </w:rPr>
        <w:t>торонами допущено обоюдное нарушение условий контракта</w:t>
      </w:r>
      <w:r w:rsidR="00301334">
        <w:rPr>
          <w:rFonts w:ascii="Times New Roman" w:hAnsi="Times New Roman"/>
          <w:sz w:val="24"/>
          <w:szCs w:val="24"/>
        </w:rPr>
        <w:t>.</w:t>
      </w:r>
      <w:r w:rsidRPr="009C07DB">
        <w:rPr>
          <w:rFonts w:ascii="Times New Roman" w:hAnsi="Times New Roman"/>
          <w:sz w:val="24"/>
          <w:szCs w:val="24"/>
        </w:rPr>
        <w:t xml:space="preserve"> </w:t>
      </w:r>
    </w:p>
    <w:p w:rsidR="0041130C"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нарушение ст. 52 Градостроительного кодекса РФ работы на объекте осуществлялись подрядчиком в течение 2,5 месяцев </w:t>
      </w:r>
      <w:r w:rsidRPr="0041130C">
        <w:rPr>
          <w:rFonts w:ascii="Times New Roman" w:hAnsi="Times New Roman"/>
          <w:sz w:val="24"/>
          <w:szCs w:val="24"/>
        </w:rPr>
        <w:t>при отсутствии положительного заключения</w:t>
      </w:r>
      <w:r w:rsidRPr="009C07DB">
        <w:rPr>
          <w:rFonts w:ascii="Times New Roman" w:hAnsi="Times New Roman"/>
          <w:sz w:val="24"/>
          <w:szCs w:val="24"/>
        </w:rPr>
        <w:t xml:space="preserve"> государственной экспертизы: положительное заключение выдано 12</w:t>
      </w:r>
      <w:r w:rsidR="0041130C">
        <w:rPr>
          <w:rFonts w:ascii="Times New Roman" w:hAnsi="Times New Roman"/>
          <w:sz w:val="24"/>
          <w:szCs w:val="24"/>
        </w:rPr>
        <w:t>.09.</w:t>
      </w:r>
      <w:r w:rsidRPr="009C07DB">
        <w:rPr>
          <w:rFonts w:ascii="Times New Roman" w:hAnsi="Times New Roman"/>
          <w:sz w:val="24"/>
          <w:szCs w:val="24"/>
        </w:rPr>
        <w:t xml:space="preserve">2012, разрешение на строительство № </w:t>
      </w:r>
      <w:r w:rsidRPr="009C07DB">
        <w:rPr>
          <w:rFonts w:ascii="Times New Roman" w:hAnsi="Times New Roman"/>
          <w:sz w:val="24"/>
          <w:szCs w:val="24"/>
          <w:lang w:val="en-US"/>
        </w:rPr>
        <w:t>RU</w:t>
      </w:r>
      <w:r w:rsidRPr="009C07DB">
        <w:rPr>
          <w:rFonts w:ascii="Times New Roman" w:hAnsi="Times New Roman"/>
          <w:sz w:val="24"/>
          <w:szCs w:val="24"/>
        </w:rPr>
        <w:t>65302000-0000003018 – 14</w:t>
      </w:r>
      <w:r w:rsidR="0041130C">
        <w:rPr>
          <w:rFonts w:ascii="Times New Roman" w:hAnsi="Times New Roman"/>
          <w:sz w:val="24"/>
          <w:szCs w:val="24"/>
        </w:rPr>
        <w:t>.08.2</w:t>
      </w:r>
      <w:r w:rsidRPr="009C07DB">
        <w:rPr>
          <w:rFonts w:ascii="Times New Roman" w:hAnsi="Times New Roman"/>
          <w:sz w:val="24"/>
          <w:szCs w:val="24"/>
        </w:rPr>
        <w:t>012</w:t>
      </w:r>
      <w:r w:rsidR="0041130C">
        <w:rPr>
          <w:rFonts w:ascii="Times New Roman" w:hAnsi="Times New Roman"/>
          <w:sz w:val="24"/>
          <w:szCs w:val="24"/>
        </w:rPr>
        <w:t>.</w:t>
      </w:r>
      <w:r w:rsidRPr="009C07DB">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 xml:space="preserve">По состоянию на 01.12.2014 водозабор «Березовая роща» </w:t>
      </w:r>
      <w:r w:rsidRPr="0041130C">
        <w:rPr>
          <w:rFonts w:ascii="Times New Roman" w:hAnsi="Times New Roman"/>
          <w:sz w:val="24"/>
          <w:szCs w:val="24"/>
        </w:rPr>
        <w:t>не принят в эксплуатацию</w:t>
      </w:r>
      <w:r w:rsidRPr="009C07DB">
        <w:rPr>
          <w:rFonts w:ascii="Times New Roman" w:hAnsi="Times New Roman"/>
          <w:sz w:val="24"/>
          <w:szCs w:val="24"/>
        </w:rPr>
        <w:t xml:space="preserve">, в связи с необходимостью </w:t>
      </w:r>
      <w:proofErr w:type="spellStart"/>
      <w:r w:rsidRPr="009C07DB">
        <w:rPr>
          <w:rFonts w:ascii="Times New Roman" w:hAnsi="Times New Roman"/>
          <w:sz w:val="24"/>
          <w:szCs w:val="24"/>
        </w:rPr>
        <w:t>допроектирования</w:t>
      </w:r>
      <w:proofErr w:type="spellEnd"/>
      <w:r w:rsidRPr="009C07DB">
        <w:rPr>
          <w:rFonts w:ascii="Times New Roman" w:hAnsi="Times New Roman"/>
          <w:sz w:val="24"/>
          <w:szCs w:val="24"/>
        </w:rPr>
        <w:t xml:space="preserve"> и прокладки кабельной линии КЛ-6кВ от запроектированной КТПН до существующей РП-3 на территории бывшего завода ДСК.</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Кроме того, необходимо выполнить в полном объеме работы по реконструкции четырех водопроводов по ул. Крайняя от водозабора «Березовая роща» до ул. Физкультурная, от ул. Крайняя до ул. Пионерская, по пер. </w:t>
      </w:r>
      <w:proofErr w:type="gramStart"/>
      <w:r w:rsidRPr="009C07DB">
        <w:rPr>
          <w:rFonts w:ascii="Times New Roman" w:hAnsi="Times New Roman"/>
          <w:sz w:val="24"/>
          <w:szCs w:val="24"/>
        </w:rPr>
        <w:t>Верхнему</w:t>
      </w:r>
      <w:proofErr w:type="gramEnd"/>
      <w:r w:rsidRPr="009C07DB">
        <w:rPr>
          <w:rFonts w:ascii="Times New Roman" w:hAnsi="Times New Roman"/>
          <w:sz w:val="24"/>
          <w:szCs w:val="24"/>
        </w:rPr>
        <w:t xml:space="preserve"> до пр. Мира, по пер. Уральскому до пр. Мира с подключением их к новым внутриплощадочным сетям водозабора «Березовая роща» и выполнением пусконаладочных работ.</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sz w:val="24"/>
          <w:szCs w:val="24"/>
        </w:rPr>
        <w:t xml:space="preserve">В связи с этим, произведенные затраты на сумму </w:t>
      </w:r>
      <w:r w:rsidRPr="0041130C">
        <w:rPr>
          <w:rFonts w:ascii="Times New Roman" w:hAnsi="Times New Roman"/>
          <w:sz w:val="24"/>
          <w:szCs w:val="24"/>
        </w:rPr>
        <w:t xml:space="preserve">149056,1 тыс. рублей </w:t>
      </w:r>
      <w:r w:rsidRPr="009C07DB">
        <w:rPr>
          <w:rFonts w:ascii="Times New Roman" w:hAnsi="Times New Roman"/>
          <w:sz w:val="24"/>
          <w:szCs w:val="24"/>
        </w:rPr>
        <w:t>по водозабор</w:t>
      </w:r>
      <w:r w:rsidR="0041130C">
        <w:rPr>
          <w:rFonts w:ascii="Times New Roman" w:hAnsi="Times New Roman"/>
          <w:sz w:val="24"/>
          <w:szCs w:val="24"/>
        </w:rPr>
        <w:t xml:space="preserve">у </w:t>
      </w:r>
      <w:r w:rsidRPr="009C07DB">
        <w:rPr>
          <w:rFonts w:ascii="Times New Roman" w:hAnsi="Times New Roman"/>
          <w:sz w:val="24"/>
          <w:szCs w:val="24"/>
        </w:rPr>
        <w:t xml:space="preserve">«Березовая роща», МКУ «УКС» </w:t>
      </w:r>
      <w:r w:rsidR="00F40C72" w:rsidRPr="009C07DB">
        <w:rPr>
          <w:rFonts w:ascii="Times New Roman" w:hAnsi="Times New Roman"/>
          <w:sz w:val="24"/>
          <w:szCs w:val="24"/>
        </w:rPr>
        <w:t xml:space="preserve">до настоящего времени </w:t>
      </w:r>
      <w:r w:rsidRPr="0041130C">
        <w:rPr>
          <w:rFonts w:ascii="Times New Roman" w:hAnsi="Times New Roman"/>
          <w:sz w:val="24"/>
          <w:szCs w:val="24"/>
        </w:rPr>
        <w:t>не переданы</w:t>
      </w:r>
      <w:r w:rsidRPr="009C07DB">
        <w:rPr>
          <w:rFonts w:ascii="Times New Roman" w:hAnsi="Times New Roman"/>
          <w:sz w:val="24"/>
          <w:szCs w:val="24"/>
        </w:rPr>
        <w:t xml:space="preserve"> в департамент по управлению муниципальным имуществом администрации г. Южно-Сахалинска</w:t>
      </w:r>
      <w:r w:rsidRPr="009C07DB">
        <w:rPr>
          <w:rFonts w:ascii="Times New Roman" w:hAnsi="Times New Roman"/>
          <w:i/>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(акт от 10.12.2014) на предмет соответствия фактически выполненных и предъявленных к оплате работ по водозабор</w:t>
      </w:r>
      <w:r w:rsidR="0069423B">
        <w:rPr>
          <w:rFonts w:ascii="Times New Roman" w:hAnsi="Times New Roman"/>
          <w:sz w:val="24"/>
          <w:szCs w:val="24"/>
        </w:rPr>
        <w:t>у</w:t>
      </w:r>
      <w:r w:rsidRPr="009C07DB">
        <w:rPr>
          <w:rFonts w:ascii="Times New Roman" w:hAnsi="Times New Roman"/>
          <w:sz w:val="24"/>
          <w:szCs w:val="24"/>
        </w:rPr>
        <w:t xml:space="preserve"> «Березовая роща» установлено</w:t>
      </w:r>
      <w:r w:rsidR="00A538BA" w:rsidRPr="009C07DB">
        <w:rPr>
          <w:rFonts w:ascii="Times New Roman" w:hAnsi="Times New Roman"/>
          <w:sz w:val="24"/>
          <w:szCs w:val="24"/>
        </w:rPr>
        <w:t>, что в</w:t>
      </w:r>
      <w:r w:rsidRPr="009C07DB">
        <w:rPr>
          <w:rFonts w:ascii="Times New Roman" w:hAnsi="Times New Roman"/>
          <w:sz w:val="24"/>
          <w:szCs w:val="24"/>
        </w:rPr>
        <w:t xml:space="preserve"> целом работы выполнены в соответствии с техническим заданием.</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Вместе с тем по акту ф. КС-2 от 26.08.2013 № 14 раздел 5 «Осветительная аппаратура» световые настенные указатели в количестве 2 шт. (поз. 113 акта) имеются в наличии, находятся в насосной станции, однако не установлены. Приборы нагревательные (электроплита) в количестве 6 шт., предназначенные для отопления насосной станции 2-го подъема, также не установлены, находятся в упакованном виде, т. е. часть приобретенного имущества на сумму </w:t>
      </w:r>
      <w:r w:rsidRPr="0041130C">
        <w:rPr>
          <w:rFonts w:ascii="Times New Roman" w:hAnsi="Times New Roman"/>
          <w:sz w:val="24"/>
          <w:szCs w:val="24"/>
        </w:rPr>
        <w:t>11,5 тыс. рублей</w:t>
      </w:r>
      <w:r w:rsidRPr="009C07DB">
        <w:rPr>
          <w:rFonts w:ascii="Times New Roman" w:hAnsi="Times New Roman"/>
          <w:sz w:val="24"/>
          <w:szCs w:val="24"/>
        </w:rPr>
        <w:t xml:space="preserve"> используется неэффективно</w:t>
      </w:r>
      <w:r w:rsidR="00A538BA" w:rsidRPr="009C07DB">
        <w:rPr>
          <w:rFonts w:ascii="Times New Roman" w:hAnsi="Times New Roman"/>
          <w:sz w:val="24"/>
          <w:szCs w:val="24"/>
        </w:rPr>
        <w:t>, в нарушение</w:t>
      </w:r>
      <w:r w:rsidRPr="009C07DB">
        <w:rPr>
          <w:rFonts w:ascii="Times New Roman" w:hAnsi="Times New Roman"/>
          <w:sz w:val="24"/>
          <w:szCs w:val="24"/>
        </w:rPr>
        <w:t xml:space="preserve"> </w:t>
      </w:r>
      <w:r w:rsidR="00A538BA" w:rsidRPr="009C07DB">
        <w:rPr>
          <w:rFonts w:ascii="Times New Roman" w:hAnsi="Times New Roman"/>
          <w:sz w:val="24"/>
          <w:szCs w:val="24"/>
        </w:rPr>
        <w:t xml:space="preserve">ст. 34 БК РФ </w:t>
      </w:r>
      <w:r w:rsidRPr="009C07DB">
        <w:rPr>
          <w:rFonts w:ascii="Times New Roman" w:hAnsi="Times New Roman"/>
          <w:sz w:val="24"/>
          <w:szCs w:val="24"/>
        </w:rPr>
        <w:t>(акт ф. КС-2 от 26.08.2013 № 10).</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Отдельные виды работ выполнены некачественно: по стенам служебного помещения насосной станции 2-го подъема наблюдаются трещины с наружной и внутренней стороны, с левой стороны от входной двери насосной станции по углу опалубки также имеются трещины.</w:t>
      </w:r>
      <w:proofErr w:type="gramEnd"/>
      <w:r w:rsidRPr="009C07DB">
        <w:rPr>
          <w:rFonts w:ascii="Times New Roman" w:hAnsi="Times New Roman"/>
          <w:sz w:val="24"/>
          <w:szCs w:val="24"/>
        </w:rPr>
        <w:t xml:space="preserve"> Полы с левой стороны в насосной станции не выдержаны по горизонтальному уровню. </w:t>
      </w:r>
      <w:r w:rsidR="00A538BA" w:rsidRPr="009C07DB">
        <w:rPr>
          <w:rFonts w:ascii="Times New Roman" w:hAnsi="Times New Roman"/>
          <w:sz w:val="24"/>
          <w:szCs w:val="24"/>
        </w:rPr>
        <w:t xml:space="preserve">Две, установленные по периметру территории опоры освещения, отклонены от вертикали. </w:t>
      </w:r>
      <w:r w:rsidRPr="009C07DB">
        <w:rPr>
          <w:rFonts w:ascii="Times New Roman" w:hAnsi="Times New Roman"/>
          <w:sz w:val="24"/>
          <w:szCs w:val="24"/>
        </w:rPr>
        <w:t xml:space="preserve">В помещении насосной станции хранятся </w:t>
      </w:r>
      <w:r w:rsidR="006E1AA0">
        <w:rPr>
          <w:rFonts w:ascii="Times New Roman" w:hAnsi="Times New Roman"/>
          <w:sz w:val="24"/>
          <w:szCs w:val="24"/>
        </w:rPr>
        <w:t xml:space="preserve">стройматериалы и </w:t>
      </w:r>
      <w:r w:rsidRPr="009C07DB">
        <w:rPr>
          <w:rFonts w:ascii="Times New Roman" w:hAnsi="Times New Roman"/>
          <w:sz w:val="24"/>
          <w:szCs w:val="24"/>
        </w:rPr>
        <w:t xml:space="preserve">запчасти, которые </w:t>
      </w:r>
      <w:r w:rsidR="00A538BA" w:rsidRPr="009C07DB">
        <w:rPr>
          <w:rFonts w:ascii="Times New Roman" w:hAnsi="Times New Roman"/>
          <w:sz w:val="24"/>
          <w:szCs w:val="24"/>
        </w:rPr>
        <w:t xml:space="preserve">не должны </w:t>
      </w:r>
      <w:r w:rsidRPr="009C07DB">
        <w:rPr>
          <w:rFonts w:ascii="Times New Roman" w:hAnsi="Times New Roman"/>
          <w:sz w:val="24"/>
          <w:szCs w:val="24"/>
        </w:rPr>
        <w:t>находиться в указанном помещении.</w:t>
      </w:r>
      <w:r w:rsidR="0069423B">
        <w:rPr>
          <w:rFonts w:ascii="Times New Roman" w:hAnsi="Times New Roman"/>
          <w:sz w:val="24"/>
          <w:szCs w:val="24"/>
        </w:rPr>
        <w:t xml:space="preserve"> </w:t>
      </w:r>
      <w:r w:rsidR="006E1AA0">
        <w:rPr>
          <w:rFonts w:ascii="Times New Roman" w:hAnsi="Times New Roman"/>
          <w:sz w:val="24"/>
          <w:szCs w:val="24"/>
        </w:rPr>
        <w:t>Н</w:t>
      </w:r>
      <w:r w:rsidRPr="009C07DB">
        <w:rPr>
          <w:rFonts w:ascii="Times New Roman" w:hAnsi="Times New Roman"/>
          <w:sz w:val="24"/>
          <w:szCs w:val="24"/>
        </w:rPr>
        <w:t xml:space="preserve">арушения подлежат устранению в рамках гарантийных обязательств, предусмотренных п. 8.1 </w:t>
      </w:r>
      <w:r w:rsidR="006E1AA0">
        <w:rPr>
          <w:rFonts w:ascii="Times New Roman" w:hAnsi="Times New Roman"/>
          <w:sz w:val="24"/>
          <w:szCs w:val="24"/>
        </w:rPr>
        <w:t>МК</w:t>
      </w:r>
      <w:r w:rsidRPr="009C07DB">
        <w:rPr>
          <w:rFonts w:ascii="Times New Roman" w:hAnsi="Times New Roman"/>
          <w:sz w:val="24"/>
          <w:szCs w:val="24"/>
        </w:rPr>
        <w:t xml:space="preserve"> № 032-062-12 от 27.06.2012.</w:t>
      </w:r>
    </w:p>
    <w:p w:rsidR="004317EF" w:rsidRDefault="00D6480A"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По акту ф</w:t>
      </w:r>
      <w:proofErr w:type="gramStart"/>
      <w:r>
        <w:rPr>
          <w:rFonts w:ascii="Times New Roman" w:hAnsi="Times New Roman"/>
          <w:sz w:val="24"/>
          <w:szCs w:val="24"/>
        </w:rPr>
        <w:t>.</w:t>
      </w:r>
      <w:r w:rsidR="004317EF" w:rsidRPr="009C07DB">
        <w:rPr>
          <w:rFonts w:ascii="Times New Roman" w:hAnsi="Times New Roman"/>
          <w:sz w:val="24"/>
          <w:szCs w:val="24"/>
        </w:rPr>
        <w:t>К</w:t>
      </w:r>
      <w:proofErr w:type="gramEnd"/>
      <w:r w:rsidR="004317EF" w:rsidRPr="009C07DB">
        <w:rPr>
          <w:rFonts w:ascii="Times New Roman" w:hAnsi="Times New Roman"/>
          <w:sz w:val="24"/>
          <w:szCs w:val="24"/>
        </w:rPr>
        <w:t>С</w:t>
      </w:r>
      <w:r>
        <w:rPr>
          <w:rFonts w:ascii="Times New Roman" w:hAnsi="Times New Roman"/>
          <w:sz w:val="24"/>
          <w:szCs w:val="24"/>
        </w:rPr>
        <w:t>-2 от 26.08.2013 №</w:t>
      </w:r>
      <w:r w:rsidR="004317EF" w:rsidRPr="009C07DB">
        <w:rPr>
          <w:rFonts w:ascii="Times New Roman" w:hAnsi="Times New Roman"/>
          <w:sz w:val="24"/>
          <w:szCs w:val="24"/>
        </w:rPr>
        <w:t>6 (малые формы) урн</w:t>
      </w:r>
      <w:r>
        <w:rPr>
          <w:rFonts w:ascii="Times New Roman" w:hAnsi="Times New Roman"/>
          <w:sz w:val="24"/>
          <w:szCs w:val="24"/>
        </w:rPr>
        <w:t>ы</w:t>
      </w:r>
      <w:r w:rsidR="004317EF" w:rsidRPr="009C07DB">
        <w:rPr>
          <w:rFonts w:ascii="Times New Roman" w:hAnsi="Times New Roman"/>
          <w:sz w:val="24"/>
          <w:szCs w:val="24"/>
        </w:rPr>
        <w:t xml:space="preserve"> металлическ</w:t>
      </w:r>
      <w:r>
        <w:rPr>
          <w:rFonts w:ascii="Times New Roman" w:hAnsi="Times New Roman"/>
          <w:sz w:val="24"/>
          <w:szCs w:val="24"/>
        </w:rPr>
        <w:t>ие</w:t>
      </w:r>
      <w:r w:rsidR="004317EF" w:rsidRPr="009C07DB">
        <w:rPr>
          <w:rFonts w:ascii="Times New Roman" w:hAnsi="Times New Roman"/>
          <w:sz w:val="24"/>
          <w:szCs w:val="24"/>
        </w:rPr>
        <w:t xml:space="preserve"> </w:t>
      </w:r>
      <w:r>
        <w:rPr>
          <w:rFonts w:ascii="Times New Roman" w:hAnsi="Times New Roman"/>
          <w:sz w:val="24"/>
          <w:szCs w:val="24"/>
        </w:rPr>
        <w:t>(</w:t>
      </w:r>
      <w:r w:rsidR="004317EF" w:rsidRPr="009C07DB">
        <w:rPr>
          <w:rFonts w:ascii="Times New Roman" w:hAnsi="Times New Roman"/>
          <w:sz w:val="24"/>
          <w:szCs w:val="24"/>
        </w:rPr>
        <w:t>2 шт.</w:t>
      </w:r>
      <w:r>
        <w:rPr>
          <w:rFonts w:ascii="Times New Roman" w:hAnsi="Times New Roman"/>
          <w:sz w:val="24"/>
          <w:szCs w:val="24"/>
        </w:rPr>
        <w:t>)</w:t>
      </w:r>
      <w:r w:rsidR="004317EF" w:rsidRPr="009C07DB">
        <w:rPr>
          <w:rFonts w:ascii="Times New Roman" w:hAnsi="Times New Roman"/>
          <w:sz w:val="24"/>
          <w:szCs w:val="24"/>
        </w:rPr>
        <w:t xml:space="preserve"> и скамья садовая (2 шт.) к проверке не представлены.</w:t>
      </w:r>
      <w:r w:rsidR="0069423B">
        <w:rPr>
          <w:rFonts w:ascii="Times New Roman" w:hAnsi="Times New Roman"/>
          <w:sz w:val="24"/>
          <w:szCs w:val="24"/>
        </w:rPr>
        <w:t xml:space="preserve"> </w:t>
      </w:r>
      <w:r w:rsidR="004317EF" w:rsidRPr="009C07DB">
        <w:rPr>
          <w:rFonts w:ascii="Times New Roman" w:hAnsi="Times New Roman"/>
          <w:sz w:val="24"/>
          <w:szCs w:val="24"/>
        </w:rPr>
        <w:t xml:space="preserve">В результате, подрядчиком необоснованно предъявлено к оплате, а заказчиком произведена оплата на сумму </w:t>
      </w:r>
      <w:r w:rsidR="004317EF" w:rsidRPr="0069423B">
        <w:rPr>
          <w:rFonts w:ascii="Times New Roman" w:hAnsi="Times New Roman"/>
          <w:sz w:val="24"/>
          <w:szCs w:val="24"/>
        </w:rPr>
        <w:t>44,4 тыс. рублей.</w:t>
      </w:r>
    </w:p>
    <w:p w:rsidR="002966D9" w:rsidRPr="002966D9" w:rsidRDefault="002966D9" w:rsidP="009072B9">
      <w:pPr>
        <w:tabs>
          <w:tab w:val="left" w:pos="0"/>
        </w:tabs>
        <w:spacing w:after="0" w:line="240" w:lineRule="auto"/>
        <w:ind w:firstLine="567"/>
        <w:jc w:val="both"/>
        <w:rPr>
          <w:rFonts w:ascii="Times New Roman" w:hAnsi="Times New Roman"/>
          <w:sz w:val="24"/>
          <w:szCs w:val="24"/>
        </w:rPr>
      </w:pPr>
      <w:r w:rsidRPr="002966D9">
        <w:rPr>
          <w:rFonts w:ascii="Times New Roman" w:hAnsi="Times New Roman"/>
          <w:sz w:val="24"/>
          <w:szCs w:val="24"/>
        </w:rPr>
        <w:t xml:space="preserve">За снос зеленых насаждений по акту от 26.08.2013 </w:t>
      </w:r>
      <w:r w:rsidR="00D6480A" w:rsidRPr="002966D9">
        <w:rPr>
          <w:rFonts w:ascii="Times New Roman" w:hAnsi="Times New Roman"/>
          <w:sz w:val="24"/>
          <w:szCs w:val="24"/>
        </w:rPr>
        <w:t xml:space="preserve">№ 16 </w:t>
      </w:r>
      <w:r w:rsidRPr="002966D9">
        <w:rPr>
          <w:rFonts w:ascii="Times New Roman" w:hAnsi="Times New Roman"/>
          <w:sz w:val="24"/>
          <w:szCs w:val="24"/>
        </w:rPr>
        <w:t>подрядчику возмещено 1268,8 тыс. рублей. В соответствии п. 6.3 Положения о комиссии по обследованию зеленых насаждений, утвержденного Постановлением администрации г. Южно-Сахалинска от 28.03.2013 № 489</w:t>
      </w:r>
      <w:r w:rsidR="00D6480A">
        <w:rPr>
          <w:rFonts w:ascii="Times New Roman" w:hAnsi="Times New Roman"/>
          <w:sz w:val="24"/>
          <w:szCs w:val="24"/>
        </w:rPr>
        <w:t xml:space="preserve"> (далее - Положение №489)</w:t>
      </w:r>
      <w:r w:rsidRPr="002966D9">
        <w:rPr>
          <w:rFonts w:ascii="Times New Roman" w:hAnsi="Times New Roman"/>
          <w:sz w:val="24"/>
          <w:szCs w:val="24"/>
        </w:rPr>
        <w:t>, уничтожение/повреждение зеленых насаждений возмещается выполнением компенсационных посадок и/или реконструкции зеленых насаждений или озелененных территорий общего пользования. Вид зеленых насаждений</w:t>
      </w:r>
      <w:r w:rsidR="00D6480A">
        <w:rPr>
          <w:rFonts w:ascii="Times New Roman" w:hAnsi="Times New Roman"/>
          <w:sz w:val="24"/>
          <w:szCs w:val="24"/>
        </w:rPr>
        <w:t xml:space="preserve"> и</w:t>
      </w:r>
      <w:r w:rsidRPr="002966D9">
        <w:rPr>
          <w:rFonts w:ascii="Times New Roman" w:hAnsi="Times New Roman"/>
          <w:sz w:val="24"/>
          <w:szCs w:val="24"/>
        </w:rPr>
        <w:t xml:space="preserve"> место посадки согласовывается комиссией (п. 6.6 Положения № 489).</w:t>
      </w:r>
    </w:p>
    <w:p w:rsidR="002966D9" w:rsidRPr="002966D9" w:rsidRDefault="002966D9" w:rsidP="009072B9">
      <w:pPr>
        <w:tabs>
          <w:tab w:val="left" w:pos="0"/>
        </w:tabs>
        <w:spacing w:after="0" w:line="240" w:lineRule="auto"/>
        <w:ind w:firstLine="567"/>
        <w:jc w:val="both"/>
        <w:rPr>
          <w:rFonts w:ascii="Times New Roman" w:hAnsi="Times New Roman"/>
          <w:sz w:val="24"/>
          <w:szCs w:val="24"/>
        </w:rPr>
      </w:pPr>
      <w:proofErr w:type="spellStart"/>
      <w:r w:rsidRPr="002966D9">
        <w:rPr>
          <w:rFonts w:ascii="Times New Roman" w:hAnsi="Times New Roman"/>
          <w:sz w:val="24"/>
          <w:szCs w:val="24"/>
        </w:rPr>
        <w:t>ДАГиЗ</w:t>
      </w:r>
      <w:proofErr w:type="spellEnd"/>
      <w:r w:rsidRPr="002966D9">
        <w:rPr>
          <w:rFonts w:ascii="Times New Roman" w:hAnsi="Times New Roman"/>
          <w:sz w:val="24"/>
          <w:szCs w:val="24"/>
        </w:rPr>
        <w:t xml:space="preserve"> г. Южно-Сахалинска письмом согласовал участки по посадке зеленых насаждений в количестве 88 деревьев (береза, рябина) с южной стороны школы № 9 и жилого дома № 27 по ул. Южно-Сахалинская и  с западной стороны жилого дома № 33 по ул. Песочная. Визуальной проверкой (акт от 08.12.2014) на предмет соответствия </w:t>
      </w:r>
      <w:r w:rsidRPr="002966D9">
        <w:rPr>
          <w:rFonts w:ascii="Times New Roman" w:hAnsi="Times New Roman"/>
          <w:sz w:val="24"/>
          <w:szCs w:val="24"/>
        </w:rPr>
        <w:lastRenderedPageBreak/>
        <w:t xml:space="preserve">фактически высаженных деревьев на участках установлено, что с южной стороны школы № 9 посажено 25 саженцев (диаметр ствола от 1 до 2 см), с южной стороны жилого дома № 27 по ул. Южно-Сахалинская посажено 6 деревьев березы, с западной стороны жилого дома </w:t>
      </w:r>
      <w:r w:rsidR="00D6480A">
        <w:rPr>
          <w:rFonts w:ascii="Times New Roman" w:hAnsi="Times New Roman"/>
          <w:sz w:val="24"/>
          <w:szCs w:val="24"/>
        </w:rPr>
        <w:br/>
      </w:r>
      <w:r w:rsidRPr="002966D9">
        <w:rPr>
          <w:rFonts w:ascii="Times New Roman" w:hAnsi="Times New Roman"/>
          <w:sz w:val="24"/>
          <w:szCs w:val="24"/>
        </w:rPr>
        <w:t xml:space="preserve">№ 33 по ул. Песочная посажено 16 саженцев, всего – 47 шт., что на 33 саженца меньше, чем согласовал </w:t>
      </w:r>
      <w:proofErr w:type="spellStart"/>
      <w:r w:rsidRPr="002966D9">
        <w:rPr>
          <w:rFonts w:ascii="Times New Roman" w:hAnsi="Times New Roman"/>
          <w:sz w:val="24"/>
          <w:szCs w:val="24"/>
        </w:rPr>
        <w:t>ДАГиЗ</w:t>
      </w:r>
      <w:proofErr w:type="spellEnd"/>
      <w:r w:rsidRPr="002966D9">
        <w:rPr>
          <w:rFonts w:ascii="Times New Roman" w:hAnsi="Times New Roman"/>
          <w:sz w:val="24"/>
          <w:szCs w:val="24"/>
        </w:rPr>
        <w:t xml:space="preserve">. На участке высаженных саженцев с западной стороны дома № 33 по ул. </w:t>
      </w:r>
      <w:proofErr w:type="gramStart"/>
      <w:r w:rsidRPr="002966D9">
        <w:rPr>
          <w:rFonts w:ascii="Times New Roman" w:hAnsi="Times New Roman"/>
          <w:sz w:val="24"/>
          <w:szCs w:val="24"/>
        </w:rPr>
        <w:t>Песочная</w:t>
      </w:r>
      <w:proofErr w:type="gramEnd"/>
      <w:r w:rsidRPr="002966D9">
        <w:rPr>
          <w:rFonts w:ascii="Times New Roman" w:hAnsi="Times New Roman"/>
          <w:sz w:val="24"/>
          <w:szCs w:val="24"/>
        </w:rPr>
        <w:t xml:space="preserve"> рельеф земельного участка не спланирован, находится в неприглядном состоянии с точки зрения эстетики и благоустройства городской среды.</w:t>
      </w:r>
    </w:p>
    <w:p w:rsidR="00F6051C" w:rsidRDefault="002966D9" w:rsidP="00F6051C">
      <w:pPr>
        <w:tabs>
          <w:tab w:val="left" w:pos="0"/>
        </w:tabs>
        <w:spacing w:after="0" w:line="240" w:lineRule="auto"/>
        <w:ind w:firstLine="567"/>
        <w:jc w:val="both"/>
        <w:rPr>
          <w:rFonts w:ascii="Times New Roman" w:hAnsi="Times New Roman"/>
          <w:sz w:val="24"/>
          <w:szCs w:val="24"/>
        </w:rPr>
      </w:pPr>
      <w:r w:rsidRPr="002966D9">
        <w:rPr>
          <w:rFonts w:ascii="Times New Roman" w:hAnsi="Times New Roman"/>
          <w:sz w:val="24"/>
          <w:szCs w:val="24"/>
        </w:rPr>
        <w:t xml:space="preserve">В период подготовки акта проверки </w:t>
      </w:r>
      <w:proofErr w:type="spellStart"/>
      <w:r w:rsidRPr="002966D9">
        <w:rPr>
          <w:rFonts w:ascii="Times New Roman" w:hAnsi="Times New Roman"/>
          <w:sz w:val="24"/>
          <w:szCs w:val="24"/>
        </w:rPr>
        <w:t>ДАГиЗ</w:t>
      </w:r>
      <w:proofErr w:type="spellEnd"/>
      <w:r w:rsidRPr="002966D9">
        <w:rPr>
          <w:rFonts w:ascii="Times New Roman" w:hAnsi="Times New Roman"/>
          <w:sz w:val="24"/>
          <w:szCs w:val="24"/>
        </w:rPr>
        <w:t xml:space="preserve"> согласовал места посадок саженцев с южной стороны дома № 106 по ул. Сахалинская, а также с западной стороны дома № 117 по ул. Западная (письмо от 10.12.2014 № 13854-017/012). Повторной визуальной проверкой от 15.12.2014 посадка саженцев по ул. Западная в количестве 22 штук, на участке с южной стороны дома № 106 по ул. Сахалинской (посажено 23 саженца) подтверждена, т. е. обязательства по компенсационным посадкам зеленых насаждений подрядчиком выполнены.</w:t>
      </w:r>
      <w:r w:rsidR="00F6051C" w:rsidRPr="00F6051C">
        <w:rPr>
          <w:rFonts w:ascii="Times New Roman" w:hAnsi="Times New Roman"/>
          <w:sz w:val="24"/>
          <w:szCs w:val="24"/>
        </w:rPr>
        <w:t xml:space="preserve"> </w:t>
      </w:r>
      <w:r w:rsidR="00F6051C">
        <w:rPr>
          <w:rFonts w:ascii="Times New Roman" w:hAnsi="Times New Roman"/>
          <w:sz w:val="24"/>
          <w:szCs w:val="24"/>
        </w:rPr>
        <w:t xml:space="preserve">В нарушение п. 6.10 </w:t>
      </w:r>
      <w:r w:rsidR="00D6480A">
        <w:rPr>
          <w:rFonts w:ascii="Times New Roman" w:hAnsi="Times New Roman"/>
          <w:sz w:val="24"/>
          <w:szCs w:val="24"/>
        </w:rPr>
        <w:t xml:space="preserve">Положения  </w:t>
      </w:r>
      <w:r w:rsidR="00F6051C">
        <w:rPr>
          <w:rFonts w:ascii="Times New Roman" w:hAnsi="Times New Roman"/>
          <w:sz w:val="24"/>
          <w:szCs w:val="24"/>
        </w:rPr>
        <w:t xml:space="preserve">№ 489 </w:t>
      </w:r>
      <w:r w:rsidR="00930113">
        <w:rPr>
          <w:rFonts w:ascii="Times New Roman" w:hAnsi="Times New Roman"/>
          <w:sz w:val="24"/>
          <w:szCs w:val="24"/>
        </w:rPr>
        <w:t>компенсационные посадки</w:t>
      </w:r>
      <w:r w:rsidR="00F6051C">
        <w:rPr>
          <w:rFonts w:ascii="Times New Roman" w:hAnsi="Times New Roman"/>
          <w:sz w:val="24"/>
          <w:szCs w:val="24"/>
        </w:rPr>
        <w:t xml:space="preserve"> </w:t>
      </w:r>
      <w:r w:rsidR="00B73B86">
        <w:rPr>
          <w:rFonts w:ascii="Times New Roman" w:hAnsi="Times New Roman"/>
          <w:sz w:val="24"/>
          <w:szCs w:val="24"/>
        </w:rPr>
        <w:t xml:space="preserve">зеленых насаждений </w:t>
      </w:r>
      <w:r w:rsidR="00F6051C">
        <w:rPr>
          <w:rFonts w:ascii="Times New Roman" w:hAnsi="Times New Roman"/>
          <w:sz w:val="24"/>
          <w:szCs w:val="24"/>
        </w:rPr>
        <w:t xml:space="preserve">не переданы структурному подразделению администрации города, осуществляющему </w:t>
      </w:r>
      <w:r w:rsidR="00930113">
        <w:rPr>
          <w:rFonts w:ascii="Times New Roman" w:hAnsi="Times New Roman"/>
          <w:sz w:val="24"/>
          <w:szCs w:val="24"/>
        </w:rPr>
        <w:t xml:space="preserve">их </w:t>
      </w:r>
      <w:r w:rsidR="00F6051C">
        <w:rPr>
          <w:rFonts w:ascii="Times New Roman" w:hAnsi="Times New Roman"/>
          <w:sz w:val="24"/>
          <w:szCs w:val="24"/>
        </w:rPr>
        <w:t>уход и содержание (акт приема-передачи к проверке не представлен).</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Авторский надзор за выполнением строительно-монтажных работ по водозабор</w:t>
      </w:r>
      <w:r w:rsidR="0069423B">
        <w:rPr>
          <w:rFonts w:ascii="Times New Roman" w:hAnsi="Times New Roman"/>
          <w:sz w:val="24"/>
          <w:szCs w:val="24"/>
        </w:rPr>
        <w:t xml:space="preserve">у </w:t>
      </w:r>
      <w:r w:rsidRPr="009C07DB">
        <w:rPr>
          <w:rFonts w:ascii="Times New Roman" w:hAnsi="Times New Roman"/>
          <w:sz w:val="24"/>
          <w:szCs w:val="24"/>
        </w:rPr>
        <w:t xml:space="preserve">«Березовая роща» осуществлялся ООО «Водоканалпроект» по договору от 08.08.2012 </w:t>
      </w:r>
      <w:r w:rsidR="00930113">
        <w:rPr>
          <w:rFonts w:ascii="Times New Roman" w:hAnsi="Times New Roman"/>
          <w:sz w:val="24"/>
          <w:szCs w:val="24"/>
        </w:rPr>
        <w:br/>
      </w:r>
      <w:r w:rsidRPr="009C07DB">
        <w:rPr>
          <w:rFonts w:ascii="Times New Roman" w:hAnsi="Times New Roman"/>
          <w:sz w:val="24"/>
          <w:szCs w:val="24"/>
        </w:rPr>
        <w:t xml:space="preserve">№ 032-062/12АН-12 на сумму 298,0 тыс. рублей. </w:t>
      </w:r>
      <w:r w:rsidR="0069423B">
        <w:rPr>
          <w:rFonts w:ascii="Times New Roman" w:hAnsi="Times New Roman"/>
          <w:sz w:val="24"/>
          <w:szCs w:val="24"/>
        </w:rPr>
        <w:t xml:space="preserve">Расчеты с </w:t>
      </w:r>
      <w:r w:rsidRPr="009C07DB">
        <w:rPr>
          <w:rFonts w:ascii="Times New Roman" w:hAnsi="Times New Roman"/>
          <w:sz w:val="24"/>
          <w:szCs w:val="24"/>
        </w:rPr>
        <w:t xml:space="preserve">ООО «Водоканалпроект» </w:t>
      </w:r>
      <w:r w:rsidR="0069423B">
        <w:rPr>
          <w:rFonts w:ascii="Times New Roman" w:hAnsi="Times New Roman"/>
          <w:sz w:val="24"/>
          <w:szCs w:val="24"/>
        </w:rPr>
        <w:t>произведены в полном объеме (</w:t>
      </w:r>
      <w:r w:rsidRPr="009C07DB">
        <w:rPr>
          <w:rFonts w:ascii="Times New Roman" w:hAnsi="Times New Roman"/>
          <w:sz w:val="24"/>
          <w:szCs w:val="24"/>
        </w:rPr>
        <w:t>средств</w:t>
      </w:r>
      <w:r w:rsidR="0069423B">
        <w:rPr>
          <w:rFonts w:ascii="Times New Roman" w:hAnsi="Times New Roman"/>
          <w:sz w:val="24"/>
          <w:szCs w:val="24"/>
        </w:rPr>
        <w:t>а</w:t>
      </w:r>
      <w:r w:rsidRPr="009C07DB">
        <w:rPr>
          <w:rFonts w:ascii="Times New Roman" w:hAnsi="Times New Roman"/>
          <w:sz w:val="24"/>
          <w:szCs w:val="24"/>
        </w:rPr>
        <w:t xml:space="preserve"> муниципального бюджета</w:t>
      </w:r>
      <w:r w:rsidR="0069423B">
        <w:rPr>
          <w:rFonts w:ascii="Times New Roman" w:hAnsi="Times New Roman"/>
          <w:sz w:val="24"/>
          <w:szCs w:val="24"/>
        </w:rPr>
        <w:t>)</w:t>
      </w:r>
      <w:r w:rsidRPr="009C07DB">
        <w:rPr>
          <w:rFonts w:ascii="Times New Roman" w:hAnsi="Times New Roman"/>
          <w:sz w:val="24"/>
          <w:szCs w:val="24"/>
        </w:rPr>
        <w:t>.</w:t>
      </w:r>
    </w:p>
    <w:p w:rsidR="00531A39"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Технологическое присоединение к электрическим сетям водозабора «Березовая роща» </w:t>
      </w:r>
      <w:r w:rsidR="0069423B">
        <w:rPr>
          <w:rFonts w:ascii="Times New Roman" w:hAnsi="Times New Roman"/>
          <w:sz w:val="24"/>
          <w:szCs w:val="24"/>
        </w:rPr>
        <w:t>выполнено</w:t>
      </w:r>
      <w:r w:rsidRPr="009C07DB">
        <w:rPr>
          <w:rFonts w:ascii="Times New Roman" w:hAnsi="Times New Roman"/>
          <w:sz w:val="24"/>
          <w:szCs w:val="24"/>
        </w:rPr>
        <w:t xml:space="preserve"> сетевой организацией ОАО «Сахалинэнерго» по договору от 03.06.2013 № 850-18/13 на сумму 12,2 тыс. рублей</w:t>
      </w:r>
      <w:r w:rsidR="00D6480A">
        <w:rPr>
          <w:rFonts w:ascii="Times New Roman" w:hAnsi="Times New Roman"/>
          <w:sz w:val="24"/>
          <w:szCs w:val="24"/>
        </w:rPr>
        <w:t xml:space="preserve"> (муниципальный бюджет).</w:t>
      </w:r>
      <w:r w:rsidR="00A538BA" w:rsidRPr="009C07DB">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 xml:space="preserve">В 2013 году в рамках технологического присоединения к электрическим сетям водозабора «Березовая роща» МКУ «УКС» выполнены проектные работы на строительство двух ЛЭП-6 </w:t>
      </w:r>
      <w:proofErr w:type="spellStart"/>
      <w:r w:rsidRPr="009C07DB">
        <w:rPr>
          <w:rFonts w:ascii="Times New Roman" w:hAnsi="Times New Roman"/>
          <w:sz w:val="24"/>
          <w:szCs w:val="24"/>
        </w:rPr>
        <w:t>кВ</w:t>
      </w:r>
      <w:proofErr w:type="spellEnd"/>
      <w:r w:rsidRPr="009C07DB">
        <w:rPr>
          <w:rFonts w:ascii="Times New Roman" w:hAnsi="Times New Roman"/>
          <w:sz w:val="24"/>
          <w:szCs w:val="24"/>
        </w:rPr>
        <w:t xml:space="preserve"> до проектируемой трансформаторной подстанции на территории водозабора по муниципальному контракту от 14.10.2013 № 032-173-13</w:t>
      </w:r>
      <w:r w:rsidR="00531A39" w:rsidRPr="009C07DB">
        <w:rPr>
          <w:rFonts w:ascii="Times New Roman" w:hAnsi="Times New Roman"/>
          <w:sz w:val="24"/>
          <w:szCs w:val="24"/>
        </w:rPr>
        <w:t>,</w:t>
      </w:r>
      <w:r w:rsidRPr="009C07DB">
        <w:rPr>
          <w:rFonts w:ascii="Times New Roman" w:hAnsi="Times New Roman"/>
          <w:sz w:val="24"/>
          <w:szCs w:val="24"/>
        </w:rPr>
        <w:t xml:space="preserve"> </w:t>
      </w:r>
      <w:r w:rsidR="00531A39" w:rsidRPr="009C07DB">
        <w:rPr>
          <w:rFonts w:ascii="Times New Roman" w:hAnsi="Times New Roman"/>
          <w:sz w:val="24"/>
          <w:szCs w:val="24"/>
        </w:rPr>
        <w:t xml:space="preserve">заключенному </w:t>
      </w:r>
      <w:r w:rsidR="0069423B" w:rsidRPr="009C07DB">
        <w:rPr>
          <w:rFonts w:ascii="Times New Roman" w:hAnsi="Times New Roman"/>
          <w:sz w:val="24"/>
          <w:szCs w:val="24"/>
        </w:rPr>
        <w:t xml:space="preserve">с единственным подрядчиком - ООО СМУ «ДЭМ» </w:t>
      </w:r>
      <w:r w:rsidRPr="009C07DB">
        <w:rPr>
          <w:rFonts w:ascii="Times New Roman" w:hAnsi="Times New Roman"/>
          <w:sz w:val="24"/>
          <w:szCs w:val="24"/>
        </w:rPr>
        <w:t xml:space="preserve">на основании </w:t>
      </w:r>
      <w:r w:rsidR="0069423B">
        <w:rPr>
          <w:rFonts w:ascii="Times New Roman" w:hAnsi="Times New Roman"/>
          <w:sz w:val="24"/>
          <w:szCs w:val="24"/>
        </w:rPr>
        <w:t>согласования с</w:t>
      </w:r>
      <w:r w:rsidRPr="009C07DB">
        <w:rPr>
          <w:rFonts w:ascii="Times New Roman" w:hAnsi="Times New Roman"/>
          <w:sz w:val="24"/>
          <w:szCs w:val="24"/>
        </w:rPr>
        <w:t xml:space="preserve"> Минэкономразвития от 01.10.2013 № 4-3045/13 на сумму 750,0 тыс. рублей, сроком выполнения работ</w:t>
      </w:r>
      <w:proofErr w:type="gramEnd"/>
      <w:r w:rsidRPr="009C07DB">
        <w:rPr>
          <w:rFonts w:ascii="Times New Roman" w:hAnsi="Times New Roman"/>
          <w:sz w:val="24"/>
          <w:szCs w:val="24"/>
        </w:rPr>
        <w:t xml:space="preserve"> до 23.12.2013. Экономия </w:t>
      </w:r>
      <w:r w:rsidR="00531A39" w:rsidRPr="009C07DB">
        <w:rPr>
          <w:rFonts w:ascii="Times New Roman" w:hAnsi="Times New Roman"/>
          <w:sz w:val="24"/>
          <w:szCs w:val="24"/>
        </w:rPr>
        <w:t xml:space="preserve">по торгам </w:t>
      </w:r>
      <w:r w:rsidRPr="009C07DB">
        <w:rPr>
          <w:rFonts w:ascii="Times New Roman" w:hAnsi="Times New Roman"/>
          <w:sz w:val="24"/>
          <w:szCs w:val="24"/>
        </w:rPr>
        <w:t>составила 22,6 тыс. рублей.</w:t>
      </w:r>
      <w:r w:rsidR="00D6480A" w:rsidRPr="009C07DB">
        <w:rPr>
          <w:rFonts w:ascii="Times New Roman" w:hAnsi="Times New Roman"/>
          <w:sz w:val="24"/>
          <w:szCs w:val="24"/>
        </w:rPr>
        <w:t xml:space="preserve"> </w:t>
      </w:r>
      <w:r w:rsidR="00531A39" w:rsidRPr="009C07DB">
        <w:rPr>
          <w:rFonts w:ascii="Times New Roman" w:hAnsi="Times New Roman"/>
          <w:sz w:val="24"/>
          <w:szCs w:val="24"/>
        </w:rPr>
        <w:t>Р</w:t>
      </w:r>
      <w:r w:rsidRPr="009C07DB">
        <w:rPr>
          <w:rFonts w:ascii="Times New Roman" w:hAnsi="Times New Roman"/>
          <w:sz w:val="24"/>
          <w:szCs w:val="24"/>
        </w:rPr>
        <w:t xml:space="preserve">аботы выполнены </w:t>
      </w:r>
      <w:r w:rsidR="0069423B">
        <w:rPr>
          <w:rFonts w:ascii="Times New Roman" w:hAnsi="Times New Roman"/>
          <w:sz w:val="24"/>
          <w:szCs w:val="24"/>
        </w:rPr>
        <w:t xml:space="preserve">и оплачены </w:t>
      </w:r>
      <w:r w:rsidRPr="009C07DB">
        <w:rPr>
          <w:rFonts w:ascii="Times New Roman" w:hAnsi="Times New Roman"/>
          <w:sz w:val="24"/>
          <w:szCs w:val="24"/>
        </w:rPr>
        <w:t xml:space="preserve">в полном объеме в срок, предусмотренный </w:t>
      </w:r>
      <w:r w:rsidR="00D6480A">
        <w:rPr>
          <w:rFonts w:ascii="Times New Roman" w:hAnsi="Times New Roman"/>
          <w:sz w:val="24"/>
          <w:szCs w:val="24"/>
        </w:rPr>
        <w:t xml:space="preserve">контрактом </w:t>
      </w:r>
      <w:r w:rsidR="00357C3C">
        <w:rPr>
          <w:rFonts w:ascii="Times New Roman" w:hAnsi="Times New Roman"/>
          <w:sz w:val="24"/>
          <w:szCs w:val="24"/>
        </w:rPr>
        <w:t xml:space="preserve">за счет </w:t>
      </w:r>
      <w:r w:rsidRPr="009C07DB">
        <w:rPr>
          <w:rFonts w:ascii="Times New Roman" w:hAnsi="Times New Roman"/>
          <w:sz w:val="24"/>
          <w:szCs w:val="24"/>
        </w:rPr>
        <w:t>средств м</w:t>
      </w:r>
      <w:r w:rsidR="00357C3C">
        <w:rPr>
          <w:rFonts w:ascii="Times New Roman" w:hAnsi="Times New Roman"/>
          <w:sz w:val="24"/>
          <w:szCs w:val="24"/>
        </w:rPr>
        <w:t xml:space="preserve">естного </w:t>
      </w:r>
      <w:r w:rsidRPr="009C07DB">
        <w:rPr>
          <w:rFonts w:ascii="Times New Roman" w:hAnsi="Times New Roman"/>
          <w:sz w:val="24"/>
          <w:szCs w:val="24"/>
        </w:rPr>
        <w:t>бюджета.</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i/>
          <w:sz w:val="24"/>
          <w:szCs w:val="24"/>
        </w:rPr>
        <w:t xml:space="preserve">Строительство двух подземных ЛЭП-6 </w:t>
      </w:r>
      <w:proofErr w:type="spellStart"/>
      <w:r w:rsidRPr="009C07DB">
        <w:rPr>
          <w:rFonts w:ascii="Times New Roman" w:hAnsi="Times New Roman"/>
          <w:i/>
          <w:sz w:val="24"/>
          <w:szCs w:val="24"/>
        </w:rPr>
        <w:t>кВ</w:t>
      </w:r>
      <w:proofErr w:type="spellEnd"/>
      <w:r w:rsidRPr="009C07DB">
        <w:rPr>
          <w:rFonts w:ascii="Times New Roman" w:hAnsi="Times New Roman"/>
          <w:sz w:val="24"/>
          <w:szCs w:val="24"/>
        </w:rPr>
        <w:t xml:space="preserve"> осуществлялось ООО «</w:t>
      </w:r>
      <w:proofErr w:type="spellStart"/>
      <w:r w:rsidRPr="009C07DB">
        <w:rPr>
          <w:rFonts w:ascii="Times New Roman" w:hAnsi="Times New Roman"/>
          <w:sz w:val="24"/>
          <w:szCs w:val="24"/>
        </w:rPr>
        <w:t>Хозстрой</w:t>
      </w:r>
      <w:proofErr w:type="spellEnd"/>
      <w:r w:rsidRPr="009C07DB">
        <w:rPr>
          <w:rFonts w:ascii="Times New Roman" w:hAnsi="Times New Roman"/>
          <w:sz w:val="24"/>
          <w:szCs w:val="24"/>
        </w:rPr>
        <w:t xml:space="preserve">» в 2014 году по муниципальному контракту от 25.09.2014 № 032-167-14 на сумму 4943,8 тыс. рублей, заключенному по результатам </w:t>
      </w:r>
      <w:r w:rsidR="0069423B">
        <w:rPr>
          <w:rFonts w:ascii="Times New Roman" w:hAnsi="Times New Roman"/>
          <w:sz w:val="24"/>
          <w:szCs w:val="24"/>
        </w:rPr>
        <w:t>аукциона</w:t>
      </w:r>
      <w:r w:rsidRPr="009C07DB">
        <w:rPr>
          <w:rFonts w:ascii="Times New Roman" w:hAnsi="Times New Roman"/>
          <w:sz w:val="24"/>
          <w:szCs w:val="24"/>
        </w:rPr>
        <w:t xml:space="preserve">  и </w:t>
      </w:r>
      <w:proofErr w:type="spellStart"/>
      <w:r w:rsidR="0069423B">
        <w:rPr>
          <w:rFonts w:ascii="Times New Roman" w:hAnsi="Times New Roman"/>
          <w:sz w:val="24"/>
          <w:szCs w:val="24"/>
        </w:rPr>
        <w:t>согласован</w:t>
      </w:r>
      <w:r w:rsidR="002966D9">
        <w:rPr>
          <w:rFonts w:ascii="Times New Roman" w:hAnsi="Times New Roman"/>
          <w:sz w:val="24"/>
          <w:szCs w:val="24"/>
        </w:rPr>
        <w:t>ого</w:t>
      </w:r>
      <w:proofErr w:type="spellEnd"/>
      <w:r w:rsidRPr="009C07DB">
        <w:rPr>
          <w:rFonts w:ascii="Times New Roman" w:hAnsi="Times New Roman"/>
          <w:sz w:val="24"/>
          <w:szCs w:val="24"/>
        </w:rPr>
        <w:t xml:space="preserve"> отдел</w:t>
      </w:r>
      <w:r w:rsidR="0069423B">
        <w:rPr>
          <w:rFonts w:ascii="Times New Roman" w:hAnsi="Times New Roman"/>
          <w:sz w:val="24"/>
          <w:szCs w:val="24"/>
        </w:rPr>
        <w:t>ом</w:t>
      </w:r>
      <w:r w:rsidRPr="009C07DB">
        <w:rPr>
          <w:rFonts w:ascii="Times New Roman" w:hAnsi="Times New Roman"/>
          <w:sz w:val="24"/>
          <w:szCs w:val="24"/>
        </w:rPr>
        <w:t xml:space="preserve"> контроля в сфере закупок администрации г. Южно-Сахалинска от 15.09.2013 № 020-383, по цене, указанной в аукционной документации, сроком выполнения до 30.10.2014.</w:t>
      </w:r>
    </w:p>
    <w:p w:rsidR="004317EF" w:rsidRPr="009C07DB" w:rsidRDefault="00531A39"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Работы выполнены в полном объеме, в срок, предусмотренный контрактом. </w:t>
      </w:r>
      <w:r w:rsidR="004317EF" w:rsidRPr="009C07DB">
        <w:rPr>
          <w:rFonts w:ascii="Times New Roman" w:hAnsi="Times New Roman"/>
          <w:sz w:val="24"/>
          <w:szCs w:val="24"/>
        </w:rPr>
        <w:t>Документы от подрядчика поступили МКУ «УКС» 27.11.2014</w:t>
      </w:r>
      <w:r w:rsidRPr="009C07DB">
        <w:rPr>
          <w:rFonts w:ascii="Times New Roman" w:hAnsi="Times New Roman"/>
          <w:sz w:val="24"/>
          <w:szCs w:val="24"/>
        </w:rPr>
        <w:t>,</w:t>
      </w:r>
      <w:r w:rsidR="004317EF" w:rsidRPr="009C07DB">
        <w:rPr>
          <w:rFonts w:ascii="Times New Roman" w:hAnsi="Times New Roman"/>
          <w:sz w:val="24"/>
          <w:szCs w:val="24"/>
        </w:rPr>
        <w:t xml:space="preserve"> оплата на момент проверки не произв</w:t>
      </w:r>
      <w:r w:rsidRPr="009C07DB">
        <w:rPr>
          <w:rFonts w:ascii="Times New Roman" w:hAnsi="Times New Roman"/>
          <w:sz w:val="24"/>
          <w:szCs w:val="24"/>
        </w:rPr>
        <w:t>е</w:t>
      </w:r>
      <w:r w:rsidR="004317EF" w:rsidRPr="009C07DB">
        <w:rPr>
          <w:rFonts w:ascii="Times New Roman" w:hAnsi="Times New Roman"/>
          <w:sz w:val="24"/>
          <w:szCs w:val="24"/>
        </w:rPr>
        <w:t>д</w:t>
      </w:r>
      <w:r w:rsidRPr="009C07DB">
        <w:rPr>
          <w:rFonts w:ascii="Times New Roman" w:hAnsi="Times New Roman"/>
          <w:sz w:val="24"/>
          <w:szCs w:val="24"/>
        </w:rPr>
        <w:t>ена</w:t>
      </w:r>
      <w:r w:rsidR="004317EF" w:rsidRPr="009C07DB">
        <w:rPr>
          <w:rFonts w:ascii="Times New Roman" w:hAnsi="Times New Roman"/>
          <w:sz w:val="24"/>
          <w:szCs w:val="24"/>
        </w:rPr>
        <w:t xml:space="preserve"> в связи с непредставлением </w:t>
      </w:r>
      <w:r w:rsidR="00357C3C">
        <w:rPr>
          <w:rFonts w:ascii="Times New Roman" w:hAnsi="Times New Roman"/>
          <w:sz w:val="24"/>
          <w:szCs w:val="24"/>
        </w:rPr>
        <w:t xml:space="preserve">формы </w:t>
      </w:r>
      <w:r w:rsidR="004317EF" w:rsidRPr="009C07DB">
        <w:rPr>
          <w:rFonts w:ascii="Times New Roman" w:hAnsi="Times New Roman"/>
          <w:sz w:val="24"/>
          <w:szCs w:val="24"/>
        </w:rPr>
        <w:t>КС-11</w:t>
      </w:r>
      <w:r w:rsidR="00357C3C">
        <w:rPr>
          <w:rFonts w:ascii="Times New Roman" w:hAnsi="Times New Roman"/>
          <w:sz w:val="24"/>
          <w:szCs w:val="24"/>
        </w:rPr>
        <w:t>,</w:t>
      </w:r>
      <w:r w:rsidR="004317EF" w:rsidRPr="009C07DB">
        <w:rPr>
          <w:rFonts w:ascii="Times New Roman" w:hAnsi="Times New Roman"/>
          <w:sz w:val="24"/>
          <w:szCs w:val="24"/>
        </w:rPr>
        <w:t xml:space="preserve"> предусмотренных контрактом.</w:t>
      </w:r>
    </w:p>
    <w:p w:rsidR="00357C3C" w:rsidRDefault="00357C3C" w:rsidP="009072B9">
      <w:pPr>
        <w:tabs>
          <w:tab w:val="left" w:pos="0"/>
        </w:tabs>
        <w:spacing w:after="0" w:line="240" w:lineRule="auto"/>
        <w:ind w:firstLine="567"/>
        <w:jc w:val="both"/>
        <w:rPr>
          <w:rFonts w:ascii="Times New Roman" w:hAnsi="Times New Roman"/>
          <w:sz w:val="24"/>
          <w:szCs w:val="24"/>
        </w:rPr>
      </w:pP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357C3C">
        <w:rPr>
          <w:rFonts w:ascii="Times New Roman" w:hAnsi="Times New Roman"/>
          <w:i/>
          <w:sz w:val="24"/>
          <w:szCs w:val="24"/>
          <w:u w:val="single"/>
        </w:rPr>
        <w:t>Строительство водозаборов села Дальнее и села Новая Деревня</w:t>
      </w:r>
      <w:r w:rsidRPr="009C07DB">
        <w:rPr>
          <w:rFonts w:ascii="Times New Roman" w:hAnsi="Times New Roman"/>
          <w:sz w:val="24"/>
          <w:szCs w:val="24"/>
        </w:rPr>
        <w:t xml:space="preserve"> осуществлялось </w:t>
      </w:r>
      <w:r w:rsidR="00531A39" w:rsidRPr="009C07DB">
        <w:rPr>
          <w:rFonts w:ascii="Times New Roman" w:hAnsi="Times New Roman"/>
          <w:sz w:val="24"/>
          <w:szCs w:val="24"/>
        </w:rPr>
        <w:t>в 2012 г</w:t>
      </w:r>
      <w:r w:rsidR="00357C3C">
        <w:rPr>
          <w:rFonts w:ascii="Times New Roman" w:hAnsi="Times New Roman"/>
          <w:sz w:val="24"/>
          <w:szCs w:val="24"/>
        </w:rPr>
        <w:t>.</w:t>
      </w:r>
      <w:r w:rsidR="00531A39" w:rsidRPr="009C07DB">
        <w:rPr>
          <w:rFonts w:ascii="Times New Roman" w:hAnsi="Times New Roman"/>
          <w:sz w:val="24"/>
          <w:szCs w:val="24"/>
        </w:rPr>
        <w:t xml:space="preserve"> </w:t>
      </w:r>
      <w:r w:rsidRPr="009C07DB">
        <w:rPr>
          <w:rFonts w:ascii="Times New Roman" w:hAnsi="Times New Roman"/>
          <w:sz w:val="24"/>
          <w:szCs w:val="24"/>
        </w:rPr>
        <w:t>в рамках</w:t>
      </w:r>
      <w:r w:rsidR="00357C3C" w:rsidRPr="00357C3C">
        <w:rPr>
          <w:rFonts w:ascii="Times New Roman" w:hAnsi="Times New Roman"/>
          <w:sz w:val="24"/>
          <w:szCs w:val="24"/>
        </w:rPr>
        <w:t xml:space="preserve"> </w:t>
      </w:r>
      <w:r w:rsidR="00357C3C" w:rsidRPr="009C07DB">
        <w:rPr>
          <w:rFonts w:ascii="Times New Roman" w:hAnsi="Times New Roman"/>
          <w:sz w:val="24"/>
          <w:szCs w:val="24"/>
        </w:rPr>
        <w:t>ДЦП «Строительство жилья»</w:t>
      </w:r>
      <w:r w:rsidRPr="009C07DB">
        <w:rPr>
          <w:rFonts w:ascii="Times New Roman" w:hAnsi="Times New Roman"/>
          <w:sz w:val="24"/>
          <w:szCs w:val="24"/>
        </w:rPr>
        <w:t xml:space="preserve"> подпрограммы «Строительство инженерной и транспортной инфраструктуры»</w:t>
      </w:r>
      <w:r w:rsidR="00357C3C">
        <w:rPr>
          <w:rFonts w:ascii="Times New Roman" w:hAnsi="Times New Roman"/>
          <w:sz w:val="24"/>
          <w:szCs w:val="24"/>
        </w:rPr>
        <w:t>,</w:t>
      </w:r>
      <w:r w:rsidRPr="009C07DB">
        <w:rPr>
          <w:rFonts w:ascii="Times New Roman" w:hAnsi="Times New Roman"/>
          <w:sz w:val="24"/>
          <w:szCs w:val="24"/>
        </w:rPr>
        <w:t xml:space="preserve"> </w:t>
      </w:r>
      <w:r w:rsidR="00DF57B9" w:rsidRPr="009C07DB">
        <w:rPr>
          <w:rFonts w:ascii="Times New Roman" w:hAnsi="Times New Roman"/>
          <w:sz w:val="24"/>
          <w:szCs w:val="24"/>
        </w:rPr>
        <w:t xml:space="preserve">в </w:t>
      </w:r>
      <w:r w:rsidRPr="009C07DB">
        <w:rPr>
          <w:rFonts w:ascii="Times New Roman" w:hAnsi="Times New Roman"/>
          <w:sz w:val="24"/>
          <w:szCs w:val="24"/>
        </w:rPr>
        <w:t xml:space="preserve">2013 году </w:t>
      </w:r>
      <w:r w:rsidR="00DF57B9" w:rsidRPr="009C07DB">
        <w:rPr>
          <w:rFonts w:ascii="Times New Roman" w:hAnsi="Times New Roman"/>
          <w:sz w:val="24"/>
          <w:szCs w:val="24"/>
        </w:rPr>
        <w:t xml:space="preserve">- </w:t>
      </w:r>
      <w:r w:rsidRPr="009C07DB">
        <w:rPr>
          <w:rFonts w:ascii="Times New Roman" w:hAnsi="Times New Roman"/>
          <w:sz w:val="24"/>
          <w:szCs w:val="24"/>
        </w:rPr>
        <w:t>в рамках Плана мероприятий</w:t>
      </w:r>
      <w:r w:rsidR="009A1FF0">
        <w:rPr>
          <w:rFonts w:ascii="Times New Roman" w:hAnsi="Times New Roman"/>
          <w:sz w:val="24"/>
          <w:szCs w:val="24"/>
        </w:rPr>
        <w:t xml:space="preserve"> №382</w:t>
      </w:r>
      <w:r w:rsidRPr="009C07DB">
        <w:rPr>
          <w:rFonts w:ascii="Times New Roman" w:hAnsi="Times New Roman"/>
          <w:sz w:val="24"/>
          <w:szCs w:val="24"/>
        </w:rPr>
        <w:t>.</w:t>
      </w:r>
    </w:p>
    <w:p w:rsidR="004317EF" w:rsidRPr="007841F1" w:rsidRDefault="004317EF" w:rsidP="009072B9">
      <w:pPr>
        <w:tabs>
          <w:tab w:val="left" w:pos="0"/>
        </w:tabs>
        <w:spacing w:after="0" w:line="240" w:lineRule="auto"/>
        <w:ind w:firstLine="567"/>
        <w:jc w:val="both"/>
        <w:rPr>
          <w:rFonts w:ascii="Times New Roman" w:hAnsi="Times New Roman"/>
          <w:i/>
          <w:sz w:val="24"/>
          <w:szCs w:val="24"/>
        </w:rPr>
      </w:pPr>
      <w:r w:rsidRPr="007841F1">
        <w:rPr>
          <w:rFonts w:ascii="Times New Roman" w:hAnsi="Times New Roman"/>
          <w:i/>
          <w:sz w:val="24"/>
          <w:szCs w:val="24"/>
        </w:rPr>
        <w:t>Подпрограмма «Строительство инженерной и транспортной инфраструктуры» ДЦП «Строительство жилья в Сахалинской области на период 2010 – 2015 годы»</w:t>
      </w:r>
    </w:p>
    <w:p w:rsidR="004317EF" w:rsidRPr="009C07DB" w:rsidRDefault="007841F1"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w:t>
      </w:r>
      <w:r w:rsidR="004317EF" w:rsidRPr="009C07DB">
        <w:rPr>
          <w:rFonts w:ascii="Times New Roman" w:hAnsi="Times New Roman"/>
          <w:sz w:val="24"/>
          <w:szCs w:val="24"/>
        </w:rPr>
        <w:t xml:space="preserve"> рамках исполнения мероприятий </w:t>
      </w:r>
      <w:r w:rsidR="009A1FF0">
        <w:rPr>
          <w:rFonts w:ascii="Times New Roman" w:hAnsi="Times New Roman"/>
          <w:sz w:val="24"/>
          <w:szCs w:val="24"/>
        </w:rPr>
        <w:t>указанной программы</w:t>
      </w:r>
      <w:r w:rsidR="004317EF" w:rsidRPr="009C07DB">
        <w:rPr>
          <w:rFonts w:ascii="Times New Roman" w:hAnsi="Times New Roman"/>
          <w:sz w:val="24"/>
          <w:szCs w:val="24"/>
        </w:rPr>
        <w:t xml:space="preserve"> МО ГО «Город Южно-Сахалинск»</w:t>
      </w:r>
      <w:r>
        <w:rPr>
          <w:rFonts w:ascii="Times New Roman" w:hAnsi="Times New Roman"/>
          <w:sz w:val="24"/>
          <w:szCs w:val="24"/>
        </w:rPr>
        <w:t xml:space="preserve"> на 2012 г</w:t>
      </w:r>
      <w:r w:rsidR="009A1FF0">
        <w:rPr>
          <w:rFonts w:ascii="Times New Roman" w:hAnsi="Times New Roman"/>
          <w:sz w:val="24"/>
          <w:szCs w:val="24"/>
        </w:rPr>
        <w:t>.</w:t>
      </w:r>
      <w:r>
        <w:rPr>
          <w:rFonts w:ascii="Times New Roman" w:hAnsi="Times New Roman"/>
          <w:sz w:val="24"/>
          <w:szCs w:val="24"/>
        </w:rPr>
        <w:t xml:space="preserve"> </w:t>
      </w:r>
      <w:r w:rsidR="009A1FF0">
        <w:rPr>
          <w:rFonts w:ascii="Times New Roman" w:hAnsi="Times New Roman"/>
          <w:sz w:val="24"/>
          <w:szCs w:val="24"/>
        </w:rPr>
        <w:t>по и</w:t>
      </w:r>
      <w:r w:rsidR="004317EF" w:rsidRPr="009C07DB">
        <w:rPr>
          <w:rFonts w:ascii="Times New Roman" w:hAnsi="Times New Roman"/>
          <w:sz w:val="24"/>
          <w:szCs w:val="24"/>
        </w:rPr>
        <w:t xml:space="preserve"> соглашению </w:t>
      </w:r>
      <w:r w:rsidR="00DF57B9" w:rsidRPr="009C07DB">
        <w:rPr>
          <w:rFonts w:ascii="Times New Roman" w:hAnsi="Times New Roman"/>
          <w:sz w:val="24"/>
          <w:szCs w:val="24"/>
        </w:rPr>
        <w:t xml:space="preserve">с Минстроем </w:t>
      </w:r>
      <w:r w:rsidR="004317EF" w:rsidRPr="009C07DB">
        <w:rPr>
          <w:rFonts w:ascii="Times New Roman" w:hAnsi="Times New Roman"/>
          <w:sz w:val="24"/>
          <w:szCs w:val="24"/>
        </w:rPr>
        <w:t>от 09.02.2012 № 12/07 предусмотрены средства областного</w:t>
      </w:r>
      <w:r w:rsidR="009A1FF0">
        <w:rPr>
          <w:rFonts w:ascii="Times New Roman" w:hAnsi="Times New Roman"/>
          <w:sz w:val="24"/>
          <w:szCs w:val="24"/>
        </w:rPr>
        <w:t xml:space="preserve"> бюджета в размере 70618,9 тыс.</w:t>
      </w:r>
      <w:r w:rsidR="004317EF" w:rsidRPr="009C07DB">
        <w:rPr>
          <w:rFonts w:ascii="Times New Roman" w:hAnsi="Times New Roman"/>
          <w:sz w:val="24"/>
          <w:szCs w:val="24"/>
        </w:rPr>
        <w:t>рублей, в том числе:</w:t>
      </w:r>
      <w:r w:rsidR="00DF57B9" w:rsidRPr="009C07DB">
        <w:rPr>
          <w:rFonts w:ascii="Times New Roman" w:hAnsi="Times New Roman"/>
          <w:sz w:val="24"/>
          <w:szCs w:val="24"/>
        </w:rPr>
        <w:t xml:space="preserve"> </w:t>
      </w:r>
      <w:r w:rsidR="004317EF" w:rsidRPr="009C07DB">
        <w:rPr>
          <w:rFonts w:ascii="Times New Roman" w:hAnsi="Times New Roman"/>
          <w:sz w:val="24"/>
          <w:szCs w:val="24"/>
        </w:rPr>
        <w:t xml:space="preserve">на инженерные </w:t>
      </w:r>
      <w:r w:rsidR="004317EF" w:rsidRPr="009C07DB">
        <w:rPr>
          <w:rFonts w:ascii="Times New Roman" w:hAnsi="Times New Roman"/>
          <w:sz w:val="24"/>
          <w:szCs w:val="24"/>
        </w:rPr>
        <w:lastRenderedPageBreak/>
        <w:t>изыскания для строительства водозабора объемом не менее 2750 м</w:t>
      </w:r>
      <w:r w:rsidR="004317EF" w:rsidRPr="009C07DB">
        <w:rPr>
          <w:rFonts w:ascii="Times New Roman" w:hAnsi="Times New Roman"/>
          <w:sz w:val="24"/>
          <w:szCs w:val="24"/>
          <w:vertAlign w:val="superscript"/>
        </w:rPr>
        <w:t>3</w:t>
      </w:r>
      <w:r w:rsidR="004317EF" w:rsidRPr="009C07DB">
        <w:rPr>
          <w:rFonts w:ascii="Times New Roman" w:hAnsi="Times New Roman"/>
          <w:sz w:val="24"/>
          <w:szCs w:val="24"/>
        </w:rPr>
        <w:t>/</w:t>
      </w:r>
      <w:proofErr w:type="spellStart"/>
      <w:r w:rsidR="004317EF" w:rsidRPr="009C07DB">
        <w:rPr>
          <w:rFonts w:ascii="Times New Roman" w:hAnsi="Times New Roman"/>
          <w:sz w:val="24"/>
          <w:szCs w:val="24"/>
        </w:rPr>
        <w:t>сут</w:t>
      </w:r>
      <w:proofErr w:type="spellEnd"/>
      <w:r w:rsidR="00987573">
        <w:rPr>
          <w:rFonts w:ascii="Times New Roman" w:hAnsi="Times New Roman"/>
          <w:sz w:val="24"/>
          <w:szCs w:val="24"/>
        </w:rPr>
        <w:t>.</w:t>
      </w:r>
      <w:r w:rsidR="004317EF" w:rsidRPr="009C07DB">
        <w:rPr>
          <w:rFonts w:ascii="Times New Roman" w:hAnsi="Times New Roman"/>
          <w:sz w:val="24"/>
          <w:szCs w:val="24"/>
        </w:rPr>
        <w:t xml:space="preserve"> </w:t>
      </w:r>
      <w:proofErr w:type="gramStart"/>
      <w:r w:rsidR="004317EF" w:rsidRPr="009C07DB">
        <w:rPr>
          <w:rFonts w:ascii="Times New Roman" w:hAnsi="Times New Roman"/>
          <w:sz w:val="24"/>
          <w:szCs w:val="24"/>
        </w:rPr>
        <w:t>с</w:t>
      </w:r>
      <w:proofErr w:type="gramEnd"/>
      <w:r w:rsidR="004317EF" w:rsidRPr="009C07DB">
        <w:rPr>
          <w:rFonts w:ascii="Times New Roman" w:hAnsi="Times New Roman"/>
          <w:sz w:val="24"/>
          <w:szCs w:val="24"/>
        </w:rPr>
        <w:t>. Дальнее</w:t>
      </w:r>
      <w:r w:rsidR="00DF57B9" w:rsidRPr="009C07DB">
        <w:rPr>
          <w:rFonts w:ascii="Times New Roman" w:hAnsi="Times New Roman"/>
          <w:sz w:val="24"/>
          <w:szCs w:val="24"/>
        </w:rPr>
        <w:t xml:space="preserve"> </w:t>
      </w:r>
      <w:r w:rsidR="00570409">
        <w:rPr>
          <w:rFonts w:ascii="Times New Roman" w:hAnsi="Times New Roman"/>
          <w:sz w:val="24"/>
          <w:szCs w:val="24"/>
        </w:rPr>
        <w:t>–</w:t>
      </w:r>
      <w:r w:rsidR="009A1FF0">
        <w:rPr>
          <w:rFonts w:ascii="Times New Roman" w:hAnsi="Times New Roman"/>
          <w:sz w:val="24"/>
          <w:szCs w:val="24"/>
        </w:rPr>
        <w:t xml:space="preserve"> 65934,2 тыс.</w:t>
      </w:r>
      <w:r w:rsidR="00DF57B9" w:rsidRPr="009C07DB">
        <w:rPr>
          <w:rFonts w:ascii="Times New Roman" w:hAnsi="Times New Roman"/>
          <w:sz w:val="24"/>
          <w:szCs w:val="24"/>
        </w:rPr>
        <w:t>рублей</w:t>
      </w:r>
      <w:r w:rsidR="004317EF" w:rsidRPr="009C07DB">
        <w:rPr>
          <w:rFonts w:ascii="Times New Roman" w:hAnsi="Times New Roman"/>
          <w:sz w:val="24"/>
          <w:szCs w:val="24"/>
        </w:rPr>
        <w:t>;</w:t>
      </w:r>
      <w:r w:rsidR="00DF57B9" w:rsidRPr="009C07DB">
        <w:rPr>
          <w:rFonts w:ascii="Times New Roman" w:hAnsi="Times New Roman"/>
          <w:sz w:val="24"/>
          <w:szCs w:val="24"/>
        </w:rPr>
        <w:t xml:space="preserve"> на инженерные изыскания для строительства водозабора </w:t>
      </w:r>
      <w:proofErr w:type="gramStart"/>
      <w:r w:rsidR="00DF57B9" w:rsidRPr="009C07DB">
        <w:rPr>
          <w:rFonts w:ascii="Times New Roman" w:hAnsi="Times New Roman"/>
          <w:sz w:val="24"/>
          <w:szCs w:val="24"/>
        </w:rPr>
        <w:t>в</w:t>
      </w:r>
      <w:proofErr w:type="gramEnd"/>
      <w:r w:rsidR="00DF57B9" w:rsidRPr="009C07DB">
        <w:rPr>
          <w:rFonts w:ascii="Times New Roman" w:hAnsi="Times New Roman"/>
          <w:sz w:val="24"/>
          <w:szCs w:val="24"/>
        </w:rPr>
        <w:t xml:space="preserve"> </w:t>
      </w:r>
      <w:proofErr w:type="gramStart"/>
      <w:r w:rsidR="00DF57B9" w:rsidRPr="009C07DB">
        <w:rPr>
          <w:rFonts w:ascii="Times New Roman" w:hAnsi="Times New Roman"/>
          <w:sz w:val="24"/>
          <w:szCs w:val="24"/>
        </w:rPr>
        <w:t>с</w:t>
      </w:r>
      <w:proofErr w:type="gramEnd"/>
      <w:r w:rsidR="00DF57B9" w:rsidRPr="009C07DB">
        <w:rPr>
          <w:rFonts w:ascii="Times New Roman" w:hAnsi="Times New Roman"/>
          <w:sz w:val="24"/>
          <w:szCs w:val="24"/>
        </w:rPr>
        <w:t>. Новая Деревня производительностью 1050 м</w:t>
      </w:r>
      <w:r w:rsidR="00DF57B9" w:rsidRPr="009C07DB">
        <w:rPr>
          <w:rFonts w:ascii="Times New Roman" w:hAnsi="Times New Roman"/>
          <w:sz w:val="24"/>
          <w:szCs w:val="24"/>
          <w:vertAlign w:val="superscript"/>
        </w:rPr>
        <w:t>3</w:t>
      </w:r>
      <w:r w:rsidR="00DF57B9" w:rsidRPr="009C07DB">
        <w:rPr>
          <w:rFonts w:ascii="Times New Roman" w:hAnsi="Times New Roman"/>
          <w:sz w:val="24"/>
          <w:szCs w:val="24"/>
        </w:rPr>
        <w:t>/</w:t>
      </w:r>
      <w:proofErr w:type="spellStart"/>
      <w:r w:rsidR="00DF57B9" w:rsidRPr="009C07DB">
        <w:rPr>
          <w:rFonts w:ascii="Times New Roman" w:hAnsi="Times New Roman"/>
          <w:sz w:val="24"/>
          <w:szCs w:val="24"/>
        </w:rPr>
        <w:t>сут</w:t>
      </w:r>
      <w:proofErr w:type="spellEnd"/>
      <w:r w:rsidR="00987573">
        <w:rPr>
          <w:rFonts w:ascii="Times New Roman" w:hAnsi="Times New Roman"/>
          <w:sz w:val="24"/>
          <w:szCs w:val="24"/>
        </w:rPr>
        <w:t>.</w:t>
      </w:r>
      <w:r w:rsidR="00DF57B9" w:rsidRPr="009C07DB">
        <w:rPr>
          <w:rFonts w:ascii="Times New Roman" w:hAnsi="Times New Roman"/>
          <w:sz w:val="24"/>
          <w:szCs w:val="24"/>
        </w:rPr>
        <w:t xml:space="preserve"> </w:t>
      </w:r>
      <w:r w:rsidR="00570409">
        <w:rPr>
          <w:rFonts w:ascii="Times New Roman" w:hAnsi="Times New Roman"/>
          <w:sz w:val="24"/>
          <w:szCs w:val="24"/>
        </w:rPr>
        <w:t>–</w:t>
      </w:r>
      <w:r w:rsidR="009A1FF0">
        <w:rPr>
          <w:rFonts w:ascii="Times New Roman" w:hAnsi="Times New Roman"/>
          <w:sz w:val="24"/>
          <w:szCs w:val="24"/>
        </w:rPr>
        <w:t xml:space="preserve"> 4684,7 тыс.</w:t>
      </w:r>
      <w:r w:rsidR="004317EF" w:rsidRPr="009C07DB">
        <w:rPr>
          <w:rFonts w:ascii="Times New Roman" w:hAnsi="Times New Roman"/>
          <w:sz w:val="24"/>
          <w:szCs w:val="24"/>
        </w:rPr>
        <w:t>рублей</w:t>
      </w:r>
      <w:r w:rsidR="00DF57B9" w:rsidRPr="009C07DB">
        <w:rPr>
          <w:rFonts w:ascii="Times New Roman" w:hAnsi="Times New Roman"/>
          <w:sz w:val="24"/>
          <w:szCs w:val="24"/>
        </w:rPr>
        <w:t xml:space="preserve">. </w:t>
      </w:r>
      <w:r w:rsidR="004317EF" w:rsidRPr="009C07DB">
        <w:rPr>
          <w:rFonts w:ascii="Times New Roman" w:hAnsi="Times New Roman"/>
          <w:sz w:val="24"/>
          <w:szCs w:val="24"/>
        </w:rPr>
        <w:t xml:space="preserve">Освоение составило </w:t>
      </w:r>
      <w:r w:rsidR="009A1FF0">
        <w:rPr>
          <w:rFonts w:ascii="Times New Roman" w:hAnsi="Times New Roman"/>
          <w:sz w:val="24"/>
          <w:szCs w:val="24"/>
        </w:rPr>
        <w:t>100%.</w:t>
      </w:r>
    </w:p>
    <w:p w:rsidR="004317EF" w:rsidRPr="00570409" w:rsidRDefault="004317EF" w:rsidP="009072B9">
      <w:pPr>
        <w:tabs>
          <w:tab w:val="left" w:pos="0"/>
        </w:tabs>
        <w:spacing w:after="0" w:line="240" w:lineRule="auto"/>
        <w:ind w:firstLine="567"/>
        <w:rPr>
          <w:rFonts w:ascii="Times New Roman" w:hAnsi="Times New Roman"/>
          <w:i/>
          <w:sz w:val="24"/>
          <w:szCs w:val="24"/>
        </w:rPr>
      </w:pPr>
      <w:r w:rsidRPr="00570409">
        <w:rPr>
          <w:rFonts w:ascii="Times New Roman" w:hAnsi="Times New Roman"/>
          <w:i/>
          <w:sz w:val="24"/>
          <w:szCs w:val="24"/>
        </w:rPr>
        <w:t>План мероприятий</w:t>
      </w:r>
    </w:p>
    <w:p w:rsidR="004317EF" w:rsidRPr="009C07DB" w:rsidRDefault="00570409" w:rsidP="009072B9">
      <w:pPr>
        <w:tabs>
          <w:tab w:val="left" w:pos="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ОАИП</w:t>
      </w:r>
      <w:r w:rsidR="004317EF" w:rsidRPr="009C07DB">
        <w:rPr>
          <w:rFonts w:ascii="Times New Roman" w:hAnsi="Times New Roman"/>
          <w:sz w:val="24"/>
          <w:szCs w:val="24"/>
        </w:rPr>
        <w:t xml:space="preserve"> на 2013 год в рамках исполнения Плана мероприятий МО ГО «</w:t>
      </w:r>
      <w:r w:rsidR="009A1FF0">
        <w:rPr>
          <w:rFonts w:ascii="Times New Roman" w:hAnsi="Times New Roman"/>
          <w:sz w:val="24"/>
          <w:szCs w:val="24"/>
        </w:rPr>
        <w:t>Город</w:t>
      </w:r>
      <w:r w:rsidR="004317EF" w:rsidRPr="009C07DB">
        <w:rPr>
          <w:rFonts w:ascii="Times New Roman" w:hAnsi="Times New Roman"/>
          <w:sz w:val="24"/>
          <w:szCs w:val="24"/>
        </w:rPr>
        <w:t xml:space="preserve"> Южно-Сахалинск» и соглашени</w:t>
      </w:r>
      <w:r>
        <w:rPr>
          <w:rFonts w:ascii="Times New Roman" w:hAnsi="Times New Roman"/>
          <w:sz w:val="24"/>
          <w:szCs w:val="24"/>
        </w:rPr>
        <w:t>я</w:t>
      </w:r>
      <w:r w:rsidR="004317EF" w:rsidRPr="009C07DB">
        <w:rPr>
          <w:rFonts w:ascii="Times New Roman" w:hAnsi="Times New Roman"/>
          <w:sz w:val="24"/>
          <w:szCs w:val="24"/>
        </w:rPr>
        <w:t xml:space="preserve"> </w:t>
      </w:r>
      <w:r w:rsidR="00DF57B9" w:rsidRPr="009C07DB">
        <w:rPr>
          <w:rFonts w:ascii="Times New Roman" w:hAnsi="Times New Roman"/>
          <w:sz w:val="24"/>
          <w:szCs w:val="24"/>
        </w:rPr>
        <w:t xml:space="preserve">с Минстроем </w:t>
      </w:r>
      <w:r w:rsidR="004317EF" w:rsidRPr="009C07DB">
        <w:rPr>
          <w:rFonts w:ascii="Times New Roman" w:hAnsi="Times New Roman"/>
          <w:sz w:val="24"/>
          <w:szCs w:val="24"/>
        </w:rPr>
        <w:t>от 26.06.2012 № 12/54 предусмотрены средства областного бюджета в размере 22045,0 тыс. рублей, в том числе:</w:t>
      </w:r>
      <w:r w:rsidR="00DF57B9" w:rsidRPr="009C07DB">
        <w:rPr>
          <w:rFonts w:ascii="Times New Roman" w:hAnsi="Times New Roman"/>
          <w:sz w:val="24"/>
          <w:szCs w:val="24"/>
        </w:rPr>
        <w:t xml:space="preserve"> на строительство водозабора объемом не менее 2750 м</w:t>
      </w:r>
      <w:r w:rsidR="00DF57B9" w:rsidRPr="009C07DB">
        <w:rPr>
          <w:rFonts w:ascii="Times New Roman" w:hAnsi="Times New Roman"/>
          <w:sz w:val="24"/>
          <w:szCs w:val="24"/>
          <w:vertAlign w:val="superscript"/>
        </w:rPr>
        <w:t>3</w:t>
      </w:r>
      <w:r w:rsidR="00DF57B9" w:rsidRPr="009C07DB">
        <w:rPr>
          <w:rFonts w:ascii="Times New Roman" w:hAnsi="Times New Roman"/>
          <w:sz w:val="24"/>
          <w:szCs w:val="24"/>
        </w:rPr>
        <w:t>/</w:t>
      </w:r>
      <w:proofErr w:type="spellStart"/>
      <w:r w:rsidR="00DF57B9" w:rsidRPr="009C07DB">
        <w:rPr>
          <w:rFonts w:ascii="Times New Roman" w:hAnsi="Times New Roman"/>
          <w:sz w:val="24"/>
          <w:szCs w:val="24"/>
        </w:rPr>
        <w:t>сут</w:t>
      </w:r>
      <w:proofErr w:type="spellEnd"/>
      <w:r w:rsidR="00DF57B9" w:rsidRPr="009C07DB">
        <w:rPr>
          <w:rFonts w:ascii="Times New Roman" w:hAnsi="Times New Roman"/>
          <w:sz w:val="24"/>
          <w:szCs w:val="24"/>
        </w:rPr>
        <w:t xml:space="preserve"> с. Дальнее - 18410,0 тыс. рублей;</w:t>
      </w:r>
      <w:proofErr w:type="gramEnd"/>
      <w:r w:rsidR="00DF57B9" w:rsidRPr="009C07DB">
        <w:rPr>
          <w:rFonts w:ascii="Times New Roman" w:hAnsi="Times New Roman"/>
          <w:sz w:val="24"/>
          <w:szCs w:val="24"/>
        </w:rPr>
        <w:t xml:space="preserve"> на строительство водозабора производительностью 1050 м</w:t>
      </w:r>
      <w:r w:rsidR="00DF57B9" w:rsidRPr="009C07DB">
        <w:rPr>
          <w:rFonts w:ascii="Times New Roman" w:hAnsi="Times New Roman"/>
          <w:sz w:val="24"/>
          <w:szCs w:val="24"/>
          <w:vertAlign w:val="superscript"/>
        </w:rPr>
        <w:t>3</w:t>
      </w:r>
      <w:r w:rsidR="00DF57B9" w:rsidRPr="009C07DB">
        <w:rPr>
          <w:rFonts w:ascii="Times New Roman" w:hAnsi="Times New Roman"/>
          <w:sz w:val="24"/>
          <w:szCs w:val="24"/>
        </w:rPr>
        <w:t>/</w:t>
      </w:r>
      <w:proofErr w:type="spellStart"/>
      <w:r w:rsidR="00DF57B9" w:rsidRPr="009C07DB">
        <w:rPr>
          <w:rFonts w:ascii="Times New Roman" w:hAnsi="Times New Roman"/>
          <w:sz w:val="24"/>
          <w:szCs w:val="24"/>
        </w:rPr>
        <w:t>сут</w:t>
      </w:r>
      <w:proofErr w:type="spellEnd"/>
      <w:r w:rsidR="00DF57B9" w:rsidRPr="009C07DB">
        <w:rPr>
          <w:rFonts w:ascii="Times New Roman" w:hAnsi="Times New Roman"/>
          <w:sz w:val="24"/>
          <w:szCs w:val="24"/>
        </w:rPr>
        <w:t xml:space="preserve"> </w:t>
      </w:r>
      <w:proofErr w:type="gramStart"/>
      <w:r w:rsidR="00DF57B9" w:rsidRPr="009C07DB">
        <w:rPr>
          <w:rFonts w:ascii="Times New Roman" w:hAnsi="Times New Roman"/>
          <w:sz w:val="24"/>
          <w:szCs w:val="24"/>
        </w:rPr>
        <w:t>в</w:t>
      </w:r>
      <w:proofErr w:type="gramEnd"/>
      <w:r w:rsidR="00DF57B9" w:rsidRPr="009C07DB">
        <w:rPr>
          <w:rFonts w:ascii="Times New Roman" w:hAnsi="Times New Roman"/>
          <w:sz w:val="24"/>
          <w:szCs w:val="24"/>
        </w:rPr>
        <w:t xml:space="preserve"> с. Новая Деревня - 3635,0 тыс. рублей. </w:t>
      </w:r>
      <w:r w:rsidR="004317EF" w:rsidRPr="009C07DB">
        <w:rPr>
          <w:rFonts w:ascii="Times New Roman" w:hAnsi="Times New Roman"/>
          <w:sz w:val="24"/>
          <w:szCs w:val="24"/>
        </w:rPr>
        <w:t xml:space="preserve">Освоение составило 22044,8 тыс. рублей (100%). </w:t>
      </w:r>
    </w:p>
    <w:p w:rsidR="004317EF" w:rsidRPr="00570409" w:rsidRDefault="004317EF" w:rsidP="009072B9">
      <w:pPr>
        <w:tabs>
          <w:tab w:val="left" w:pos="0"/>
        </w:tabs>
        <w:spacing w:after="0" w:line="240" w:lineRule="auto"/>
        <w:ind w:firstLine="567"/>
        <w:jc w:val="both"/>
        <w:rPr>
          <w:rFonts w:ascii="Times New Roman" w:hAnsi="Times New Roman"/>
          <w:i/>
          <w:sz w:val="24"/>
          <w:szCs w:val="24"/>
        </w:rPr>
      </w:pPr>
      <w:r w:rsidRPr="00570409">
        <w:rPr>
          <w:rFonts w:ascii="Times New Roman" w:hAnsi="Times New Roman"/>
          <w:i/>
          <w:sz w:val="24"/>
          <w:szCs w:val="24"/>
        </w:rPr>
        <w:t>Строительство водозабора объемом не менее 2750 м3/</w:t>
      </w:r>
      <w:proofErr w:type="spellStart"/>
      <w:r w:rsidRPr="00570409">
        <w:rPr>
          <w:rFonts w:ascii="Times New Roman" w:hAnsi="Times New Roman"/>
          <w:i/>
          <w:sz w:val="24"/>
          <w:szCs w:val="24"/>
        </w:rPr>
        <w:t>сут</w:t>
      </w:r>
      <w:proofErr w:type="spellEnd"/>
      <w:r w:rsidRPr="00570409">
        <w:rPr>
          <w:rFonts w:ascii="Times New Roman" w:hAnsi="Times New Roman"/>
          <w:i/>
          <w:sz w:val="24"/>
          <w:szCs w:val="24"/>
        </w:rPr>
        <w:t xml:space="preserve">., </w:t>
      </w:r>
      <w:proofErr w:type="gramStart"/>
      <w:r w:rsidRPr="00570409">
        <w:rPr>
          <w:rFonts w:ascii="Times New Roman" w:hAnsi="Times New Roman"/>
          <w:i/>
          <w:sz w:val="24"/>
          <w:szCs w:val="24"/>
        </w:rPr>
        <w:t>с</w:t>
      </w:r>
      <w:proofErr w:type="gramEnd"/>
      <w:r w:rsidRPr="00570409">
        <w:rPr>
          <w:rFonts w:ascii="Times New Roman" w:hAnsi="Times New Roman"/>
          <w:i/>
          <w:sz w:val="24"/>
          <w:szCs w:val="24"/>
        </w:rPr>
        <w:t>. Дальнее</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Проектные работы по объекту «Строительство водозабора объемом не менее 2750 м</w:t>
      </w:r>
      <w:r w:rsidRPr="009C07DB">
        <w:rPr>
          <w:rFonts w:ascii="Times New Roman" w:hAnsi="Times New Roman"/>
          <w:sz w:val="24"/>
          <w:szCs w:val="24"/>
          <w:vertAlign w:val="superscript"/>
        </w:rPr>
        <w:t>3</w:t>
      </w:r>
      <w:r w:rsidRPr="009C07DB">
        <w:rPr>
          <w:rFonts w:ascii="Times New Roman" w:hAnsi="Times New Roman"/>
          <w:sz w:val="24"/>
          <w:szCs w:val="24"/>
        </w:rPr>
        <w:t>/</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с. Дальнее (далее –</w:t>
      </w:r>
      <w:r w:rsidR="00DF57B9" w:rsidRPr="009C07DB">
        <w:rPr>
          <w:rFonts w:ascii="Times New Roman" w:hAnsi="Times New Roman"/>
          <w:sz w:val="24"/>
          <w:szCs w:val="24"/>
        </w:rPr>
        <w:t xml:space="preserve"> </w:t>
      </w:r>
      <w:r w:rsidRPr="009C07DB">
        <w:rPr>
          <w:rFonts w:ascii="Times New Roman" w:hAnsi="Times New Roman"/>
          <w:sz w:val="24"/>
          <w:szCs w:val="24"/>
        </w:rPr>
        <w:t>водозабор с. Дальнее) выполн</w:t>
      </w:r>
      <w:r w:rsidR="00DF57B9" w:rsidRPr="009C07DB">
        <w:rPr>
          <w:rFonts w:ascii="Times New Roman" w:hAnsi="Times New Roman"/>
          <w:sz w:val="24"/>
          <w:szCs w:val="24"/>
        </w:rPr>
        <w:t>ены</w:t>
      </w:r>
      <w:r w:rsidRPr="009C07DB">
        <w:rPr>
          <w:rFonts w:ascii="Times New Roman" w:hAnsi="Times New Roman"/>
          <w:sz w:val="24"/>
          <w:szCs w:val="24"/>
        </w:rPr>
        <w:t xml:space="preserve"> в 2011 году ОАО «Институт «Сахалингражданпроект» по </w:t>
      </w:r>
      <w:r w:rsidR="00570409">
        <w:rPr>
          <w:rFonts w:ascii="Times New Roman" w:hAnsi="Times New Roman"/>
          <w:sz w:val="24"/>
          <w:szCs w:val="24"/>
        </w:rPr>
        <w:t>МК</w:t>
      </w:r>
      <w:r w:rsidRPr="009C07DB">
        <w:rPr>
          <w:rFonts w:ascii="Times New Roman" w:hAnsi="Times New Roman"/>
          <w:sz w:val="24"/>
          <w:szCs w:val="24"/>
        </w:rPr>
        <w:t xml:space="preserve"> от 17.10.2010 № 032-065-10 на сумму 3660,4 тыс. рублей.</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На выполнение экспертных работ по водозабор</w:t>
      </w:r>
      <w:r w:rsidR="00DF57B9" w:rsidRPr="009C07DB">
        <w:rPr>
          <w:rFonts w:ascii="Times New Roman" w:hAnsi="Times New Roman"/>
          <w:sz w:val="24"/>
          <w:szCs w:val="24"/>
        </w:rPr>
        <w:t xml:space="preserve">у </w:t>
      </w:r>
      <w:r w:rsidRPr="009C07DB">
        <w:rPr>
          <w:rFonts w:ascii="Times New Roman" w:hAnsi="Times New Roman"/>
          <w:sz w:val="24"/>
          <w:szCs w:val="24"/>
        </w:rPr>
        <w:t>с. Дальнее МКУ «УКС» заключен договор с ОАУ «Госэкспертизы» от 19.01.2012 на сумму 445,8 тыс. рублей</w:t>
      </w:r>
      <w:r w:rsidR="00DF57B9" w:rsidRPr="009C07DB">
        <w:rPr>
          <w:rFonts w:ascii="Times New Roman" w:hAnsi="Times New Roman"/>
          <w:sz w:val="24"/>
          <w:szCs w:val="24"/>
        </w:rPr>
        <w:t>, оплата з</w:t>
      </w:r>
      <w:r w:rsidRPr="009C07DB">
        <w:rPr>
          <w:rFonts w:ascii="Times New Roman" w:hAnsi="Times New Roman"/>
          <w:sz w:val="24"/>
          <w:szCs w:val="24"/>
        </w:rPr>
        <w:t xml:space="preserve">а выполненные работы </w:t>
      </w:r>
      <w:r w:rsidR="00DF57B9" w:rsidRPr="009C07DB">
        <w:rPr>
          <w:rFonts w:ascii="Times New Roman" w:hAnsi="Times New Roman"/>
          <w:sz w:val="24"/>
          <w:szCs w:val="24"/>
        </w:rPr>
        <w:t>произведен</w:t>
      </w:r>
      <w:r w:rsidR="001B0CF0" w:rsidRPr="009C07DB">
        <w:rPr>
          <w:rFonts w:ascii="Times New Roman" w:hAnsi="Times New Roman"/>
          <w:sz w:val="24"/>
          <w:szCs w:val="24"/>
        </w:rPr>
        <w:t>а</w:t>
      </w:r>
      <w:r w:rsidR="00DF57B9" w:rsidRPr="009C07DB">
        <w:rPr>
          <w:rFonts w:ascii="Times New Roman" w:hAnsi="Times New Roman"/>
          <w:sz w:val="24"/>
          <w:szCs w:val="24"/>
        </w:rPr>
        <w:t xml:space="preserve"> в полном объеме </w:t>
      </w:r>
      <w:r w:rsidRPr="009C07DB">
        <w:rPr>
          <w:rFonts w:ascii="Times New Roman" w:hAnsi="Times New Roman"/>
          <w:sz w:val="24"/>
          <w:szCs w:val="24"/>
        </w:rPr>
        <w:t>за счет средств муниципального бюджета.</w:t>
      </w:r>
      <w:r w:rsidR="00DF57B9" w:rsidRPr="009C07DB">
        <w:rPr>
          <w:rFonts w:ascii="Times New Roman" w:hAnsi="Times New Roman"/>
          <w:sz w:val="24"/>
          <w:szCs w:val="24"/>
        </w:rPr>
        <w:t xml:space="preserve"> </w:t>
      </w:r>
      <w:r w:rsidRPr="009C07DB">
        <w:rPr>
          <w:rFonts w:ascii="Times New Roman" w:hAnsi="Times New Roman"/>
          <w:sz w:val="24"/>
          <w:szCs w:val="24"/>
        </w:rPr>
        <w:t xml:space="preserve">По результатам проведенной экспертизы выдано </w:t>
      </w:r>
      <w:r w:rsidRPr="00357C3C">
        <w:rPr>
          <w:rFonts w:ascii="Times New Roman" w:hAnsi="Times New Roman"/>
          <w:i/>
          <w:sz w:val="24"/>
          <w:szCs w:val="24"/>
        </w:rPr>
        <w:t>отрицательное</w:t>
      </w:r>
      <w:r w:rsidRPr="009C07DB">
        <w:rPr>
          <w:rFonts w:ascii="Times New Roman" w:hAnsi="Times New Roman"/>
          <w:sz w:val="24"/>
          <w:szCs w:val="24"/>
        </w:rPr>
        <w:t xml:space="preserve"> заключение от 29.05.2012 № 65-2-5-0053-12.</w:t>
      </w:r>
      <w:r w:rsidR="00570409">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октябре 2012 года МКУ «</w:t>
      </w:r>
      <w:proofErr w:type="spellStart"/>
      <w:r w:rsidRPr="009C07DB">
        <w:rPr>
          <w:rFonts w:ascii="Times New Roman" w:hAnsi="Times New Roman"/>
          <w:sz w:val="24"/>
          <w:szCs w:val="24"/>
        </w:rPr>
        <w:t>Горархитектура</w:t>
      </w:r>
      <w:proofErr w:type="spellEnd"/>
      <w:r w:rsidRPr="009C07DB">
        <w:rPr>
          <w:rFonts w:ascii="Times New Roman" w:hAnsi="Times New Roman"/>
          <w:sz w:val="24"/>
          <w:szCs w:val="24"/>
        </w:rPr>
        <w:t xml:space="preserve">» ГО «г. Южно-Сахалинска» по договорам от 07.10.2012 № 32-12 и от 08.10.2012 № 33-12 выполнены геодезические разбивочные работы на сумму 73,6 тыс. рублей и топографо-геодезические работы на сумму 97,4 тыс. рублей соответственно. </w:t>
      </w:r>
      <w:r w:rsidR="00CF5AE9" w:rsidRPr="009C07DB">
        <w:rPr>
          <w:rFonts w:ascii="Times New Roman" w:hAnsi="Times New Roman"/>
          <w:sz w:val="24"/>
          <w:szCs w:val="24"/>
        </w:rPr>
        <w:t>Оплата з</w:t>
      </w:r>
      <w:r w:rsidRPr="009C07DB">
        <w:rPr>
          <w:rFonts w:ascii="Times New Roman" w:hAnsi="Times New Roman"/>
          <w:sz w:val="24"/>
          <w:szCs w:val="24"/>
        </w:rPr>
        <w:t xml:space="preserve">а выполненные работы </w:t>
      </w:r>
      <w:r w:rsidR="00CF5AE9" w:rsidRPr="009C07DB">
        <w:rPr>
          <w:rFonts w:ascii="Times New Roman" w:hAnsi="Times New Roman"/>
          <w:sz w:val="24"/>
          <w:szCs w:val="24"/>
        </w:rPr>
        <w:t>осуществлена</w:t>
      </w:r>
      <w:r w:rsidRPr="009C07DB">
        <w:rPr>
          <w:rFonts w:ascii="Times New Roman" w:hAnsi="Times New Roman"/>
          <w:sz w:val="24"/>
          <w:szCs w:val="24"/>
        </w:rPr>
        <w:t xml:space="preserve"> подрядчику за счет средств муниципального </w:t>
      </w:r>
      <w:proofErr w:type="gramStart"/>
      <w:r w:rsidRPr="009C07DB">
        <w:rPr>
          <w:rFonts w:ascii="Times New Roman" w:hAnsi="Times New Roman"/>
          <w:sz w:val="24"/>
          <w:szCs w:val="24"/>
        </w:rPr>
        <w:t>бюджета</w:t>
      </w:r>
      <w:proofErr w:type="gramEnd"/>
      <w:r w:rsidRPr="009C07DB">
        <w:rPr>
          <w:rFonts w:ascii="Times New Roman" w:hAnsi="Times New Roman"/>
          <w:sz w:val="24"/>
          <w:szCs w:val="24"/>
        </w:rPr>
        <w:t xml:space="preserve"> </w:t>
      </w:r>
      <w:r w:rsidR="00CF5AE9" w:rsidRPr="009C07DB">
        <w:rPr>
          <w:rFonts w:ascii="Times New Roman" w:hAnsi="Times New Roman"/>
          <w:sz w:val="24"/>
          <w:szCs w:val="24"/>
        </w:rPr>
        <w:t xml:space="preserve">в суммах </w:t>
      </w:r>
      <w:r w:rsidR="00357C3C">
        <w:rPr>
          <w:rFonts w:ascii="Times New Roman" w:hAnsi="Times New Roman"/>
          <w:sz w:val="24"/>
          <w:szCs w:val="24"/>
        </w:rPr>
        <w:t>обусловленных договорами.</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Муниципальный контракт </w:t>
      </w:r>
      <w:r w:rsidR="00570409">
        <w:rPr>
          <w:rFonts w:ascii="Times New Roman" w:hAnsi="Times New Roman"/>
          <w:sz w:val="24"/>
          <w:szCs w:val="24"/>
        </w:rPr>
        <w:t xml:space="preserve">на строительство водозабора </w:t>
      </w:r>
      <w:r w:rsidRPr="009C07DB">
        <w:rPr>
          <w:rFonts w:ascii="Times New Roman" w:hAnsi="Times New Roman"/>
          <w:sz w:val="24"/>
          <w:szCs w:val="24"/>
        </w:rPr>
        <w:t>от 03.07.2012 № 032-050-12 заключен МКУ «УКС» с ООО «</w:t>
      </w:r>
      <w:proofErr w:type="spellStart"/>
      <w:r w:rsidRPr="009C07DB">
        <w:rPr>
          <w:rFonts w:ascii="Times New Roman" w:hAnsi="Times New Roman"/>
          <w:sz w:val="24"/>
          <w:szCs w:val="24"/>
        </w:rPr>
        <w:t>Росстрой</w:t>
      </w:r>
      <w:proofErr w:type="spellEnd"/>
      <w:r w:rsidRPr="009C07DB">
        <w:rPr>
          <w:rFonts w:ascii="Times New Roman" w:hAnsi="Times New Roman"/>
          <w:sz w:val="24"/>
          <w:szCs w:val="24"/>
        </w:rPr>
        <w:t>» по цене, указанной в конкурсной документации на сумму 135810,2 тыс. рублей, сроком выполнения работ 390 календарных дней (по 28.07.2013).</w:t>
      </w:r>
      <w:r w:rsidR="00570409">
        <w:rPr>
          <w:rFonts w:ascii="Times New Roman" w:hAnsi="Times New Roman"/>
          <w:sz w:val="24"/>
          <w:szCs w:val="24"/>
        </w:rPr>
        <w:t xml:space="preserve"> Экономия отсутствует.</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соответствии с п. 4.1 контракта МКУ «УКС» перечислило аванс в размере 40743,1 тыс. рублей (30% от стоимости работ) (средства областного бюджета – 36668,8 тыс. рублей, муниципального бюджета – 4074,3 тыс. рублей).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Строительная площадка и разрешение на строительство от 18.10.2012 № RU 65302000-0000003218 по объекту переданы подрядчику спустя 107 дней после заключения контракта.</w:t>
      </w:r>
      <w:r w:rsidR="0055267F" w:rsidRPr="009C07DB">
        <w:rPr>
          <w:rFonts w:ascii="Times New Roman" w:hAnsi="Times New Roman"/>
          <w:sz w:val="24"/>
          <w:szCs w:val="24"/>
        </w:rPr>
        <w:t xml:space="preserve"> Г</w:t>
      </w:r>
      <w:r w:rsidRPr="009C07DB">
        <w:rPr>
          <w:rFonts w:ascii="Times New Roman" w:hAnsi="Times New Roman"/>
          <w:sz w:val="24"/>
          <w:szCs w:val="24"/>
        </w:rPr>
        <w:t xml:space="preserve">радостроительный план земельного участка № RU 65302000003272 утвержден только в декабре 2012 года (распоряжение департамента архитектуры, градостроительства и землепользования г. Южно-Сахалинска от 03.12.2012 № 2023-р).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В феврале 2013 года государственной инспекцией строительного надзора по Сахалинской области проведена проверка соблюдения требований технических регламентов и проектной документации при производстве работ на объекте «Строительство водозабора с. Дальнее» (акт от 12.02.2013 № 44-13) и, в связи с отсутствием положительного заключения государственной экспертизы проекта, предписанием от 12.02.2013 № 15-13</w:t>
      </w:r>
      <w:r w:rsidR="0055267F" w:rsidRPr="009C07DB">
        <w:rPr>
          <w:rFonts w:ascii="Times New Roman" w:hAnsi="Times New Roman"/>
          <w:sz w:val="24"/>
          <w:szCs w:val="24"/>
        </w:rPr>
        <w:t>,</w:t>
      </w:r>
      <w:r w:rsidRPr="009C07DB">
        <w:rPr>
          <w:rFonts w:ascii="Times New Roman" w:hAnsi="Times New Roman"/>
          <w:sz w:val="24"/>
          <w:szCs w:val="24"/>
        </w:rPr>
        <w:t xml:space="preserve"> работы по объекту приостановлены до устранения замечаний.</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Повторная экспертиза результатов инженерных изысканий и проектной документации по объекту «Строительство водозабора с. Дальнее» выполнена ОАО «Госэкспертизы» по договору от 09.01.2013 № 01-13 на сумму 133,7 тыс. рублей (Положительное заключение госэкспертизы по объекту от 22.05.2013 № 64-1-5-0068-13)</w:t>
      </w:r>
      <w:r w:rsidR="0055267F" w:rsidRPr="009C07DB">
        <w:rPr>
          <w:rFonts w:ascii="Times New Roman" w:hAnsi="Times New Roman"/>
          <w:sz w:val="24"/>
          <w:szCs w:val="24"/>
        </w:rPr>
        <w:t>, оплата работ произведена в полном объеме за счет средств муниципального бюджета.</w:t>
      </w:r>
      <w:proofErr w:type="gramEnd"/>
      <w:r w:rsidR="0055267F" w:rsidRPr="009C07DB">
        <w:rPr>
          <w:rFonts w:ascii="Times New Roman" w:hAnsi="Times New Roman"/>
          <w:sz w:val="24"/>
          <w:szCs w:val="24"/>
        </w:rPr>
        <w:t xml:space="preserve"> </w:t>
      </w:r>
      <w:r w:rsidRPr="009C07DB">
        <w:rPr>
          <w:rFonts w:ascii="Times New Roman" w:hAnsi="Times New Roman"/>
          <w:sz w:val="24"/>
          <w:szCs w:val="24"/>
        </w:rPr>
        <w:t>Затраты по повторной экспертизе привели к удорожанию объекта на сумму 133,7 тыс. рублей</w:t>
      </w:r>
      <w:r w:rsidR="00113AA6">
        <w:rPr>
          <w:rFonts w:ascii="Times New Roman" w:hAnsi="Times New Roman"/>
          <w:sz w:val="24"/>
          <w:szCs w:val="24"/>
        </w:rPr>
        <w:t xml:space="preserve">, что является </w:t>
      </w:r>
      <w:r w:rsidRPr="009C07DB">
        <w:rPr>
          <w:rFonts w:ascii="Times New Roman" w:hAnsi="Times New Roman"/>
          <w:sz w:val="24"/>
          <w:szCs w:val="24"/>
        </w:rPr>
        <w:t>неэффективны</w:t>
      </w:r>
      <w:r w:rsidR="00113AA6">
        <w:rPr>
          <w:rFonts w:ascii="Times New Roman" w:hAnsi="Times New Roman"/>
          <w:sz w:val="24"/>
          <w:szCs w:val="24"/>
        </w:rPr>
        <w:t>ми</w:t>
      </w:r>
      <w:r w:rsidRPr="009C07DB">
        <w:rPr>
          <w:rFonts w:ascii="Times New Roman" w:hAnsi="Times New Roman"/>
          <w:sz w:val="24"/>
          <w:szCs w:val="24"/>
        </w:rPr>
        <w:t xml:space="preserve"> расход</w:t>
      </w:r>
      <w:r w:rsidR="00113AA6">
        <w:rPr>
          <w:rFonts w:ascii="Times New Roman" w:hAnsi="Times New Roman"/>
          <w:sz w:val="24"/>
          <w:szCs w:val="24"/>
        </w:rPr>
        <w:t>ами</w:t>
      </w:r>
      <w:r w:rsidRPr="009C07DB">
        <w:rPr>
          <w:rFonts w:ascii="Times New Roman" w:hAnsi="Times New Roman"/>
          <w:sz w:val="24"/>
          <w:szCs w:val="24"/>
        </w:rPr>
        <w:t xml:space="preserve"> муниципального бюджета (ст. 34 БК РФ). </w:t>
      </w:r>
    </w:p>
    <w:p w:rsidR="004317EF" w:rsidRPr="009C07DB" w:rsidRDefault="00570409"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9C07DB">
        <w:rPr>
          <w:rFonts w:ascii="Times New Roman" w:hAnsi="Times New Roman"/>
          <w:sz w:val="24"/>
          <w:szCs w:val="24"/>
        </w:rPr>
        <w:t xml:space="preserve"> нарушение ст. 49, ч. 5 ст. 52 Градостроительного кодекса РФ </w:t>
      </w:r>
      <w:r>
        <w:rPr>
          <w:rFonts w:ascii="Times New Roman" w:hAnsi="Times New Roman"/>
          <w:sz w:val="24"/>
          <w:szCs w:val="24"/>
        </w:rPr>
        <w:t>с</w:t>
      </w:r>
      <w:r w:rsidR="004317EF" w:rsidRPr="009C07DB">
        <w:rPr>
          <w:rFonts w:ascii="Times New Roman" w:hAnsi="Times New Roman"/>
          <w:sz w:val="24"/>
          <w:szCs w:val="24"/>
        </w:rPr>
        <w:t>троительно-монтажные работы до 12.02.2013 осуществлялись при отсутствии положительного заключения государственной экспертизы</w:t>
      </w:r>
      <w:r>
        <w:rPr>
          <w:rFonts w:ascii="Times New Roman" w:hAnsi="Times New Roman"/>
          <w:sz w:val="24"/>
          <w:szCs w:val="24"/>
        </w:rPr>
        <w:t>. Р</w:t>
      </w:r>
      <w:r w:rsidRPr="009C07DB">
        <w:rPr>
          <w:rFonts w:ascii="Times New Roman" w:hAnsi="Times New Roman"/>
          <w:sz w:val="24"/>
          <w:szCs w:val="24"/>
        </w:rPr>
        <w:t>абот</w:t>
      </w:r>
      <w:r>
        <w:rPr>
          <w:rFonts w:ascii="Times New Roman" w:hAnsi="Times New Roman"/>
          <w:sz w:val="24"/>
          <w:szCs w:val="24"/>
        </w:rPr>
        <w:t>ы</w:t>
      </w:r>
      <w:r w:rsidRPr="009C07DB">
        <w:rPr>
          <w:rFonts w:ascii="Times New Roman" w:hAnsi="Times New Roman"/>
          <w:sz w:val="24"/>
          <w:szCs w:val="24"/>
        </w:rPr>
        <w:t xml:space="preserve"> возобнов</w:t>
      </w:r>
      <w:r>
        <w:rPr>
          <w:rFonts w:ascii="Times New Roman" w:hAnsi="Times New Roman"/>
          <w:sz w:val="24"/>
          <w:szCs w:val="24"/>
        </w:rPr>
        <w:t>лены</w:t>
      </w:r>
      <w:r w:rsidRPr="009C07DB">
        <w:rPr>
          <w:rFonts w:ascii="Times New Roman" w:hAnsi="Times New Roman"/>
          <w:sz w:val="24"/>
          <w:szCs w:val="24"/>
        </w:rPr>
        <w:t xml:space="preserve"> с 03.06.2013.</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lastRenderedPageBreak/>
        <w:t xml:space="preserve">Согласно актам выполненных работ ф. КС-2, справкам ф. КС-3, </w:t>
      </w:r>
      <w:proofErr w:type="gramStart"/>
      <w:r w:rsidRPr="009C07DB">
        <w:rPr>
          <w:rFonts w:ascii="Times New Roman" w:hAnsi="Times New Roman"/>
          <w:sz w:val="24"/>
          <w:szCs w:val="24"/>
        </w:rPr>
        <w:t>счет-фактурам</w:t>
      </w:r>
      <w:proofErr w:type="gramEnd"/>
      <w:r w:rsidRPr="009C07DB">
        <w:rPr>
          <w:rFonts w:ascii="Times New Roman" w:hAnsi="Times New Roman"/>
          <w:sz w:val="24"/>
          <w:szCs w:val="24"/>
        </w:rPr>
        <w:t>, строительно-монтажные работы по состоянию на 01.12.2014 выполнены на сумму 133147,2 тыс. рублей, в том числе: в 2012 году - 46797,7 тыс. рублей, в 2013 году – 34103,4 тыс. рублей, в 2014 году – 52246,1 тыс. рублей.</w:t>
      </w:r>
    </w:p>
    <w:p w:rsidR="004317EF" w:rsidRPr="009C07DB" w:rsidRDefault="00570409" w:rsidP="009072B9">
      <w:pPr>
        <w:tabs>
          <w:tab w:val="left" w:pos="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w:t>
      </w:r>
      <w:r w:rsidRPr="009C07DB">
        <w:rPr>
          <w:rFonts w:ascii="Times New Roman" w:hAnsi="Times New Roman"/>
          <w:sz w:val="24"/>
          <w:szCs w:val="24"/>
        </w:rPr>
        <w:t xml:space="preserve">одрядчику </w:t>
      </w:r>
      <w:r w:rsidR="004317EF" w:rsidRPr="009C07DB">
        <w:rPr>
          <w:rFonts w:ascii="Times New Roman" w:hAnsi="Times New Roman"/>
          <w:sz w:val="24"/>
          <w:szCs w:val="24"/>
        </w:rPr>
        <w:t>перечислено 129019,7 тыс. рублей (с учетом авансового платежа), из них средства: областного бюджета – 115081,6 тыс. рублей (2012 год – 65934,2 тыс. рублей, 2013 год – 18410,0 тыс. рублей, 2014 год – 30737,4 тыс. рублей), муниципального бюджета – 13938,1 тыс. рублей (2012 год – 7326,0 тыс. рублей, 2013 год – 5703,6 тыс. рублей, 2014 год – 908,5 тыс. рублей)</w:t>
      </w:r>
      <w:r>
        <w:rPr>
          <w:rFonts w:ascii="Times New Roman" w:hAnsi="Times New Roman"/>
          <w:sz w:val="24"/>
          <w:szCs w:val="24"/>
        </w:rPr>
        <w:t>.</w:t>
      </w:r>
      <w:proofErr w:type="gramEnd"/>
      <w:r w:rsidR="004317EF" w:rsidRPr="009C07DB">
        <w:rPr>
          <w:rFonts w:ascii="Times New Roman" w:hAnsi="Times New Roman"/>
          <w:sz w:val="24"/>
          <w:szCs w:val="24"/>
        </w:rPr>
        <w:t xml:space="preserve"> </w:t>
      </w:r>
      <w:r>
        <w:rPr>
          <w:rFonts w:ascii="Times New Roman" w:hAnsi="Times New Roman"/>
          <w:sz w:val="24"/>
          <w:szCs w:val="24"/>
        </w:rPr>
        <w:t>По</w:t>
      </w:r>
      <w:r w:rsidR="004317EF" w:rsidRPr="009C07DB">
        <w:rPr>
          <w:rFonts w:ascii="Times New Roman" w:hAnsi="Times New Roman"/>
          <w:sz w:val="24"/>
          <w:szCs w:val="24"/>
        </w:rPr>
        <w:t xml:space="preserve"> состоянию на 01.12.2014 </w:t>
      </w:r>
      <w:r>
        <w:rPr>
          <w:rFonts w:ascii="Times New Roman" w:hAnsi="Times New Roman"/>
          <w:sz w:val="24"/>
          <w:szCs w:val="24"/>
        </w:rPr>
        <w:t xml:space="preserve">задолженность перед </w:t>
      </w:r>
      <w:r w:rsidR="00426DCE" w:rsidRPr="009C07DB">
        <w:rPr>
          <w:rFonts w:ascii="Times New Roman" w:hAnsi="Times New Roman"/>
          <w:sz w:val="24"/>
          <w:szCs w:val="24"/>
        </w:rPr>
        <w:t>ООО «</w:t>
      </w:r>
      <w:proofErr w:type="spellStart"/>
      <w:r w:rsidR="00426DCE" w:rsidRPr="009C07DB">
        <w:rPr>
          <w:rFonts w:ascii="Times New Roman" w:hAnsi="Times New Roman"/>
          <w:sz w:val="24"/>
          <w:szCs w:val="24"/>
        </w:rPr>
        <w:t>Росстрой</w:t>
      </w:r>
      <w:proofErr w:type="spellEnd"/>
      <w:r w:rsidR="00426DCE" w:rsidRPr="009C07DB">
        <w:rPr>
          <w:rFonts w:ascii="Times New Roman" w:hAnsi="Times New Roman"/>
          <w:sz w:val="24"/>
          <w:szCs w:val="24"/>
        </w:rPr>
        <w:t xml:space="preserve">» </w:t>
      </w:r>
      <w:r>
        <w:rPr>
          <w:rFonts w:ascii="Times New Roman" w:hAnsi="Times New Roman"/>
          <w:sz w:val="24"/>
          <w:szCs w:val="24"/>
        </w:rPr>
        <w:t>составляет</w:t>
      </w:r>
      <w:r w:rsidR="004317EF" w:rsidRPr="009C07DB">
        <w:rPr>
          <w:rFonts w:ascii="Times New Roman" w:hAnsi="Times New Roman"/>
          <w:sz w:val="24"/>
          <w:szCs w:val="24"/>
        </w:rPr>
        <w:t xml:space="preserve"> 4127,5 тыс. рублей (133147,2-129019,7</w:t>
      </w:r>
      <w:r w:rsidR="004317EF" w:rsidRPr="00426DCE">
        <w:rPr>
          <w:rFonts w:ascii="Times New Roman" w:hAnsi="Times New Roman"/>
          <w:sz w:val="24"/>
          <w:szCs w:val="24"/>
        </w:rPr>
        <w:t>)</w:t>
      </w:r>
      <w:r w:rsidR="00426DCE">
        <w:rPr>
          <w:rFonts w:ascii="Times New Roman" w:hAnsi="Times New Roman"/>
          <w:sz w:val="24"/>
          <w:szCs w:val="24"/>
        </w:rPr>
        <w:t>.</w:t>
      </w:r>
    </w:p>
    <w:p w:rsidR="004317EF" w:rsidRPr="009C07DB" w:rsidRDefault="0055267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Предусмотренные сметой непредвиденные расходы на сумму 2663,0 тыс. рублей н</w:t>
      </w:r>
      <w:r w:rsidR="004317EF" w:rsidRPr="009C07DB">
        <w:rPr>
          <w:rFonts w:ascii="Times New Roman" w:hAnsi="Times New Roman"/>
          <w:sz w:val="24"/>
          <w:szCs w:val="24"/>
        </w:rPr>
        <w:t xml:space="preserve">а момент окончания проверки подрядчиком </w:t>
      </w:r>
      <w:r w:rsidRPr="009C07DB">
        <w:rPr>
          <w:rFonts w:ascii="Times New Roman" w:hAnsi="Times New Roman"/>
          <w:sz w:val="24"/>
          <w:szCs w:val="24"/>
        </w:rPr>
        <w:t xml:space="preserve">к оплате </w:t>
      </w:r>
      <w:r w:rsidR="004317EF" w:rsidRPr="009C07DB">
        <w:rPr>
          <w:rFonts w:ascii="Times New Roman" w:hAnsi="Times New Roman"/>
          <w:sz w:val="24"/>
          <w:szCs w:val="24"/>
        </w:rPr>
        <w:t>не предъявлены.</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(акт от 08.12.2014) на предмет соответствия фактически выполненных и предъявле</w:t>
      </w:r>
      <w:r w:rsidR="0055267F" w:rsidRPr="009C07DB">
        <w:rPr>
          <w:rFonts w:ascii="Times New Roman" w:hAnsi="Times New Roman"/>
          <w:sz w:val="24"/>
          <w:szCs w:val="24"/>
        </w:rPr>
        <w:t>нных к оплате работ установлено, что в</w:t>
      </w:r>
      <w:r w:rsidRPr="009C07DB">
        <w:rPr>
          <w:rFonts w:ascii="Times New Roman" w:hAnsi="Times New Roman"/>
          <w:sz w:val="24"/>
          <w:szCs w:val="24"/>
        </w:rPr>
        <w:t xml:space="preserve"> целом работы выполнены в соответствии с техническим заданием.</w:t>
      </w:r>
      <w:r w:rsidR="0055267F" w:rsidRPr="009C07DB">
        <w:rPr>
          <w:rFonts w:ascii="Times New Roman" w:hAnsi="Times New Roman"/>
          <w:sz w:val="24"/>
          <w:szCs w:val="24"/>
        </w:rPr>
        <w:t xml:space="preserve"> В</w:t>
      </w:r>
      <w:r w:rsidRPr="009C07DB">
        <w:rPr>
          <w:rFonts w:ascii="Times New Roman" w:hAnsi="Times New Roman"/>
          <w:sz w:val="24"/>
          <w:szCs w:val="24"/>
        </w:rPr>
        <w:t xml:space="preserve">месте с тем выборочной проверкой </w:t>
      </w:r>
      <w:r w:rsidR="0055267F" w:rsidRPr="009C07DB">
        <w:rPr>
          <w:rFonts w:ascii="Times New Roman" w:hAnsi="Times New Roman"/>
          <w:sz w:val="24"/>
          <w:szCs w:val="24"/>
        </w:rPr>
        <w:t xml:space="preserve">по </w:t>
      </w:r>
      <w:r w:rsidRPr="009C07DB">
        <w:rPr>
          <w:rFonts w:ascii="Times New Roman" w:hAnsi="Times New Roman"/>
          <w:sz w:val="24"/>
          <w:szCs w:val="24"/>
        </w:rPr>
        <w:t>акт</w:t>
      </w:r>
      <w:r w:rsidR="0055267F" w:rsidRPr="009C07DB">
        <w:rPr>
          <w:rFonts w:ascii="Times New Roman" w:hAnsi="Times New Roman"/>
          <w:sz w:val="24"/>
          <w:szCs w:val="24"/>
        </w:rPr>
        <w:t>у</w:t>
      </w:r>
      <w:r w:rsidRPr="009C07DB">
        <w:rPr>
          <w:rFonts w:ascii="Times New Roman" w:hAnsi="Times New Roman"/>
          <w:sz w:val="24"/>
          <w:szCs w:val="24"/>
        </w:rPr>
        <w:t xml:space="preserve"> </w:t>
      </w:r>
      <w:r w:rsidR="00CE5591">
        <w:rPr>
          <w:rFonts w:ascii="Times New Roman" w:hAnsi="Times New Roman"/>
          <w:sz w:val="24"/>
          <w:szCs w:val="24"/>
        </w:rPr>
        <w:br/>
      </w:r>
      <w:r w:rsidRPr="009C07DB">
        <w:rPr>
          <w:rFonts w:ascii="Times New Roman" w:hAnsi="Times New Roman"/>
          <w:sz w:val="24"/>
          <w:szCs w:val="24"/>
        </w:rPr>
        <w:t xml:space="preserve">ф. КС-2 от 07.08.2014 № 55 установлено, что часть оборудования </w:t>
      </w:r>
      <w:r w:rsidR="0055267F" w:rsidRPr="009C07DB">
        <w:rPr>
          <w:rFonts w:ascii="Times New Roman" w:hAnsi="Times New Roman"/>
          <w:sz w:val="24"/>
          <w:szCs w:val="24"/>
        </w:rPr>
        <w:t xml:space="preserve">в производственном помещении </w:t>
      </w:r>
      <w:r w:rsidRPr="009C07DB">
        <w:rPr>
          <w:rFonts w:ascii="Times New Roman" w:hAnsi="Times New Roman"/>
          <w:sz w:val="24"/>
          <w:szCs w:val="24"/>
        </w:rPr>
        <w:t xml:space="preserve">не подключена, находится в упакованном виде (фотометр фотоэлектрический, печь муфельная, аквадистиллятор, микроскоп «Биомед-1»,стерилизатор воздушный и др.). </w:t>
      </w:r>
      <w:proofErr w:type="gramStart"/>
      <w:r w:rsidRPr="009C07DB">
        <w:rPr>
          <w:rFonts w:ascii="Times New Roman" w:hAnsi="Times New Roman"/>
          <w:sz w:val="24"/>
          <w:szCs w:val="24"/>
        </w:rPr>
        <w:t>Кроме того, к проверке не представлены весы аналитические ЛВ 210-А (поз. 44 акта от 07.08.2014 № 55), микроволновая печь (поз. 48), холодильник бытовой (поз. 50), чайник (поз. 52), стул обеденный - 4 шт. (поз. 58), стол письменный однотумбовый (поз. 62), стул полумягкий на металлической основе 450*450</w:t>
      </w:r>
      <w:r w:rsidR="00A27B3A" w:rsidRPr="009C07DB">
        <w:rPr>
          <w:rFonts w:ascii="Times New Roman" w:hAnsi="Times New Roman"/>
          <w:sz w:val="24"/>
          <w:szCs w:val="24"/>
        </w:rPr>
        <w:t xml:space="preserve">*780 (поз. 64), тиски (поз. 76) – всего на сумму </w:t>
      </w:r>
      <w:r w:rsidRPr="009C07DB">
        <w:rPr>
          <w:rFonts w:ascii="Times New Roman" w:hAnsi="Times New Roman"/>
          <w:sz w:val="24"/>
          <w:szCs w:val="24"/>
        </w:rPr>
        <w:t>130,6 тыс. рублей.</w:t>
      </w:r>
      <w:proofErr w:type="gramEnd"/>
      <w:r w:rsidR="00C334CB">
        <w:rPr>
          <w:rFonts w:ascii="Times New Roman" w:hAnsi="Times New Roman"/>
          <w:sz w:val="24"/>
          <w:szCs w:val="24"/>
        </w:rPr>
        <w:t xml:space="preserve"> </w:t>
      </w:r>
      <w:r w:rsidRPr="009C07DB">
        <w:rPr>
          <w:rFonts w:ascii="Times New Roman" w:hAnsi="Times New Roman"/>
          <w:sz w:val="24"/>
          <w:szCs w:val="24"/>
        </w:rPr>
        <w:t xml:space="preserve">По акту ф. КС-2 от 07.08.2014 № 52 отсутствуют: 2 телефонных аппарата (поз. 24), 4 радиоприемника УКВ (поз. 31) </w:t>
      </w:r>
      <w:r w:rsidR="00A27B3A" w:rsidRPr="009C07DB">
        <w:rPr>
          <w:rFonts w:ascii="Times New Roman" w:hAnsi="Times New Roman"/>
          <w:sz w:val="24"/>
          <w:szCs w:val="24"/>
        </w:rPr>
        <w:t xml:space="preserve">- на сумму </w:t>
      </w:r>
      <w:r w:rsidRPr="009C07DB">
        <w:rPr>
          <w:rFonts w:ascii="Times New Roman" w:hAnsi="Times New Roman"/>
          <w:sz w:val="24"/>
          <w:szCs w:val="24"/>
        </w:rPr>
        <w:t xml:space="preserve">7,4 тыс. рублей.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Не представлены к проверке работы по акт</w:t>
      </w:r>
      <w:r w:rsidR="00A27B3A" w:rsidRPr="009C07DB">
        <w:rPr>
          <w:rFonts w:ascii="Times New Roman" w:hAnsi="Times New Roman"/>
          <w:sz w:val="24"/>
          <w:szCs w:val="24"/>
        </w:rPr>
        <w:t>у</w:t>
      </w:r>
      <w:r w:rsidRPr="009C07DB">
        <w:rPr>
          <w:rFonts w:ascii="Times New Roman" w:hAnsi="Times New Roman"/>
          <w:sz w:val="24"/>
          <w:szCs w:val="24"/>
        </w:rPr>
        <w:t xml:space="preserve"> выполненных работ от 07.08.2014 № 48</w:t>
      </w:r>
      <w:r w:rsidR="00A27B3A" w:rsidRPr="009C07DB">
        <w:rPr>
          <w:rFonts w:ascii="Times New Roman" w:hAnsi="Times New Roman"/>
          <w:sz w:val="24"/>
          <w:szCs w:val="24"/>
        </w:rPr>
        <w:t xml:space="preserve"> (отопление</w:t>
      </w:r>
      <w:r w:rsidRPr="009C07DB">
        <w:rPr>
          <w:rFonts w:ascii="Times New Roman" w:hAnsi="Times New Roman"/>
          <w:sz w:val="24"/>
          <w:szCs w:val="24"/>
        </w:rPr>
        <w:t xml:space="preserve">) </w:t>
      </w:r>
      <w:r w:rsidR="00A27B3A" w:rsidRPr="009C07DB">
        <w:rPr>
          <w:rFonts w:ascii="Times New Roman" w:hAnsi="Times New Roman"/>
          <w:sz w:val="24"/>
          <w:szCs w:val="24"/>
        </w:rPr>
        <w:t xml:space="preserve">электрополотенца </w:t>
      </w:r>
      <w:r w:rsidR="00CE5591" w:rsidRPr="009C07DB">
        <w:rPr>
          <w:rFonts w:ascii="Times New Roman" w:hAnsi="Times New Roman"/>
          <w:sz w:val="24"/>
          <w:szCs w:val="24"/>
        </w:rPr>
        <w:t>с конвектором</w:t>
      </w:r>
      <w:r w:rsidR="00CE5591" w:rsidRPr="009C07DB">
        <w:rPr>
          <w:rFonts w:ascii="Times New Roman" w:hAnsi="Times New Roman"/>
          <w:sz w:val="24"/>
          <w:szCs w:val="24"/>
        </w:rPr>
        <w:t xml:space="preserve"> </w:t>
      </w:r>
      <w:r w:rsidR="00A27B3A" w:rsidRPr="009C07DB">
        <w:rPr>
          <w:rFonts w:ascii="Times New Roman" w:hAnsi="Times New Roman"/>
          <w:sz w:val="24"/>
          <w:szCs w:val="24"/>
        </w:rPr>
        <w:t xml:space="preserve">в количестве </w:t>
      </w:r>
      <w:r w:rsidRPr="009C07DB">
        <w:rPr>
          <w:rFonts w:ascii="Times New Roman" w:hAnsi="Times New Roman"/>
          <w:sz w:val="24"/>
          <w:szCs w:val="24"/>
        </w:rPr>
        <w:t xml:space="preserve">20 шт. </w:t>
      </w:r>
      <w:r w:rsidR="00A27B3A" w:rsidRPr="009C07DB">
        <w:rPr>
          <w:rFonts w:ascii="Times New Roman" w:hAnsi="Times New Roman"/>
          <w:sz w:val="24"/>
          <w:szCs w:val="24"/>
        </w:rPr>
        <w:t xml:space="preserve">на сумму </w:t>
      </w:r>
      <w:r w:rsidR="00CE5591">
        <w:rPr>
          <w:rFonts w:ascii="Times New Roman" w:hAnsi="Times New Roman"/>
          <w:sz w:val="24"/>
          <w:szCs w:val="24"/>
        </w:rPr>
        <w:t>90,5 тыс.</w:t>
      </w:r>
      <w:r w:rsidR="00CE5591" w:rsidRPr="009C07DB">
        <w:rPr>
          <w:rFonts w:ascii="Times New Roman" w:hAnsi="Times New Roman"/>
          <w:sz w:val="24"/>
          <w:szCs w:val="24"/>
        </w:rPr>
        <w:t>руб</w:t>
      </w:r>
      <w:r w:rsidR="00CE5591">
        <w:rPr>
          <w:rFonts w:ascii="Times New Roman" w:hAnsi="Times New Roman"/>
          <w:sz w:val="24"/>
          <w:szCs w:val="24"/>
        </w:rPr>
        <w:t>лей</w:t>
      </w:r>
      <w:r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результате, подрядчиком необоснованно предъявлены, а заказчиком необоснованно  оплачены работы на </w:t>
      </w:r>
      <w:r w:rsidR="00A27B3A" w:rsidRPr="009C07DB">
        <w:rPr>
          <w:rFonts w:ascii="Times New Roman" w:hAnsi="Times New Roman"/>
          <w:sz w:val="24"/>
          <w:szCs w:val="24"/>
        </w:rPr>
        <w:t xml:space="preserve">общую </w:t>
      </w:r>
      <w:r w:rsidRPr="009C07DB">
        <w:rPr>
          <w:rFonts w:ascii="Times New Roman" w:hAnsi="Times New Roman"/>
          <w:sz w:val="24"/>
          <w:szCs w:val="24"/>
        </w:rPr>
        <w:t xml:space="preserve">сумму </w:t>
      </w:r>
      <w:r w:rsidRPr="00C334CB">
        <w:rPr>
          <w:rFonts w:ascii="Times New Roman" w:hAnsi="Times New Roman"/>
          <w:sz w:val="24"/>
          <w:szCs w:val="24"/>
        </w:rPr>
        <w:t>228,5 тыс. рублей</w:t>
      </w:r>
      <w:r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период проведения проверки недостающие виды работ подрядчиком выполнены, оборудование установлено</w:t>
      </w:r>
      <w:r w:rsidR="00A27B3A" w:rsidRPr="009C07DB">
        <w:rPr>
          <w:rFonts w:ascii="Times New Roman" w:hAnsi="Times New Roman"/>
          <w:sz w:val="24"/>
          <w:szCs w:val="24"/>
        </w:rPr>
        <w:t xml:space="preserve"> в полном объеме</w:t>
      </w:r>
      <w:r w:rsidRPr="009C07DB">
        <w:rPr>
          <w:rFonts w:ascii="Times New Roman" w:hAnsi="Times New Roman"/>
          <w:sz w:val="24"/>
          <w:szCs w:val="24"/>
        </w:rPr>
        <w:t>, что подтверждено в ходе повторной визуальной проверки (акт от 15.12.2014)</w:t>
      </w:r>
      <w:r w:rsidR="00C334CB">
        <w:rPr>
          <w:rFonts w:ascii="Times New Roman" w:hAnsi="Times New Roman"/>
          <w:sz w:val="24"/>
          <w:szCs w:val="24"/>
        </w:rPr>
        <w:t xml:space="preserve">. </w:t>
      </w:r>
    </w:p>
    <w:p w:rsidR="004317EF" w:rsidRPr="00C334CB" w:rsidRDefault="004317EF" w:rsidP="009072B9">
      <w:pPr>
        <w:tabs>
          <w:tab w:val="left" w:pos="0"/>
        </w:tabs>
        <w:spacing w:after="0" w:line="240" w:lineRule="auto"/>
        <w:ind w:firstLine="567"/>
        <w:jc w:val="both"/>
        <w:rPr>
          <w:rFonts w:ascii="Times New Roman" w:hAnsi="Times New Roman"/>
          <w:i/>
          <w:sz w:val="24"/>
          <w:szCs w:val="24"/>
        </w:rPr>
      </w:pPr>
      <w:r w:rsidRPr="00C334CB">
        <w:rPr>
          <w:rFonts w:ascii="Times New Roman" w:hAnsi="Times New Roman"/>
          <w:i/>
          <w:sz w:val="24"/>
          <w:szCs w:val="24"/>
        </w:rPr>
        <w:t>Строительство водозабора производительностью 1050 м3/</w:t>
      </w:r>
      <w:proofErr w:type="spellStart"/>
      <w:r w:rsidRPr="00C334CB">
        <w:rPr>
          <w:rFonts w:ascii="Times New Roman" w:hAnsi="Times New Roman"/>
          <w:i/>
          <w:sz w:val="24"/>
          <w:szCs w:val="24"/>
        </w:rPr>
        <w:t>сут</w:t>
      </w:r>
      <w:proofErr w:type="spellEnd"/>
      <w:r w:rsidRPr="00C334CB">
        <w:rPr>
          <w:rFonts w:ascii="Times New Roman" w:hAnsi="Times New Roman"/>
          <w:i/>
          <w:sz w:val="24"/>
          <w:szCs w:val="24"/>
        </w:rPr>
        <w:t xml:space="preserve">. </w:t>
      </w:r>
      <w:proofErr w:type="gramStart"/>
      <w:r w:rsidRPr="00C334CB">
        <w:rPr>
          <w:rFonts w:ascii="Times New Roman" w:hAnsi="Times New Roman"/>
          <w:i/>
          <w:sz w:val="24"/>
          <w:szCs w:val="24"/>
        </w:rPr>
        <w:t>с</w:t>
      </w:r>
      <w:proofErr w:type="gramEnd"/>
      <w:r w:rsidRPr="00C334CB">
        <w:rPr>
          <w:rFonts w:ascii="Times New Roman" w:hAnsi="Times New Roman"/>
          <w:i/>
          <w:sz w:val="24"/>
          <w:szCs w:val="24"/>
        </w:rPr>
        <w:t xml:space="preserve">. Новая </w:t>
      </w:r>
      <w:r w:rsidR="00A27B3A" w:rsidRPr="00C334CB">
        <w:rPr>
          <w:rFonts w:ascii="Times New Roman" w:hAnsi="Times New Roman"/>
          <w:i/>
          <w:sz w:val="24"/>
          <w:szCs w:val="24"/>
        </w:rPr>
        <w:t>Д</w:t>
      </w:r>
      <w:r w:rsidRPr="00C334CB">
        <w:rPr>
          <w:rFonts w:ascii="Times New Roman" w:hAnsi="Times New Roman"/>
          <w:i/>
          <w:sz w:val="24"/>
          <w:szCs w:val="24"/>
        </w:rPr>
        <w:t>еревня</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2012 году в рамках строительства водозабора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Новая</w:t>
      </w:r>
      <w:proofErr w:type="gramEnd"/>
      <w:r w:rsidRPr="009C07DB">
        <w:rPr>
          <w:rFonts w:ascii="Times New Roman" w:hAnsi="Times New Roman"/>
          <w:sz w:val="24"/>
          <w:szCs w:val="24"/>
        </w:rPr>
        <w:t xml:space="preserve"> Деревня МКУ «УКС» по результатам подведения итогов открытого аукциона заключено 4 муниципальных контракта и 1 договор на общую сумму 7661,1 тыс. рублей, в том числе:</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поисково-оценочные работы по определению запасов подземных вод на сумму 3531,5 тыс. рублей, муниципальный контракт от 20.08.2012 № 032-082-12</w:t>
      </w:r>
      <w:r w:rsidR="00D1695B">
        <w:rPr>
          <w:rFonts w:ascii="Times New Roman" w:hAnsi="Times New Roman"/>
          <w:sz w:val="24"/>
          <w:szCs w:val="24"/>
        </w:rPr>
        <w:t xml:space="preserve"> заключен с ООО СГП «</w:t>
      </w:r>
      <w:proofErr w:type="spellStart"/>
      <w:r w:rsidR="00D1695B">
        <w:rPr>
          <w:rFonts w:ascii="Times New Roman" w:hAnsi="Times New Roman"/>
          <w:sz w:val="24"/>
          <w:szCs w:val="24"/>
        </w:rPr>
        <w:t>ГидроГео</w:t>
      </w:r>
      <w:proofErr w:type="spellEnd"/>
      <w:r w:rsidR="00D1695B">
        <w:rPr>
          <w:rFonts w:ascii="Times New Roman" w:hAnsi="Times New Roman"/>
          <w:sz w:val="24"/>
          <w:szCs w:val="24"/>
        </w:rPr>
        <w:t>»</w:t>
      </w:r>
      <w:r w:rsidRPr="009C07DB">
        <w:rPr>
          <w:rFonts w:ascii="Times New Roman" w:hAnsi="Times New Roman"/>
          <w:sz w:val="24"/>
          <w:szCs w:val="24"/>
        </w:rPr>
        <w:t>;</w:t>
      </w:r>
    </w:p>
    <w:p w:rsidR="004317EF" w:rsidRPr="00D1695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 инженерно-геодезические работы на сумму 178,9 тыс. рублей, муниципальный </w:t>
      </w:r>
      <w:r w:rsidRPr="00D1695B">
        <w:rPr>
          <w:rFonts w:ascii="Times New Roman" w:hAnsi="Times New Roman"/>
          <w:sz w:val="24"/>
          <w:szCs w:val="24"/>
        </w:rPr>
        <w:t>контракт от 01.12.2012 № 032-153-12</w:t>
      </w:r>
      <w:r w:rsidR="00D1695B">
        <w:rPr>
          <w:rFonts w:ascii="Times New Roman" w:hAnsi="Times New Roman"/>
          <w:sz w:val="24"/>
          <w:szCs w:val="24"/>
        </w:rPr>
        <w:t xml:space="preserve"> (ООО «Эко </w:t>
      </w:r>
      <w:proofErr w:type="spellStart"/>
      <w:r w:rsidR="00D1695B">
        <w:rPr>
          <w:rFonts w:ascii="Times New Roman" w:hAnsi="Times New Roman"/>
          <w:sz w:val="24"/>
          <w:szCs w:val="24"/>
        </w:rPr>
        <w:t>СтандартИзыскания</w:t>
      </w:r>
      <w:proofErr w:type="spellEnd"/>
      <w:r w:rsidR="00D1695B">
        <w:rPr>
          <w:rFonts w:ascii="Times New Roman" w:hAnsi="Times New Roman"/>
          <w:sz w:val="24"/>
          <w:szCs w:val="24"/>
        </w:rPr>
        <w:t>»)</w:t>
      </w:r>
      <w:r w:rsidRPr="00D1695B">
        <w:rPr>
          <w:rFonts w:ascii="Times New Roman" w:hAnsi="Times New Roman"/>
          <w:sz w:val="24"/>
          <w:szCs w:val="24"/>
        </w:rPr>
        <w:t>;</w:t>
      </w:r>
    </w:p>
    <w:p w:rsidR="004317EF" w:rsidRPr="00D1695B" w:rsidRDefault="004317EF" w:rsidP="009072B9">
      <w:pPr>
        <w:tabs>
          <w:tab w:val="left" w:pos="0"/>
        </w:tabs>
        <w:spacing w:after="0" w:line="240" w:lineRule="auto"/>
        <w:ind w:firstLine="567"/>
        <w:jc w:val="both"/>
        <w:rPr>
          <w:rFonts w:ascii="Times New Roman" w:hAnsi="Times New Roman"/>
          <w:sz w:val="24"/>
          <w:szCs w:val="24"/>
        </w:rPr>
      </w:pPr>
      <w:r w:rsidRPr="00D1695B">
        <w:rPr>
          <w:rFonts w:ascii="Times New Roman" w:hAnsi="Times New Roman"/>
          <w:sz w:val="24"/>
          <w:szCs w:val="24"/>
        </w:rPr>
        <w:t>- инженерно-экологические изыскания на сумму 446,5 тыс. рублей, муниципальный контракт от 18.12.2012 № 032-178-12</w:t>
      </w:r>
      <w:r w:rsidR="00D1695B">
        <w:rPr>
          <w:rFonts w:ascii="Times New Roman" w:hAnsi="Times New Roman"/>
          <w:sz w:val="24"/>
          <w:szCs w:val="24"/>
        </w:rPr>
        <w:t xml:space="preserve"> (ООО «Эко </w:t>
      </w:r>
      <w:proofErr w:type="spellStart"/>
      <w:r w:rsidR="00D1695B">
        <w:rPr>
          <w:rFonts w:ascii="Times New Roman" w:hAnsi="Times New Roman"/>
          <w:sz w:val="24"/>
          <w:szCs w:val="24"/>
        </w:rPr>
        <w:t>СтандартИзыскания</w:t>
      </w:r>
      <w:proofErr w:type="spellEnd"/>
      <w:r w:rsidR="00D1695B">
        <w:rPr>
          <w:rFonts w:ascii="Times New Roman" w:hAnsi="Times New Roman"/>
          <w:sz w:val="24"/>
          <w:szCs w:val="24"/>
        </w:rPr>
        <w:t>»)</w:t>
      </w:r>
      <w:r w:rsidRPr="00D1695B">
        <w:rPr>
          <w:rFonts w:ascii="Times New Roman" w:hAnsi="Times New Roman"/>
          <w:sz w:val="24"/>
          <w:szCs w:val="24"/>
        </w:rPr>
        <w:t>;</w:t>
      </w:r>
    </w:p>
    <w:p w:rsidR="004317EF" w:rsidRPr="00D1695B" w:rsidRDefault="004317EF" w:rsidP="009072B9">
      <w:pPr>
        <w:tabs>
          <w:tab w:val="left" w:pos="0"/>
        </w:tabs>
        <w:spacing w:after="0" w:line="240" w:lineRule="auto"/>
        <w:ind w:firstLine="567"/>
        <w:jc w:val="both"/>
        <w:rPr>
          <w:rFonts w:ascii="Times New Roman" w:hAnsi="Times New Roman"/>
          <w:sz w:val="24"/>
          <w:szCs w:val="24"/>
        </w:rPr>
      </w:pPr>
      <w:r w:rsidRPr="00D1695B">
        <w:rPr>
          <w:rFonts w:ascii="Times New Roman" w:hAnsi="Times New Roman"/>
          <w:sz w:val="24"/>
          <w:szCs w:val="24"/>
        </w:rPr>
        <w:t>- проектные работы (стадия ПД) на сумму 3487,9 тыс. рублей, муниципальный контракт от 12.12.2012 № 032-185-12</w:t>
      </w:r>
      <w:r w:rsidR="00D1695B">
        <w:rPr>
          <w:rFonts w:ascii="Times New Roman" w:hAnsi="Times New Roman"/>
          <w:sz w:val="24"/>
          <w:szCs w:val="24"/>
        </w:rPr>
        <w:t xml:space="preserve"> (ООО</w:t>
      </w:r>
      <w:proofErr w:type="gramStart"/>
      <w:r w:rsidR="00D1695B">
        <w:rPr>
          <w:rFonts w:ascii="Times New Roman" w:hAnsi="Times New Roman"/>
          <w:sz w:val="24"/>
          <w:szCs w:val="24"/>
        </w:rPr>
        <w:t xml:space="preserve"> Т</w:t>
      </w:r>
      <w:proofErr w:type="gramEnd"/>
      <w:r w:rsidR="00D1695B">
        <w:rPr>
          <w:rFonts w:ascii="Times New Roman" w:hAnsi="Times New Roman"/>
          <w:sz w:val="24"/>
          <w:szCs w:val="24"/>
        </w:rPr>
        <w:t>ех Инвест»)</w:t>
      </w:r>
      <w:r w:rsidRPr="00D1695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D1695B">
        <w:rPr>
          <w:rFonts w:ascii="Times New Roman" w:hAnsi="Times New Roman"/>
          <w:sz w:val="24"/>
          <w:szCs w:val="24"/>
        </w:rPr>
        <w:t>- кадастровые работы по межеванию земельного участка на сумму 16,3 тыс. рублей, договор от 14.12.2012 № МП/3</w:t>
      </w:r>
      <w:r w:rsidR="00D1695B">
        <w:rPr>
          <w:rFonts w:ascii="Times New Roman" w:hAnsi="Times New Roman"/>
          <w:sz w:val="24"/>
          <w:szCs w:val="24"/>
        </w:rPr>
        <w:t xml:space="preserve"> (ООО «</w:t>
      </w:r>
      <w:proofErr w:type="spellStart"/>
      <w:r w:rsidR="00D1695B">
        <w:rPr>
          <w:rFonts w:ascii="Times New Roman" w:hAnsi="Times New Roman"/>
          <w:sz w:val="24"/>
          <w:szCs w:val="24"/>
        </w:rPr>
        <w:t>Эккер</w:t>
      </w:r>
      <w:proofErr w:type="spellEnd"/>
      <w:r w:rsidR="00D1695B">
        <w:rPr>
          <w:rFonts w:ascii="Times New Roman" w:hAnsi="Times New Roman"/>
          <w:sz w:val="24"/>
          <w:szCs w:val="24"/>
        </w:rPr>
        <w:t>-С»)</w:t>
      </w:r>
      <w:r w:rsidRPr="00D1695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Экономия по результатам торгов составила 467,7 тыс. рублей.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lastRenderedPageBreak/>
        <w:t>Согласно актам работы осуществлены в полном объеме, в срок, предусмотренный контрактами и договором, за исключением проектных работ, которые выполнены с нарушением срока на 38 дней.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Штрафные санкции к подрядчик</w:t>
      </w:r>
      <w:proofErr w:type="gramStart"/>
      <w:r w:rsidRPr="009C07DB">
        <w:rPr>
          <w:rFonts w:ascii="Times New Roman" w:hAnsi="Times New Roman"/>
          <w:sz w:val="24"/>
          <w:szCs w:val="24"/>
        </w:rPr>
        <w:t>у ООО</w:t>
      </w:r>
      <w:proofErr w:type="gramEnd"/>
      <w:r w:rsidRPr="009C07DB">
        <w:rPr>
          <w:rFonts w:ascii="Times New Roman" w:hAnsi="Times New Roman"/>
          <w:sz w:val="24"/>
          <w:szCs w:val="24"/>
        </w:rPr>
        <w:t xml:space="preserve"> «</w:t>
      </w:r>
      <w:proofErr w:type="spellStart"/>
      <w:r w:rsidRPr="009C07DB">
        <w:rPr>
          <w:rFonts w:ascii="Times New Roman" w:hAnsi="Times New Roman"/>
          <w:sz w:val="24"/>
          <w:szCs w:val="24"/>
        </w:rPr>
        <w:t>ТехИнвест</w:t>
      </w:r>
      <w:proofErr w:type="spellEnd"/>
      <w:r w:rsidRPr="009C07DB">
        <w:rPr>
          <w:rFonts w:ascii="Times New Roman" w:hAnsi="Times New Roman"/>
          <w:sz w:val="24"/>
          <w:szCs w:val="24"/>
        </w:rPr>
        <w:t>» не применялись в связи с несвоевременной передачей заказчиком МКУ «УКС» отчетов по результатам инженерно-экологических и геодезических изысканий (акт приема-передачи от 25.02.2013).</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 xml:space="preserve">За выполненные работы перечислено подрядчикам 7661,1 тыс. рублей, в том числе: в 2012 году – 5219,6 тыс. рублей (средства областного бюджета – 4682,3 тыс. рублей, муниципального бюджета – 537,3 тыс. рублей), в 2013 году – 2441,5 тыс. рублей </w:t>
      </w:r>
      <w:r w:rsidR="00C334CB">
        <w:rPr>
          <w:rFonts w:ascii="Times New Roman" w:hAnsi="Times New Roman"/>
          <w:sz w:val="24"/>
          <w:szCs w:val="24"/>
        </w:rPr>
        <w:t>(</w:t>
      </w:r>
      <w:r w:rsidRPr="009C07DB">
        <w:rPr>
          <w:rFonts w:ascii="Times New Roman" w:hAnsi="Times New Roman"/>
          <w:sz w:val="24"/>
          <w:szCs w:val="24"/>
        </w:rPr>
        <w:t>средств</w:t>
      </w:r>
      <w:r w:rsidR="00C334CB">
        <w:rPr>
          <w:rFonts w:ascii="Times New Roman" w:hAnsi="Times New Roman"/>
          <w:sz w:val="24"/>
          <w:szCs w:val="24"/>
        </w:rPr>
        <w:t>а</w:t>
      </w:r>
      <w:r w:rsidRPr="009C07DB">
        <w:rPr>
          <w:rFonts w:ascii="Times New Roman" w:hAnsi="Times New Roman"/>
          <w:sz w:val="24"/>
          <w:szCs w:val="24"/>
        </w:rPr>
        <w:t xml:space="preserve"> областного бюджета</w:t>
      </w:r>
      <w:r w:rsidR="00C334CB">
        <w:rPr>
          <w:rFonts w:ascii="Times New Roman" w:hAnsi="Times New Roman"/>
          <w:sz w:val="24"/>
          <w:szCs w:val="24"/>
        </w:rPr>
        <w:t>)</w:t>
      </w:r>
      <w:r w:rsidRPr="009C07DB">
        <w:rPr>
          <w:rFonts w:ascii="Times New Roman" w:hAnsi="Times New Roman"/>
          <w:sz w:val="24"/>
          <w:szCs w:val="24"/>
        </w:rPr>
        <w:t>.</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Результаты инженерно-геодезических, экологических изысканий, поисково-оценочные работы с утвержденными запасами и проектные работы на выполнение инженерно-изыскательских работ переданы </w:t>
      </w:r>
      <w:r w:rsidR="00C334CB">
        <w:rPr>
          <w:rFonts w:ascii="Times New Roman" w:hAnsi="Times New Roman"/>
          <w:sz w:val="24"/>
          <w:szCs w:val="24"/>
        </w:rPr>
        <w:t xml:space="preserve">заказчику </w:t>
      </w:r>
      <w:r w:rsidRPr="009C07DB">
        <w:rPr>
          <w:rFonts w:ascii="Times New Roman" w:hAnsi="Times New Roman"/>
          <w:sz w:val="24"/>
          <w:szCs w:val="24"/>
        </w:rPr>
        <w:t>в соответствии с установленными заданиями к муниципальным контрактам.</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Протоколом ТКЗ «</w:t>
      </w:r>
      <w:proofErr w:type="spellStart"/>
      <w:r w:rsidRPr="009C07DB">
        <w:rPr>
          <w:rFonts w:ascii="Times New Roman" w:hAnsi="Times New Roman"/>
          <w:sz w:val="24"/>
          <w:szCs w:val="24"/>
        </w:rPr>
        <w:t>Сахалиннедра</w:t>
      </w:r>
      <w:proofErr w:type="spellEnd"/>
      <w:r w:rsidRPr="009C07DB">
        <w:rPr>
          <w:rFonts w:ascii="Times New Roman" w:hAnsi="Times New Roman"/>
          <w:sz w:val="24"/>
          <w:szCs w:val="24"/>
        </w:rPr>
        <w:t xml:space="preserve">» от 29.01.2013 </w:t>
      </w:r>
      <w:proofErr w:type="gramStart"/>
      <w:r w:rsidRPr="009C07DB">
        <w:rPr>
          <w:rFonts w:ascii="Times New Roman" w:hAnsi="Times New Roman"/>
          <w:sz w:val="24"/>
          <w:szCs w:val="24"/>
        </w:rPr>
        <w:t>утверждены запасы подземных вод в количестве 1050 м3/</w:t>
      </w:r>
      <w:proofErr w:type="spellStart"/>
      <w:r w:rsidRPr="009C07DB">
        <w:rPr>
          <w:rFonts w:ascii="Times New Roman" w:hAnsi="Times New Roman"/>
          <w:sz w:val="24"/>
          <w:szCs w:val="24"/>
        </w:rPr>
        <w:t>сут</w:t>
      </w:r>
      <w:proofErr w:type="spellEnd"/>
      <w:r w:rsidRPr="009C07DB">
        <w:rPr>
          <w:rFonts w:ascii="Times New Roman" w:hAnsi="Times New Roman"/>
          <w:sz w:val="24"/>
          <w:szCs w:val="24"/>
        </w:rPr>
        <w:t xml:space="preserve"> по категории В.</w:t>
      </w:r>
      <w:r w:rsidR="00A27B3A" w:rsidRPr="009C07DB">
        <w:rPr>
          <w:rFonts w:ascii="Times New Roman" w:hAnsi="Times New Roman"/>
          <w:sz w:val="24"/>
          <w:szCs w:val="24"/>
        </w:rPr>
        <w:t xml:space="preserve"> </w:t>
      </w:r>
      <w:r w:rsidRPr="009C07DB">
        <w:rPr>
          <w:rFonts w:ascii="Times New Roman" w:hAnsi="Times New Roman"/>
          <w:sz w:val="24"/>
          <w:szCs w:val="24"/>
        </w:rPr>
        <w:t>Результаты выполненных анализов свидетельствуют</w:t>
      </w:r>
      <w:proofErr w:type="gramEnd"/>
      <w:r w:rsidRPr="009C07DB">
        <w:rPr>
          <w:rFonts w:ascii="Times New Roman" w:hAnsi="Times New Roman"/>
          <w:sz w:val="24"/>
          <w:szCs w:val="24"/>
        </w:rPr>
        <w:t xml:space="preserve"> о пригодности подземных вод по скважине 263-А для хозяйственно-питьевого водоснабжения без предварительной водоподготовки. Для подземных вод, вскрытых скважиной 263-Б, требуется предварительная водоподготовка (деманганация) перед подачей воды потребителям. Качество подземных вод соответствует ГОСТ 2761-84 и СанПиН 2.1.4.1074-01.</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2013 году заключены: 1 муниципальный контракт на выполнение проектных работ (стадия РД) от 02.04.2013 № 032-022-13 на сумму 1193,2 тыс. рублей по результатам итогов открытого аукциона с ООО «</w:t>
      </w:r>
      <w:proofErr w:type="spellStart"/>
      <w:r w:rsidRPr="009C07DB">
        <w:rPr>
          <w:rFonts w:ascii="Times New Roman" w:hAnsi="Times New Roman"/>
          <w:sz w:val="24"/>
          <w:szCs w:val="24"/>
        </w:rPr>
        <w:t>РегионПроект</w:t>
      </w:r>
      <w:proofErr w:type="spellEnd"/>
      <w:r w:rsidRPr="009C07DB">
        <w:rPr>
          <w:rFonts w:ascii="Times New Roman" w:hAnsi="Times New Roman"/>
          <w:sz w:val="24"/>
          <w:szCs w:val="24"/>
        </w:rPr>
        <w:t xml:space="preserve">» и 1 договор на выполнение экспертных </w:t>
      </w:r>
      <w:r w:rsidR="009E06FC" w:rsidRPr="009C07DB">
        <w:rPr>
          <w:rFonts w:ascii="Times New Roman" w:hAnsi="Times New Roman"/>
          <w:sz w:val="24"/>
          <w:szCs w:val="24"/>
        </w:rPr>
        <w:t xml:space="preserve">работ </w:t>
      </w:r>
      <w:r w:rsidRPr="009C07DB">
        <w:rPr>
          <w:rFonts w:ascii="Times New Roman" w:hAnsi="Times New Roman"/>
          <w:sz w:val="24"/>
          <w:szCs w:val="24"/>
        </w:rPr>
        <w:t>от 30.12.2013 № 205/13 на сумму 503,8 тыс. рублей с ОАУ «Госэкспертизы».</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На выполнение проектных работ (стадия РД) по объекту «Строительство водозабора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Новая</w:t>
      </w:r>
      <w:proofErr w:type="gramEnd"/>
      <w:r w:rsidRPr="009C07DB">
        <w:rPr>
          <w:rFonts w:ascii="Times New Roman" w:hAnsi="Times New Roman"/>
          <w:sz w:val="24"/>
          <w:szCs w:val="24"/>
        </w:rPr>
        <w:t xml:space="preserve"> Деревня» по результатам проведения открытого аукциона  МКУ «УКС» заключило муниципальный контракт от 02.04.2013 № 032-022-13 на сумму 1193,2 тыс. рублей, сроком выполнения работ с 03.04.2013 по 22.04.2013, экономия по результатам торгов составила 4144,6 тыс. рублей.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Согласно акту приемки-сдачи выполненных работ</w:t>
      </w:r>
      <w:r w:rsidR="000216DA">
        <w:rPr>
          <w:rFonts w:ascii="Times New Roman" w:hAnsi="Times New Roman"/>
          <w:sz w:val="24"/>
          <w:szCs w:val="24"/>
        </w:rPr>
        <w:t xml:space="preserve"> </w:t>
      </w:r>
      <w:r w:rsidR="000216DA" w:rsidRPr="009C07DB">
        <w:rPr>
          <w:rFonts w:ascii="Times New Roman" w:hAnsi="Times New Roman"/>
          <w:sz w:val="24"/>
          <w:szCs w:val="24"/>
        </w:rPr>
        <w:t>01.07.2013</w:t>
      </w:r>
      <w:r w:rsidRPr="009C07DB">
        <w:rPr>
          <w:rFonts w:ascii="Times New Roman" w:hAnsi="Times New Roman"/>
          <w:sz w:val="24"/>
          <w:szCs w:val="24"/>
        </w:rPr>
        <w:t xml:space="preserve">, проектные работы (стадия РД) выполнены с нарушением срока на 70 дней. Оплата произведена за счет средств областного бюджета на сумму 1193,2 тыс. рублей. </w:t>
      </w:r>
    </w:p>
    <w:p w:rsidR="004317EF"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За нарушение срока выполнения работ МКУ «УКС» выстав</w:t>
      </w:r>
      <w:r w:rsidR="00C334CB">
        <w:rPr>
          <w:rFonts w:ascii="Times New Roman" w:hAnsi="Times New Roman"/>
          <w:sz w:val="24"/>
          <w:szCs w:val="24"/>
        </w:rPr>
        <w:t>лена</w:t>
      </w:r>
      <w:r w:rsidRPr="009C07DB">
        <w:rPr>
          <w:rFonts w:ascii="Times New Roman" w:hAnsi="Times New Roman"/>
          <w:sz w:val="24"/>
          <w:szCs w:val="24"/>
        </w:rPr>
        <w:t xml:space="preserve"> претензи</w:t>
      </w:r>
      <w:r w:rsidR="00C334CB">
        <w:rPr>
          <w:rFonts w:ascii="Times New Roman" w:hAnsi="Times New Roman"/>
          <w:sz w:val="24"/>
          <w:szCs w:val="24"/>
        </w:rPr>
        <w:t>я</w:t>
      </w:r>
      <w:r w:rsidRPr="009C07DB">
        <w:rPr>
          <w:rFonts w:ascii="Times New Roman" w:hAnsi="Times New Roman"/>
          <w:sz w:val="24"/>
          <w:szCs w:val="24"/>
        </w:rPr>
        <w:t xml:space="preserve"> ООО </w:t>
      </w:r>
      <w:r w:rsidR="000F77D4">
        <w:rPr>
          <w:rFonts w:ascii="Times New Roman" w:hAnsi="Times New Roman"/>
          <w:sz w:val="24"/>
          <w:szCs w:val="24"/>
        </w:rPr>
        <w:t xml:space="preserve">  </w:t>
      </w:r>
      <w:r w:rsidRPr="009C07DB">
        <w:rPr>
          <w:rFonts w:ascii="Times New Roman" w:hAnsi="Times New Roman"/>
          <w:sz w:val="24"/>
          <w:szCs w:val="24"/>
        </w:rPr>
        <w:t>«</w:t>
      </w:r>
      <w:proofErr w:type="spellStart"/>
      <w:r w:rsidRPr="009C07DB">
        <w:rPr>
          <w:rFonts w:ascii="Times New Roman" w:hAnsi="Times New Roman"/>
          <w:sz w:val="24"/>
          <w:szCs w:val="24"/>
        </w:rPr>
        <w:t>РегионПроект</w:t>
      </w:r>
      <w:proofErr w:type="spellEnd"/>
      <w:r w:rsidRPr="009C07DB">
        <w:rPr>
          <w:rFonts w:ascii="Times New Roman" w:hAnsi="Times New Roman"/>
          <w:sz w:val="24"/>
          <w:szCs w:val="24"/>
        </w:rPr>
        <w:t>» от 06.11.2013 № 368-032/ю на сумму 75,2 тыс. рублей. В добровольном порядке ООО «</w:t>
      </w:r>
      <w:proofErr w:type="spellStart"/>
      <w:r w:rsidRPr="009C07DB">
        <w:rPr>
          <w:rFonts w:ascii="Times New Roman" w:hAnsi="Times New Roman"/>
          <w:sz w:val="24"/>
          <w:szCs w:val="24"/>
        </w:rPr>
        <w:t>РегионПроект</w:t>
      </w:r>
      <w:proofErr w:type="spellEnd"/>
      <w:r w:rsidRPr="009C07DB">
        <w:rPr>
          <w:rFonts w:ascii="Times New Roman" w:hAnsi="Times New Roman"/>
          <w:sz w:val="24"/>
          <w:szCs w:val="24"/>
        </w:rPr>
        <w:t>» претензию не удовлетворил</w:t>
      </w:r>
      <w:r w:rsidR="00C334CB">
        <w:rPr>
          <w:rFonts w:ascii="Times New Roman" w:hAnsi="Times New Roman"/>
          <w:sz w:val="24"/>
          <w:szCs w:val="24"/>
        </w:rPr>
        <w:t>.</w:t>
      </w:r>
      <w:r w:rsidR="009E06FC" w:rsidRPr="009C07DB">
        <w:rPr>
          <w:rFonts w:ascii="Times New Roman" w:hAnsi="Times New Roman"/>
          <w:sz w:val="24"/>
          <w:szCs w:val="24"/>
        </w:rPr>
        <w:t xml:space="preserve"> </w:t>
      </w:r>
      <w:r w:rsidRPr="009C07DB">
        <w:rPr>
          <w:rFonts w:ascii="Times New Roman" w:hAnsi="Times New Roman"/>
          <w:sz w:val="24"/>
          <w:szCs w:val="24"/>
        </w:rPr>
        <w:t>Решением Арбитражного суда Сахалинской области от 05.05.2014 № А59-870/2014 неустойка уменьшена до 30,0 тыс. рублей</w:t>
      </w:r>
      <w:r w:rsidR="009E06FC" w:rsidRPr="009C07DB">
        <w:rPr>
          <w:rFonts w:ascii="Times New Roman" w:hAnsi="Times New Roman"/>
          <w:sz w:val="24"/>
          <w:szCs w:val="24"/>
        </w:rPr>
        <w:t xml:space="preserve"> и</w:t>
      </w:r>
      <w:r w:rsidRPr="009C07DB">
        <w:rPr>
          <w:rFonts w:ascii="Times New Roman" w:hAnsi="Times New Roman"/>
          <w:sz w:val="24"/>
          <w:szCs w:val="24"/>
        </w:rPr>
        <w:t xml:space="preserve"> </w:t>
      </w:r>
      <w:r w:rsidR="009E06FC" w:rsidRPr="009C07DB">
        <w:rPr>
          <w:rFonts w:ascii="Times New Roman" w:hAnsi="Times New Roman"/>
          <w:sz w:val="24"/>
          <w:szCs w:val="24"/>
        </w:rPr>
        <w:t>перечислен</w:t>
      </w:r>
      <w:proofErr w:type="gramStart"/>
      <w:r w:rsidR="009E06FC" w:rsidRPr="009C07DB">
        <w:rPr>
          <w:rFonts w:ascii="Times New Roman" w:hAnsi="Times New Roman"/>
          <w:sz w:val="24"/>
          <w:szCs w:val="24"/>
        </w:rPr>
        <w:t>а ООО</w:t>
      </w:r>
      <w:proofErr w:type="gramEnd"/>
      <w:r w:rsidR="009E06FC" w:rsidRPr="009C07DB">
        <w:rPr>
          <w:rFonts w:ascii="Times New Roman" w:hAnsi="Times New Roman"/>
          <w:sz w:val="24"/>
          <w:szCs w:val="24"/>
        </w:rPr>
        <w:t xml:space="preserve"> «</w:t>
      </w:r>
      <w:proofErr w:type="spellStart"/>
      <w:r w:rsidR="009E06FC" w:rsidRPr="009C07DB">
        <w:rPr>
          <w:rFonts w:ascii="Times New Roman" w:hAnsi="Times New Roman"/>
          <w:sz w:val="24"/>
          <w:szCs w:val="24"/>
        </w:rPr>
        <w:t>РегионПроект</w:t>
      </w:r>
      <w:proofErr w:type="spellEnd"/>
      <w:r w:rsidR="009E06FC" w:rsidRPr="009C07DB">
        <w:rPr>
          <w:rFonts w:ascii="Times New Roman" w:hAnsi="Times New Roman"/>
          <w:sz w:val="24"/>
          <w:szCs w:val="24"/>
        </w:rPr>
        <w:t>» п</w:t>
      </w:r>
      <w:r w:rsidRPr="009C07DB">
        <w:rPr>
          <w:rFonts w:ascii="Times New Roman" w:hAnsi="Times New Roman"/>
          <w:sz w:val="24"/>
          <w:szCs w:val="24"/>
        </w:rPr>
        <w:t>латежным поручением от 27.05.2014 № 115.</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На выполнение экспертных работ МКУ «УКС» заключило договор с ОАУ «Госэкспертизы» от 30.12.2013 № 205/13 на сумму 503,8 тыс. рублей, сроком выполнения работ не более 60 дней со дня передачи полнокомплектной проектной документации и инженерных изысканий по объекту.</w:t>
      </w:r>
      <w:r w:rsidR="001847AF">
        <w:rPr>
          <w:rFonts w:ascii="Times New Roman" w:hAnsi="Times New Roman"/>
          <w:sz w:val="24"/>
          <w:szCs w:val="24"/>
        </w:rPr>
        <w:t xml:space="preserve"> </w:t>
      </w:r>
      <w:r w:rsidRPr="009C07DB">
        <w:rPr>
          <w:rFonts w:ascii="Times New Roman" w:hAnsi="Times New Roman"/>
          <w:sz w:val="24"/>
          <w:szCs w:val="24"/>
        </w:rPr>
        <w:t xml:space="preserve">При этом </w:t>
      </w:r>
      <w:r w:rsidR="009E06FC" w:rsidRPr="009C07DB">
        <w:rPr>
          <w:rFonts w:ascii="Times New Roman" w:hAnsi="Times New Roman"/>
          <w:sz w:val="24"/>
          <w:szCs w:val="24"/>
        </w:rPr>
        <w:t xml:space="preserve">на экспертизу </w:t>
      </w:r>
      <w:r w:rsidRPr="009C07DB">
        <w:rPr>
          <w:rFonts w:ascii="Times New Roman" w:hAnsi="Times New Roman"/>
          <w:sz w:val="24"/>
          <w:szCs w:val="24"/>
        </w:rPr>
        <w:t>не представлены сведения о градостроительном плане земельного участка, сведения о технических условиях на электроснабжение.</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Акт выбора земельного участка для строительства объекта утвержден министерством имущественных и земельных отношений Сахалинской области (далее – Минимуществ</w:t>
      </w:r>
      <w:r w:rsidR="009E06FC" w:rsidRPr="009C07DB">
        <w:rPr>
          <w:rFonts w:ascii="Times New Roman" w:hAnsi="Times New Roman"/>
          <w:sz w:val="24"/>
          <w:szCs w:val="24"/>
        </w:rPr>
        <w:t>о</w:t>
      </w:r>
      <w:r w:rsidRPr="009C07DB">
        <w:rPr>
          <w:rFonts w:ascii="Times New Roman" w:hAnsi="Times New Roman"/>
          <w:sz w:val="24"/>
          <w:szCs w:val="24"/>
        </w:rPr>
        <w:t>) только в мае 2014 года распоряжение</w:t>
      </w:r>
      <w:r w:rsidR="00426DCE">
        <w:rPr>
          <w:rFonts w:ascii="Times New Roman" w:hAnsi="Times New Roman"/>
          <w:sz w:val="24"/>
          <w:szCs w:val="24"/>
        </w:rPr>
        <w:t>м</w:t>
      </w:r>
      <w:r w:rsidRPr="009C07DB">
        <w:rPr>
          <w:rFonts w:ascii="Times New Roman" w:hAnsi="Times New Roman"/>
          <w:sz w:val="24"/>
          <w:szCs w:val="24"/>
        </w:rPr>
        <w:t xml:space="preserve"> </w:t>
      </w:r>
      <w:r w:rsidR="00426DCE">
        <w:rPr>
          <w:rFonts w:ascii="Times New Roman" w:hAnsi="Times New Roman"/>
          <w:sz w:val="24"/>
          <w:szCs w:val="24"/>
        </w:rPr>
        <w:t>от 20.05.2014 № 993-р</w:t>
      </w:r>
      <w:r w:rsidRPr="009C07DB">
        <w:rPr>
          <w:rFonts w:ascii="Times New Roman" w:hAnsi="Times New Roman"/>
          <w:sz w:val="24"/>
          <w:szCs w:val="24"/>
        </w:rPr>
        <w:t xml:space="preserve">. </w:t>
      </w:r>
      <w:proofErr w:type="gramStart"/>
      <w:r w:rsidR="009E06FC" w:rsidRPr="009C07DB">
        <w:rPr>
          <w:rFonts w:ascii="Times New Roman" w:hAnsi="Times New Roman"/>
          <w:sz w:val="24"/>
          <w:szCs w:val="24"/>
        </w:rPr>
        <w:t>Т</w:t>
      </w:r>
      <w:r w:rsidRPr="009C07DB">
        <w:rPr>
          <w:rFonts w:ascii="Times New Roman" w:hAnsi="Times New Roman"/>
          <w:sz w:val="24"/>
          <w:szCs w:val="24"/>
        </w:rPr>
        <w:t xml:space="preserve">ехнические условия на выполнение проектных работ по строительству сетей электроснабжения в </w:t>
      </w:r>
      <w:r w:rsidR="001847AF">
        <w:rPr>
          <w:rFonts w:ascii="Times New Roman" w:hAnsi="Times New Roman"/>
          <w:sz w:val="24"/>
          <w:szCs w:val="24"/>
        </w:rPr>
        <w:br/>
      </w:r>
      <w:r w:rsidRPr="009C07DB">
        <w:rPr>
          <w:rFonts w:ascii="Times New Roman" w:hAnsi="Times New Roman"/>
          <w:sz w:val="24"/>
          <w:szCs w:val="24"/>
        </w:rPr>
        <w:t>с. Новая Деревня</w:t>
      </w:r>
      <w:r w:rsidR="009E06FC" w:rsidRPr="009C07DB">
        <w:rPr>
          <w:rFonts w:ascii="Times New Roman" w:hAnsi="Times New Roman"/>
          <w:sz w:val="24"/>
          <w:szCs w:val="24"/>
        </w:rPr>
        <w:t xml:space="preserve"> выдано МУП «</w:t>
      </w:r>
      <w:proofErr w:type="spellStart"/>
      <w:r w:rsidR="009E06FC" w:rsidRPr="009C07DB">
        <w:rPr>
          <w:rFonts w:ascii="Times New Roman" w:hAnsi="Times New Roman"/>
          <w:sz w:val="24"/>
          <w:szCs w:val="24"/>
        </w:rPr>
        <w:t>Электросервис</w:t>
      </w:r>
      <w:proofErr w:type="spellEnd"/>
      <w:r w:rsidR="009E06FC" w:rsidRPr="009C07DB">
        <w:rPr>
          <w:rFonts w:ascii="Times New Roman" w:hAnsi="Times New Roman"/>
          <w:sz w:val="24"/>
          <w:szCs w:val="24"/>
        </w:rPr>
        <w:t>» в августе 2014 года</w:t>
      </w:r>
      <w:r w:rsidRPr="009C07DB">
        <w:rPr>
          <w:rFonts w:ascii="Times New Roman" w:hAnsi="Times New Roman"/>
          <w:sz w:val="24"/>
          <w:szCs w:val="24"/>
        </w:rPr>
        <w:t>.</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Актом сдачи-приемки работы от 07.03.2014 № 38 АОУ «Госэкспертизы» передало МКУ «УКС» отрицательное заключение от 07.03.2014 № 65-5-5-0036-14 по объекту </w:t>
      </w:r>
      <w:r w:rsidRPr="009C07DB">
        <w:rPr>
          <w:rFonts w:ascii="Times New Roman" w:hAnsi="Times New Roman"/>
          <w:sz w:val="24"/>
          <w:szCs w:val="24"/>
        </w:rPr>
        <w:lastRenderedPageBreak/>
        <w:t xml:space="preserve">«Строительство водозабора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Новая Деревня».</w:t>
      </w:r>
      <w:r w:rsidR="009E06FC" w:rsidRPr="009C07DB">
        <w:rPr>
          <w:rFonts w:ascii="Times New Roman" w:hAnsi="Times New Roman"/>
          <w:sz w:val="24"/>
          <w:szCs w:val="24"/>
        </w:rPr>
        <w:t xml:space="preserve"> </w:t>
      </w:r>
      <w:r w:rsidRPr="009C07DB">
        <w:rPr>
          <w:rFonts w:ascii="Times New Roman" w:hAnsi="Times New Roman"/>
          <w:sz w:val="24"/>
          <w:szCs w:val="24"/>
        </w:rPr>
        <w:t xml:space="preserve">Из выводов отрицательного заключения следует, что проектная документация по объекту «Строительство водозабора </w:t>
      </w:r>
      <w:proofErr w:type="gramStart"/>
      <w:r w:rsidRPr="009C07DB">
        <w:rPr>
          <w:rFonts w:ascii="Times New Roman" w:hAnsi="Times New Roman"/>
          <w:sz w:val="24"/>
          <w:szCs w:val="24"/>
        </w:rPr>
        <w:t>с</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Новая</w:t>
      </w:r>
      <w:proofErr w:type="gramEnd"/>
      <w:r w:rsidRPr="009C07DB">
        <w:rPr>
          <w:rFonts w:ascii="Times New Roman" w:hAnsi="Times New Roman"/>
          <w:sz w:val="24"/>
          <w:szCs w:val="24"/>
        </w:rPr>
        <w:t xml:space="preserve"> Деревня» подготовлена в отсутствие полноценных результатов инженерных изысканий и установленных требований (инженерно-геологические изыскания не проводились), сметная документация подлежит доработке.</w:t>
      </w:r>
      <w:r w:rsidR="009E06FC" w:rsidRPr="009C07DB">
        <w:rPr>
          <w:rFonts w:ascii="Times New Roman" w:hAnsi="Times New Roman"/>
          <w:sz w:val="24"/>
          <w:szCs w:val="24"/>
        </w:rPr>
        <w:t xml:space="preserve"> </w:t>
      </w:r>
      <w:proofErr w:type="gramStart"/>
      <w:r w:rsidRPr="009C07DB">
        <w:rPr>
          <w:rFonts w:ascii="Times New Roman" w:hAnsi="Times New Roman"/>
          <w:sz w:val="24"/>
          <w:szCs w:val="24"/>
        </w:rPr>
        <w:t xml:space="preserve">В этой связи, в 2014 году МКУ «УКС» заключен </w:t>
      </w:r>
      <w:r w:rsidR="00426DCE">
        <w:rPr>
          <w:rFonts w:ascii="Times New Roman" w:hAnsi="Times New Roman"/>
          <w:sz w:val="24"/>
          <w:szCs w:val="24"/>
        </w:rPr>
        <w:t>МК</w:t>
      </w:r>
      <w:r w:rsidRPr="009C07DB">
        <w:rPr>
          <w:rFonts w:ascii="Times New Roman" w:hAnsi="Times New Roman"/>
          <w:sz w:val="24"/>
          <w:szCs w:val="24"/>
        </w:rPr>
        <w:t xml:space="preserve"> на от 18.06.2014 № 032-100-14 на выполнение инженерных изысканий. </w:t>
      </w:r>
      <w:proofErr w:type="gramEnd"/>
    </w:p>
    <w:p w:rsidR="004317EF" w:rsidRPr="001847AF" w:rsidRDefault="004317EF" w:rsidP="009072B9">
      <w:pPr>
        <w:tabs>
          <w:tab w:val="left" w:pos="0"/>
        </w:tabs>
        <w:spacing w:after="0" w:line="240" w:lineRule="auto"/>
        <w:ind w:firstLine="567"/>
        <w:rPr>
          <w:rFonts w:ascii="Times New Roman" w:hAnsi="Times New Roman"/>
          <w:i/>
          <w:sz w:val="24"/>
          <w:szCs w:val="24"/>
        </w:rPr>
      </w:pPr>
      <w:r w:rsidRPr="001847AF">
        <w:rPr>
          <w:rFonts w:ascii="Times New Roman" w:hAnsi="Times New Roman"/>
          <w:i/>
          <w:sz w:val="24"/>
          <w:szCs w:val="24"/>
        </w:rPr>
        <w:t>План мероприятий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 xml:space="preserve">На выполнение Плана мероприятий МО ГО «Город Южно-Сахалинск» в проверяемом периоде предусмотрено в областном бюджете 112639,3 тыс. рублей, в том числе: в 2012 году – 9600,0 тыс. рублей (соглашение </w:t>
      </w:r>
      <w:r w:rsidR="009E06FC" w:rsidRPr="009C07DB">
        <w:rPr>
          <w:rFonts w:ascii="Times New Roman" w:hAnsi="Times New Roman"/>
          <w:sz w:val="24"/>
          <w:szCs w:val="24"/>
        </w:rPr>
        <w:t xml:space="preserve">с Минэнерго </w:t>
      </w:r>
      <w:r w:rsidRPr="009C07DB">
        <w:rPr>
          <w:rFonts w:ascii="Times New Roman" w:hAnsi="Times New Roman"/>
          <w:sz w:val="24"/>
          <w:szCs w:val="24"/>
        </w:rPr>
        <w:t xml:space="preserve">от 05.05.2012 № 516), в 2013 году – 103039,3 тыс. рублей (соглашение </w:t>
      </w:r>
      <w:r w:rsidR="009E06FC" w:rsidRPr="009C07DB">
        <w:rPr>
          <w:rFonts w:ascii="Times New Roman" w:hAnsi="Times New Roman"/>
          <w:sz w:val="24"/>
          <w:szCs w:val="24"/>
        </w:rPr>
        <w:t xml:space="preserve">с Минэнерго </w:t>
      </w:r>
      <w:r w:rsidRPr="009C07DB">
        <w:rPr>
          <w:rFonts w:ascii="Times New Roman" w:hAnsi="Times New Roman"/>
          <w:sz w:val="24"/>
          <w:szCs w:val="24"/>
        </w:rPr>
        <w:t>от 13.03.2013</w:t>
      </w:r>
      <w:r w:rsidR="001847AF">
        <w:rPr>
          <w:rFonts w:ascii="Times New Roman" w:hAnsi="Times New Roman"/>
          <w:sz w:val="24"/>
          <w:szCs w:val="24"/>
        </w:rPr>
        <w:t xml:space="preserve"> </w:t>
      </w:r>
      <w:r w:rsidRPr="009C07DB">
        <w:rPr>
          <w:rFonts w:ascii="Times New Roman" w:hAnsi="Times New Roman"/>
          <w:sz w:val="24"/>
          <w:szCs w:val="24"/>
        </w:rPr>
        <w:t xml:space="preserve">№ 268, </w:t>
      </w:r>
      <w:r w:rsidR="009E06FC" w:rsidRPr="009C07DB">
        <w:rPr>
          <w:rFonts w:ascii="Times New Roman" w:hAnsi="Times New Roman"/>
          <w:sz w:val="24"/>
          <w:szCs w:val="24"/>
        </w:rPr>
        <w:t xml:space="preserve">с Минстроем - </w:t>
      </w:r>
      <w:r w:rsidRPr="009C07DB">
        <w:rPr>
          <w:rFonts w:ascii="Times New Roman" w:hAnsi="Times New Roman"/>
          <w:sz w:val="24"/>
          <w:szCs w:val="24"/>
        </w:rPr>
        <w:t>от 29.06.2012 № 12/54).</w:t>
      </w:r>
      <w:proofErr w:type="gramEnd"/>
      <w:r w:rsidRPr="009C07DB">
        <w:rPr>
          <w:rFonts w:ascii="Times New Roman" w:hAnsi="Times New Roman"/>
          <w:sz w:val="24"/>
          <w:szCs w:val="24"/>
        </w:rPr>
        <w:t xml:space="preserve"> Исполнение составило в 2012 году – 99,94%, в 2013 году – 100,0%. </w:t>
      </w:r>
    </w:p>
    <w:p w:rsidR="000F77D4" w:rsidRDefault="004317EF" w:rsidP="009072B9">
      <w:pPr>
        <w:tabs>
          <w:tab w:val="left" w:pos="0"/>
        </w:tabs>
        <w:spacing w:after="0" w:line="240" w:lineRule="auto"/>
        <w:ind w:firstLine="567"/>
        <w:jc w:val="center"/>
        <w:rPr>
          <w:rFonts w:ascii="Times New Roman" w:hAnsi="Times New Roman"/>
          <w:i/>
          <w:sz w:val="24"/>
          <w:szCs w:val="24"/>
        </w:rPr>
      </w:pPr>
      <w:r w:rsidRPr="001847AF">
        <w:rPr>
          <w:rFonts w:ascii="Times New Roman" w:hAnsi="Times New Roman"/>
          <w:i/>
          <w:sz w:val="24"/>
          <w:szCs w:val="24"/>
        </w:rPr>
        <w:t>Ре</w:t>
      </w:r>
      <w:r w:rsidR="00426DCE">
        <w:rPr>
          <w:rFonts w:ascii="Times New Roman" w:hAnsi="Times New Roman"/>
          <w:i/>
          <w:sz w:val="24"/>
          <w:szCs w:val="24"/>
        </w:rPr>
        <w:t xml:space="preserve">конструкция водохранилища на </w:t>
      </w:r>
      <w:proofErr w:type="spellStart"/>
      <w:r w:rsidR="00426DCE">
        <w:rPr>
          <w:rFonts w:ascii="Times New Roman" w:hAnsi="Times New Roman"/>
          <w:i/>
          <w:sz w:val="24"/>
          <w:szCs w:val="24"/>
        </w:rPr>
        <w:t>р</w:t>
      </w:r>
      <w:proofErr w:type="gramStart"/>
      <w:r w:rsidR="00426DCE">
        <w:rPr>
          <w:rFonts w:ascii="Times New Roman" w:hAnsi="Times New Roman"/>
          <w:i/>
          <w:sz w:val="24"/>
          <w:szCs w:val="24"/>
        </w:rPr>
        <w:t>.</w:t>
      </w:r>
      <w:r w:rsidRPr="001847AF">
        <w:rPr>
          <w:rFonts w:ascii="Times New Roman" w:hAnsi="Times New Roman"/>
          <w:i/>
          <w:sz w:val="24"/>
          <w:szCs w:val="24"/>
        </w:rPr>
        <w:t>Р</w:t>
      </w:r>
      <w:proofErr w:type="gramEnd"/>
      <w:r w:rsidRPr="001847AF">
        <w:rPr>
          <w:rFonts w:ascii="Times New Roman" w:hAnsi="Times New Roman"/>
          <w:i/>
          <w:sz w:val="24"/>
          <w:szCs w:val="24"/>
        </w:rPr>
        <w:t>огатка</w:t>
      </w:r>
      <w:proofErr w:type="spellEnd"/>
      <w:r w:rsidRPr="001847AF">
        <w:rPr>
          <w:rFonts w:ascii="Times New Roman" w:hAnsi="Times New Roman"/>
          <w:i/>
          <w:sz w:val="24"/>
          <w:szCs w:val="24"/>
        </w:rPr>
        <w:t>, в т</w:t>
      </w:r>
      <w:r w:rsidR="00426DCE">
        <w:rPr>
          <w:rFonts w:ascii="Times New Roman" w:hAnsi="Times New Roman"/>
          <w:i/>
          <w:sz w:val="24"/>
          <w:szCs w:val="24"/>
        </w:rPr>
        <w:t>.</w:t>
      </w:r>
      <w:r w:rsidRPr="001847AF">
        <w:rPr>
          <w:rFonts w:ascii="Times New Roman" w:hAnsi="Times New Roman"/>
          <w:i/>
          <w:sz w:val="24"/>
          <w:szCs w:val="24"/>
        </w:rPr>
        <w:t xml:space="preserve"> ч</w:t>
      </w:r>
      <w:r w:rsidR="00426DCE">
        <w:rPr>
          <w:rFonts w:ascii="Times New Roman" w:hAnsi="Times New Roman"/>
          <w:i/>
          <w:sz w:val="24"/>
          <w:szCs w:val="24"/>
        </w:rPr>
        <w:t>.</w:t>
      </w:r>
      <w:r w:rsidRPr="001847AF">
        <w:rPr>
          <w:rFonts w:ascii="Times New Roman" w:hAnsi="Times New Roman"/>
          <w:i/>
          <w:sz w:val="24"/>
          <w:szCs w:val="24"/>
        </w:rPr>
        <w:t xml:space="preserve"> проектные </w:t>
      </w:r>
    </w:p>
    <w:p w:rsidR="004317EF" w:rsidRPr="001847AF" w:rsidRDefault="004317EF" w:rsidP="009072B9">
      <w:pPr>
        <w:tabs>
          <w:tab w:val="left" w:pos="0"/>
        </w:tabs>
        <w:spacing w:after="0" w:line="240" w:lineRule="auto"/>
        <w:ind w:firstLine="567"/>
        <w:jc w:val="center"/>
        <w:rPr>
          <w:rFonts w:ascii="Times New Roman" w:hAnsi="Times New Roman"/>
          <w:i/>
          <w:sz w:val="24"/>
          <w:szCs w:val="24"/>
        </w:rPr>
      </w:pPr>
      <w:r w:rsidRPr="001847AF">
        <w:rPr>
          <w:rFonts w:ascii="Times New Roman" w:hAnsi="Times New Roman"/>
          <w:i/>
          <w:sz w:val="24"/>
          <w:szCs w:val="24"/>
        </w:rPr>
        <w:t>и изыскательские работы</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Инженерные изыскания</w:t>
      </w:r>
    </w:p>
    <w:p w:rsidR="000D24CA"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По результатам </w:t>
      </w:r>
      <w:r w:rsidR="009E06FC" w:rsidRPr="009C07DB">
        <w:rPr>
          <w:rFonts w:ascii="Times New Roman" w:hAnsi="Times New Roman"/>
          <w:sz w:val="24"/>
          <w:szCs w:val="24"/>
        </w:rPr>
        <w:t xml:space="preserve">проведения </w:t>
      </w:r>
      <w:r w:rsidRPr="009C07DB">
        <w:rPr>
          <w:rFonts w:ascii="Times New Roman" w:hAnsi="Times New Roman"/>
          <w:sz w:val="24"/>
          <w:szCs w:val="24"/>
        </w:rPr>
        <w:t>открытого аукциона</w:t>
      </w:r>
      <w:r w:rsidR="000D24CA">
        <w:rPr>
          <w:rFonts w:ascii="Times New Roman" w:hAnsi="Times New Roman"/>
          <w:sz w:val="24"/>
          <w:szCs w:val="24"/>
        </w:rPr>
        <w:t xml:space="preserve"> </w:t>
      </w:r>
      <w:r w:rsidRPr="009C07DB">
        <w:rPr>
          <w:rFonts w:ascii="Times New Roman" w:hAnsi="Times New Roman"/>
          <w:sz w:val="24"/>
          <w:szCs w:val="24"/>
        </w:rPr>
        <w:t xml:space="preserve">заключен муниципальный контракт от 24.08.2012 № 032-084-12 (0161300000112000478-270092) с ООО «Сахалинский трест инженерно-строительных изысканий» на сумму 3000,0 тыс. рублей, сроком выполнения работ не позднее 50 календарных дней с </w:t>
      </w:r>
      <w:r w:rsidR="00426DCE">
        <w:rPr>
          <w:rFonts w:ascii="Times New Roman" w:hAnsi="Times New Roman"/>
          <w:sz w:val="24"/>
          <w:szCs w:val="24"/>
        </w:rPr>
        <w:t>момента его заключения</w:t>
      </w:r>
      <w:r w:rsidRPr="009C07DB">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Экономия по результатам торгов составила 289,8 тыс. рублей.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акту сдачи-приемки выполненных инженерных изысканий от 12.10.2012 </w:t>
      </w:r>
      <w:r w:rsidR="001847AF">
        <w:rPr>
          <w:rFonts w:ascii="Times New Roman" w:hAnsi="Times New Roman"/>
          <w:sz w:val="24"/>
          <w:szCs w:val="24"/>
        </w:rPr>
        <w:br/>
      </w:r>
      <w:r w:rsidRPr="009C07DB">
        <w:rPr>
          <w:rFonts w:ascii="Times New Roman" w:hAnsi="Times New Roman"/>
          <w:sz w:val="24"/>
          <w:szCs w:val="24"/>
        </w:rPr>
        <w:t xml:space="preserve">№ 367 работы выполнены </w:t>
      </w:r>
      <w:r w:rsidR="001847AF">
        <w:rPr>
          <w:rFonts w:ascii="Times New Roman" w:hAnsi="Times New Roman"/>
          <w:sz w:val="24"/>
          <w:szCs w:val="24"/>
        </w:rPr>
        <w:t xml:space="preserve">и оплачены своевременно и </w:t>
      </w:r>
      <w:r w:rsidRPr="009C07DB">
        <w:rPr>
          <w:rFonts w:ascii="Times New Roman" w:hAnsi="Times New Roman"/>
          <w:sz w:val="24"/>
          <w:szCs w:val="24"/>
        </w:rPr>
        <w:t>в полном объеме</w:t>
      </w:r>
      <w:r w:rsidR="001847AF">
        <w:rPr>
          <w:rFonts w:ascii="Times New Roman" w:hAnsi="Times New Roman"/>
          <w:sz w:val="24"/>
          <w:szCs w:val="24"/>
        </w:rPr>
        <w:t xml:space="preserve"> (</w:t>
      </w:r>
      <w:r w:rsidR="00FA6E80" w:rsidRPr="009C07DB">
        <w:rPr>
          <w:rFonts w:ascii="Times New Roman" w:hAnsi="Times New Roman"/>
          <w:sz w:val="24"/>
          <w:szCs w:val="24"/>
        </w:rPr>
        <w:t>средства областного бюджета – 2769,3 тыс. рублей, муниципального – 230,7 тыс. рублей</w:t>
      </w:r>
      <w:r w:rsidR="001847AF">
        <w:rPr>
          <w:rFonts w:ascii="Times New Roman" w:hAnsi="Times New Roman"/>
          <w:sz w:val="24"/>
          <w:szCs w:val="24"/>
        </w:rPr>
        <w:t>)</w:t>
      </w:r>
      <w:r w:rsidR="00FA6E80" w:rsidRPr="009C07DB">
        <w:rPr>
          <w:rFonts w:ascii="Times New Roman" w:hAnsi="Times New Roman"/>
          <w:sz w:val="24"/>
          <w:szCs w:val="24"/>
        </w:rPr>
        <w:t xml:space="preserve">. </w:t>
      </w:r>
      <w:r w:rsidRPr="009C07DB">
        <w:rPr>
          <w:rFonts w:ascii="Times New Roman" w:hAnsi="Times New Roman"/>
          <w:sz w:val="24"/>
          <w:szCs w:val="24"/>
        </w:rPr>
        <w:t xml:space="preserve">Результаты инженерных изысканий по объекту </w:t>
      </w:r>
      <w:r w:rsidR="00FA6E80" w:rsidRPr="009C07DB">
        <w:rPr>
          <w:rFonts w:ascii="Times New Roman" w:hAnsi="Times New Roman"/>
          <w:sz w:val="24"/>
          <w:szCs w:val="24"/>
        </w:rPr>
        <w:t>р</w:t>
      </w:r>
      <w:r w:rsidRPr="009C07DB">
        <w:rPr>
          <w:rFonts w:ascii="Times New Roman" w:hAnsi="Times New Roman"/>
          <w:sz w:val="24"/>
          <w:szCs w:val="24"/>
        </w:rPr>
        <w:t>еконструкци</w:t>
      </w:r>
      <w:r w:rsidR="00FA6E80" w:rsidRPr="009C07DB">
        <w:rPr>
          <w:rFonts w:ascii="Times New Roman" w:hAnsi="Times New Roman"/>
          <w:sz w:val="24"/>
          <w:szCs w:val="24"/>
        </w:rPr>
        <w:t>и</w:t>
      </w:r>
      <w:r w:rsidRPr="009C07DB">
        <w:rPr>
          <w:rFonts w:ascii="Times New Roman" w:hAnsi="Times New Roman"/>
          <w:sz w:val="24"/>
          <w:szCs w:val="24"/>
        </w:rPr>
        <w:t xml:space="preserve"> переданы подрядчиком </w:t>
      </w:r>
      <w:r w:rsidR="001847AF">
        <w:rPr>
          <w:rFonts w:ascii="Times New Roman" w:hAnsi="Times New Roman"/>
          <w:sz w:val="24"/>
          <w:szCs w:val="24"/>
        </w:rPr>
        <w:t>по накладной, как предусмотрено</w:t>
      </w:r>
      <w:r w:rsidRPr="009C07DB">
        <w:rPr>
          <w:rFonts w:ascii="Times New Roman" w:hAnsi="Times New Roman"/>
          <w:sz w:val="24"/>
          <w:szCs w:val="24"/>
        </w:rPr>
        <w:t xml:space="preserve"> техническим заданием.</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Проектные работы</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На выполнение проектных работ по объекту </w:t>
      </w:r>
      <w:r w:rsidR="00FA6E80" w:rsidRPr="009C07DB">
        <w:rPr>
          <w:rFonts w:ascii="Times New Roman" w:hAnsi="Times New Roman"/>
          <w:sz w:val="24"/>
          <w:szCs w:val="24"/>
        </w:rPr>
        <w:t>р</w:t>
      </w:r>
      <w:r w:rsidRPr="009C07DB">
        <w:rPr>
          <w:rFonts w:ascii="Times New Roman" w:hAnsi="Times New Roman"/>
          <w:sz w:val="24"/>
          <w:szCs w:val="24"/>
        </w:rPr>
        <w:t>еконструкци</w:t>
      </w:r>
      <w:r w:rsidR="00FA6E80" w:rsidRPr="009C07DB">
        <w:rPr>
          <w:rFonts w:ascii="Times New Roman" w:hAnsi="Times New Roman"/>
          <w:sz w:val="24"/>
          <w:szCs w:val="24"/>
        </w:rPr>
        <w:t>и</w:t>
      </w:r>
      <w:r w:rsidRPr="009C07DB">
        <w:rPr>
          <w:rFonts w:ascii="Times New Roman" w:hAnsi="Times New Roman"/>
          <w:sz w:val="24"/>
          <w:szCs w:val="24"/>
        </w:rPr>
        <w:t xml:space="preserve"> водохранилища на </w:t>
      </w:r>
      <w:r w:rsidR="001847AF">
        <w:rPr>
          <w:rFonts w:ascii="Times New Roman" w:hAnsi="Times New Roman"/>
          <w:sz w:val="24"/>
          <w:szCs w:val="24"/>
        </w:rPr>
        <w:br/>
      </w:r>
      <w:r w:rsidRPr="009C07DB">
        <w:rPr>
          <w:rFonts w:ascii="Times New Roman" w:hAnsi="Times New Roman"/>
          <w:sz w:val="24"/>
          <w:szCs w:val="24"/>
        </w:rPr>
        <w:t>р. Рогатка МКУ «УКС» 17.10.2012</w:t>
      </w:r>
      <w:r w:rsidR="00FA6E80" w:rsidRPr="009C07DB">
        <w:rPr>
          <w:rFonts w:ascii="Times New Roman" w:hAnsi="Times New Roman"/>
          <w:sz w:val="24"/>
          <w:szCs w:val="24"/>
        </w:rPr>
        <w:t>,</w:t>
      </w:r>
      <w:r w:rsidRPr="009C07DB">
        <w:rPr>
          <w:rFonts w:ascii="Times New Roman" w:hAnsi="Times New Roman"/>
          <w:sz w:val="24"/>
          <w:szCs w:val="24"/>
        </w:rPr>
        <w:t xml:space="preserve"> </w:t>
      </w:r>
      <w:r w:rsidR="00426DCE">
        <w:rPr>
          <w:rFonts w:ascii="Times New Roman" w:hAnsi="Times New Roman"/>
          <w:sz w:val="24"/>
          <w:szCs w:val="24"/>
        </w:rPr>
        <w:t>по результатам торгов</w:t>
      </w:r>
      <w:r w:rsidR="00FA6E80" w:rsidRPr="009C07DB">
        <w:rPr>
          <w:rFonts w:ascii="Times New Roman" w:hAnsi="Times New Roman"/>
          <w:sz w:val="24"/>
          <w:szCs w:val="24"/>
        </w:rPr>
        <w:t xml:space="preserve">, </w:t>
      </w:r>
      <w:r w:rsidR="00493572" w:rsidRPr="009C07DB">
        <w:rPr>
          <w:rFonts w:ascii="Times New Roman" w:hAnsi="Times New Roman"/>
          <w:sz w:val="24"/>
          <w:szCs w:val="24"/>
        </w:rPr>
        <w:t>заключен муниципальный контракт от 23.11.2012 № 032-159-12 с единственным поставщиком - ООО «</w:t>
      </w:r>
      <w:proofErr w:type="spellStart"/>
      <w:r w:rsidR="00493572" w:rsidRPr="009C07DB">
        <w:rPr>
          <w:rFonts w:ascii="Times New Roman" w:hAnsi="Times New Roman"/>
          <w:sz w:val="24"/>
          <w:szCs w:val="24"/>
        </w:rPr>
        <w:t>Рыб</w:t>
      </w:r>
      <w:r w:rsidR="000D24CA">
        <w:rPr>
          <w:rFonts w:ascii="Times New Roman" w:hAnsi="Times New Roman"/>
          <w:sz w:val="24"/>
          <w:szCs w:val="24"/>
        </w:rPr>
        <w:t>оводстрой</w:t>
      </w:r>
      <w:proofErr w:type="spellEnd"/>
      <w:r w:rsidR="000D24CA">
        <w:rPr>
          <w:rFonts w:ascii="Times New Roman" w:hAnsi="Times New Roman"/>
          <w:sz w:val="24"/>
          <w:szCs w:val="24"/>
        </w:rPr>
        <w:t>» на сумму 7393,9 тыс.</w:t>
      </w:r>
      <w:r w:rsidR="00493572" w:rsidRPr="009C07DB">
        <w:rPr>
          <w:rFonts w:ascii="Times New Roman" w:hAnsi="Times New Roman"/>
          <w:sz w:val="24"/>
          <w:szCs w:val="24"/>
        </w:rPr>
        <w:t>рублей, сроком выполнения работ 35 календарных дней</w:t>
      </w:r>
      <w:r w:rsidR="000D24CA">
        <w:rPr>
          <w:rFonts w:ascii="Times New Roman" w:hAnsi="Times New Roman"/>
          <w:sz w:val="24"/>
          <w:szCs w:val="24"/>
        </w:rPr>
        <w:t>,</w:t>
      </w:r>
      <w:r w:rsidR="00493572" w:rsidRPr="009C07DB">
        <w:rPr>
          <w:rFonts w:ascii="Times New Roman" w:hAnsi="Times New Roman"/>
          <w:sz w:val="24"/>
          <w:szCs w:val="24"/>
        </w:rPr>
        <w:t xml:space="preserve"> </w:t>
      </w:r>
      <w:r w:rsidR="000D24CA">
        <w:rPr>
          <w:rFonts w:ascii="Times New Roman" w:hAnsi="Times New Roman"/>
          <w:sz w:val="24"/>
          <w:szCs w:val="24"/>
        </w:rPr>
        <w:t>до</w:t>
      </w:r>
      <w:r w:rsidR="00493572" w:rsidRPr="009C07DB">
        <w:rPr>
          <w:rFonts w:ascii="Times New Roman" w:hAnsi="Times New Roman"/>
          <w:sz w:val="24"/>
          <w:szCs w:val="24"/>
        </w:rPr>
        <w:t xml:space="preserve"> 28</w:t>
      </w:r>
      <w:r w:rsidR="000D24CA">
        <w:rPr>
          <w:rFonts w:ascii="Times New Roman" w:hAnsi="Times New Roman"/>
          <w:sz w:val="24"/>
          <w:szCs w:val="24"/>
        </w:rPr>
        <w:t>.12.2012</w:t>
      </w:r>
      <w:r w:rsidR="00493572"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акту сдачи-приемки выполненных работ от 20.12.2012 </w:t>
      </w:r>
      <w:r w:rsidR="00493572" w:rsidRPr="009C07DB">
        <w:rPr>
          <w:rFonts w:ascii="Times New Roman" w:hAnsi="Times New Roman"/>
          <w:sz w:val="24"/>
          <w:szCs w:val="24"/>
        </w:rPr>
        <w:t>контракт исполнен</w:t>
      </w:r>
      <w:r w:rsidRPr="009C07DB">
        <w:rPr>
          <w:rFonts w:ascii="Times New Roman" w:hAnsi="Times New Roman"/>
          <w:sz w:val="24"/>
          <w:szCs w:val="24"/>
        </w:rPr>
        <w:t xml:space="preserve"> в полном объеме, в </w:t>
      </w:r>
      <w:r w:rsidR="00493572" w:rsidRPr="009C07DB">
        <w:rPr>
          <w:rFonts w:ascii="Times New Roman" w:hAnsi="Times New Roman"/>
          <w:sz w:val="24"/>
          <w:szCs w:val="24"/>
        </w:rPr>
        <w:t xml:space="preserve">установленный </w:t>
      </w:r>
      <w:r w:rsidRPr="009C07DB">
        <w:rPr>
          <w:rFonts w:ascii="Times New Roman" w:hAnsi="Times New Roman"/>
          <w:sz w:val="24"/>
          <w:szCs w:val="24"/>
        </w:rPr>
        <w:t>срок. Проектная и рабочая документация (далее – ПД и РД) по объекту «Реконструкция водохранилища на р. Рогатка, в том числе проектные и изыскательские работы» переданы подрядчиком по накладной от 20.12.2012</w:t>
      </w:r>
      <w:r w:rsidR="001847AF">
        <w:rPr>
          <w:rFonts w:ascii="Times New Roman" w:hAnsi="Times New Roman"/>
          <w:sz w:val="24"/>
          <w:szCs w:val="24"/>
        </w:rPr>
        <w:t>.</w:t>
      </w:r>
      <w:r w:rsidRPr="009C07DB">
        <w:rPr>
          <w:rFonts w:ascii="Times New Roman" w:hAnsi="Times New Roman"/>
          <w:sz w:val="24"/>
          <w:szCs w:val="24"/>
        </w:rPr>
        <w:t xml:space="preserve"> </w:t>
      </w:r>
      <w:r w:rsidR="001847AF">
        <w:rPr>
          <w:rFonts w:ascii="Times New Roman" w:hAnsi="Times New Roman"/>
          <w:sz w:val="24"/>
          <w:szCs w:val="24"/>
        </w:rPr>
        <w:t>С</w:t>
      </w:r>
      <w:r w:rsidRPr="009C07DB">
        <w:rPr>
          <w:rFonts w:ascii="Times New Roman" w:hAnsi="Times New Roman"/>
          <w:sz w:val="24"/>
          <w:szCs w:val="24"/>
        </w:rPr>
        <w:t>метная стоимость объект</w:t>
      </w:r>
      <w:r w:rsidR="001847AF">
        <w:rPr>
          <w:rFonts w:ascii="Times New Roman" w:hAnsi="Times New Roman"/>
          <w:sz w:val="24"/>
          <w:szCs w:val="24"/>
        </w:rPr>
        <w:t xml:space="preserve">а </w:t>
      </w:r>
      <w:r w:rsidR="000D24CA">
        <w:rPr>
          <w:rFonts w:ascii="Times New Roman" w:hAnsi="Times New Roman"/>
          <w:sz w:val="24"/>
          <w:szCs w:val="24"/>
        </w:rPr>
        <w:t>по</w:t>
      </w:r>
      <w:r w:rsidR="001847AF">
        <w:rPr>
          <w:rFonts w:ascii="Times New Roman" w:hAnsi="Times New Roman"/>
          <w:sz w:val="24"/>
          <w:szCs w:val="24"/>
        </w:rPr>
        <w:t xml:space="preserve"> ПД и РД </w:t>
      </w:r>
      <w:r w:rsidRPr="009C07DB">
        <w:rPr>
          <w:rFonts w:ascii="Times New Roman" w:hAnsi="Times New Roman"/>
          <w:sz w:val="24"/>
          <w:szCs w:val="24"/>
        </w:rPr>
        <w:t xml:space="preserve">в ценах 3 квартала 2012 года </w:t>
      </w:r>
      <w:r w:rsidR="001847AF">
        <w:rPr>
          <w:rFonts w:ascii="Times New Roman" w:hAnsi="Times New Roman"/>
          <w:sz w:val="24"/>
          <w:szCs w:val="24"/>
        </w:rPr>
        <w:t>составила</w:t>
      </w:r>
      <w:r w:rsidRPr="009C07DB">
        <w:rPr>
          <w:rFonts w:ascii="Times New Roman" w:hAnsi="Times New Roman"/>
          <w:sz w:val="24"/>
          <w:szCs w:val="24"/>
        </w:rPr>
        <w:t xml:space="preserve"> 103857,1 тыс. рублей, в том числе СМР – 94372,8 тыс. рублей.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За выполненные проектные работы МКУ «УКС» перечислило подрядчику 7393,9 тыс. рублей (средства областного бюджета – 6825,1 тыс. рублей, муниципального – 568,8 тыс. рублей).</w:t>
      </w:r>
      <w:r w:rsidR="00493572" w:rsidRPr="009C07DB">
        <w:rPr>
          <w:rFonts w:ascii="Times New Roman" w:hAnsi="Times New Roman"/>
          <w:sz w:val="24"/>
          <w:szCs w:val="24"/>
        </w:rPr>
        <w:t xml:space="preserve"> </w:t>
      </w:r>
      <w:r w:rsidRPr="009C07DB">
        <w:rPr>
          <w:rFonts w:ascii="Times New Roman" w:hAnsi="Times New Roman"/>
          <w:sz w:val="24"/>
          <w:szCs w:val="24"/>
        </w:rPr>
        <w:t>Проверкой представленных документов, на предмет соблюдения условий муниципального контракта, нарушений не установлено.</w:t>
      </w:r>
    </w:p>
    <w:p w:rsidR="00C058F9" w:rsidRDefault="001671B0"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Г</w:t>
      </w:r>
      <w:r w:rsidR="004317EF" w:rsidRPr="009C07DB">
        <w:rPr>
          <w:rFonts w:ascii="Times New Roman" w:hAnsi="Times New Roman"/>
          <w:sz w:val="24"/>
          <w:szCs w:val="24"/>
        </w:rPr>
        <w:t>осударственн</w:t>
      </w:r>
      <w:r>
        <w:rPr>
          <w:rFonts w:ascii="Times New Roman" w:hAnsi="Times New Roman"/>
          <w:sz w:val="24"/>
          <w:szCs w:val="24"/>
        </w:rPr>
        <w:t>ая</w:t>
      </w:r>
      <w:r w:rsidR="004317EF" w:rsidRPr="009C07DB">
        <w:rPr>
          <w:rFonts w:ascii="Times New Roman" w:hAnsi="Times New Roman"/>
          <w:sz w:val="24"/>
          <w:szCs w:val="24"/>
        </w:rPr>
        <w:t xml:space="preserve"> экспертиз</w:t>
      </w:r>
      <w:r>
        <w:rPr>
          <w:rFonts w:ascii="Times New Roman" w:hAnsi="Times New Roman"/>
          <w:sz w:val="24"/>
          <w:szCs w:val="24"/>
        </w:rPr>
        <w:t>а</w:t>
      </w:r>
      <w:r w:rsidR="004317EF" w:rsidRPr="009C07DB">
        <w:rPr>
          <w:rFonts w:ascii="Times New Roman" w:hAnsi="Times New Roman"/>
          <w:sz w:val="24"/>
          <w:szCs w:val="24"/>
        </w:rPr>
        <w:t xml:space="preserve"> </w:t>
      </w:r>
      <w:r w:rsidRPr="009C07DB">
        <w:rPr>
          <w:rFonts w:ascii="Times New Roman" w:hAnsi="Times New Roman"/>
          <w:sz w:val="24"/>
          <w:szCs w:val="24"/>
        </w:rPr>
        <w:t>выполнен</w:t>
      </w:r>
      <w:r>
        <w:rPr>
          <w:rFonts w:ascii="Times New Roman" w:hAnsi="Times New Roman"/>
          <w:sz w:val="24"/>
          <w:szCs w:val="24"/>
        </w:rPr>
        <w:t>а</w:t>
      </w:r>
      <w:r w:rsidRPr="009C07DB">
        <w:rPr>
          <w:rFonts w:ascii="Times New Roman" w:hAnsi="Times New Roman"/>
          <w:sz w:val="24"/>
          <w:szCs w:val="24"/>
        </w:rPr>
        <w:t xml:space="preserve"> ОАУ «Госэкспертизы» по договору от 18.03.2013 на сумму 1291,8 тыс. рублей. Положительное заключение </w:t>
      </w:r>
      <w:r w:rsidR="004317EF" w:rsidRPr="009C07DB">
        <w:rPr>
          <w:rFonts w:ascii="Times New Roman" w:hAnsi="Times New Roman"/>
          <w:sz w:val="24"/>
          <w:szCs w:val="24"/>
        </w:rPr>
        <w:t>от 29.05.2013 № 65-1-5-0073-13</w:t>
      </w:r>
      <w:r>
        <w:rPr>
          <w:rFonts w:ascii="Times New Roman" w:hAnsi="Times New Roman"/>
          <w:sz w:val="24"/>
          <w:szCs w:val="24"/>
        </w:rPr>
        <w:t>.</w:t>
      </w:r>
      <w:r w:rsidR="004317EF" w:rsidRPr="009C07DB">
        <w:rPr>
          <w:rFonts w:ascii="Times New Roman" w:hAnsi="Times New Roman"/>
          <w:sz w:val="24"/>
          <w:szCs w:val="24"/>
        </w:rPr>
        <w:t xml:space="preserve"> </w:t>
      </w:r>
      <w:r w:rsidR="001847AF">
        <w:rPr>
          <w:rFonts w:ascii="Times New Roman" w:hAnsi="Times New Roman"/>
          <w:sz w:val="24"/>
          <w:szCs w:val="24"/>
        </w:rPr>
        <w:t xml:space="preserve">Расчет </w:t>
      </w:r>
      <w:r>
        <w:rPr>
          <w:rFonts w:ascii="Times New Roman" w:hAnsi="Times New Roman"/>
          <w:sz w:val="24"/>
          <w:szCs w:val="24"/>
        </w:rPr>
        <w:t xml:space="preserve"> по контракту </w:t>
      </w:r>
      <w:r w:rsidR="00C058F9">
        <w:rPr>
          <w:rFonts w:ascii="Times New Roman" w:hAnsi="Times New Roman"/>
          <w:sz w:val="24"/>
          <w:szCs w:val="24"/>
        </w:rPr>
        <w:t>произведен</w:t>
      </w:r>
      <w:r w:rsidR="004317EF" w:rsidRPr="009C07DB">
        <w:rPr>
          <w:rFonts w:ascii="Times New Roman" w:hAnsi="Times New Roman"/>
          <w:sz w:val="24"/>
          <w:szCs w:val="24"/>
        </w:rPr>
        <w:t xml:space="preserve"> </w:t>
      </w:r>
      <w:r>
        <w:rPr>
          <w:rFonts w:ascii="Times New Roman" w:hAnsi="Times New Roman"/>
          <w:sz w:val="24"/>
          <w:szCs w:val="24"/>
        </w:rPr>
        <w:t>из</w:t>
      </w:r>
      <w:r w:rsidR="004317EF" w:rsidRPr="009C07DB">
        <w:rPr>
          <w:rFonts w:ascii="Times New Roman" w:hAnsi="Times New Roman"/>
          <w:sz w:val="24"/>
          <w:szCs w:val="24"/>
        </w:rPr>
        <w:t xml:space="preserve"> средств муниципального бюджета</w:t>
      </w:r>
      <w:r w:rsidR="00C058F9">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Строительно-монтажные работы</w:t>
      </w:r>
    </w:p>
    <w:p w:rsidR="000D24CA"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На выполнение строительно-монтажных работ по объекту «Реконструкция водохранилища на р. Рогатка» МКУ «УКС</w:t>
      </w:r>
      <w:r w:rsidR="00C058F9">
        <w:rPr>
          <w:rFonts w:ascii="Times New Roman" w:hAnsi="Times New Roman"/>
          <w:sz w:val="24"/>
          <w:szCs w:val="24"/>
        </w:rPr>
        <w:t xml:space="preserve"> </w:t>
      </w:r>
      <w:r w:rsidR="00493572" w:rsidRPr="009C07DB">
        <w:rPr>
          <w:rFonts w:ascii="Times New Roman" w:hAnsi="Times New Roman"/>
          <w:sz w:val="24"/>
          <w:szCs w:val="24"/>
        </w:rPr>
        <w:t xml:space="preserve">заключен муниципальный контракт от </w:t>
      </w:r>
      <w:r w:rsidR="00204840" w:rsidRPr="009C07DB">
        <w:rPr>
          <w:rFonts w:ascii="Times New Roman" w:hAnsi="Times New Roman"/>
          <w:sz w:val="24"/>
          <w:szCs w:val="24"/>
        </w:rPr>
        <w:t xml:space="preserve">08.09.2013 № 032-151-13 </w:t>
      </w:r>
      <w:r w:rsidR="00493572" w:rsidRPr="009C07DB">
        <w:rPr>
          <w:rFonts w:ascii="Times New Roman" w:hAnsi="Times New Roman"/>
          <w:sz w:val="24"/>
          <w:szCs w:val="24"/>
        </w:rPr>
        <w:t>с единственным поставщиком</w:t>
      </w:r>
      <w:r w:rsidRPr="009C07DB">
        <w:rPr>
          <w:rFonts w:ascii="Times New Roman" w:hAnsi="Times New Roman"/>
          <w:sz w:val="24"/>
          <w:szCs w:val="24"/>
        </w:rPr>
        <w:t xml:space="preserve">, </w:t>
      </w:r>
      <w:r w:rsidR="00C058F9">
        <w:rPr>
          <w:rFonts w:ascii="Times New Roman" w:hAnsi="Times New Roman"/>
          <w:sz w:val="24"/>
          <w:szCs w:val="24"/>
        </w:rPr>
        <w:t xml:space="preserve">представившим </w:t>
      </w:r>
      <w:r w:rsidRPr="009C07DB">
        <w:rPr>
          <w:rFonts w:ascii="Times New Roman" w:hAnsi="Times New Roman"/>
          <w:sz w:val="24"/>
          <w:szCs w:val="24"/>
        </w:rPr>
        <w:t>соответст</w:t>
      </w:r>
      <w:r w:rsidR="00C058F9">
        <w:rPr>
          <w:rFonts w:ascii="Times New Roman" w:hAnsi="Times New Roman"/>
          <w:sz w:val="24"/>
          <w:szCs w:val="24"/>
        </w:rPr>
        <w:t>вующую</w:t>
      </w:r>
      <w:r w:rsidRPr="009C07DB">
        <w:rPr>
          <w:rFonts w:ascii="Times New Roman" w:hAnsi="Times New Roman"/>
          <w:sz w:val="24"/>
          <w:szCs w:val="24"/>
        </w:rPr>
        <w:t xml:space="preserve"> </w:t>
      </w:r>
      <w:r w:rsidRPr="009C07DB">
        <w:rPr>
          <w:rFonts w:ascii="Times New Roman" w:hAnsi="Times New Roman"/>
          <w:sz w:val="24"/>
          <w:szCs w:val="24"/>
        </w:rPr>
        <w:lastRenderedPageBreak/>
        <w:t>заявк</w:t>
      </w:r>
      <w:r w:rsidR="00C058F9">
        <w:rPr>
          <w:rFonts w:ascii="Times New Roman" w:hAnsi="Times New Roman"/>
          <w:sz w:val="24"/>
          <w:szCs w:val="24"/>
        </w:rPr>
        <w:t>у</w:t>
      </w:r>
      <w:r w:rsidRPr="009C07DB">
        <w:rPr>
          <w:rFonts w:ascii="Times New Roman" w:hAnsi="Times New Roman"/>
          <w:sz w:val="24"/>
          <w:szCs w:val="24"/>
        </w:rPr>
        <w:t xml:space="preserve"> – ООО «Строительные технологии» по цене, предусмотренной конкурсной документацией,</w:t>
      </w:r>
      <w:r w:rsidR="00204840" w:rsidRPr="009C07DB">
        <w:rPr>
          <w:rFonts w:ascii="Times New Roman" w:hAnsi="Times New Roman"/>
          <w:sz w:val="24"/>
          <w:szCs w:val="24"/>
        </w:rPr>
        <w:t xml:space="preserve"> в размере</w:t>
      </w:r>
      <w:r w:rsidRPr="009C07DB">
        <w:rPr>
          <w:rFonts w:ascii="Times New Roman" w:hAnsi="Times New Roman"/>
          <w:sz w:val="24"/>
          <w:szCs w:val="24"/>
        </w:rPr>
        <w:t xml:space="preserve"> 319594,4 тыс. рублей, сроком выполнения работ </w:t>
      </w:r>
      <w:r w:rsidR="000D24CA">
        <w:rPr>
          <w:rFonts w:ascii="Times New Roman" w:hAnsi="Times New Roman"/>
          <w:sz w:val="24"/>
          <w:szCs w:val="24"/>
        </w:rPr>
        <w:t>до</w:t>
      </w:r>
      <w:r w:rsidRPr="009C07DB">
        <w:rPr>
          <w:rFonts w:ascii="Times New Roman" w:hAnsi="Times New Roman"/>
          <w:sz w:val="24"/>
          <w:szCs w:val="24"/>
        </w:rPr>
        <w:t xml:space="preserve"> 30</w:t>
      </w:r>
      <w:r w:rsidR="000D24CA">
        <w:rPr>
          <w:rFonts w:ascii="Times New Roman" w:hAnsi="Times New Roman"/>
          <w:sz w:val="24"/>
          <w:szCs w:val="24"/>
        </w:rPr>
        <w:t>.09.</w:t>
      </w:r>
      <w:r w:rsidRPr="009C07DB">
        <w:rPr>
          <w:rFonts w:ascii="Times New Roman" w:hAnsi="Times New Roman"/>
          <w:sz w:val="24"/>
          <w:szCs w:val="24"/>
        </w:rPr>
        <w:t>2014</w:t>
      </w:r>
      <w:r w:rsidR="000D24CA">
        <w:rPr>
          <w:rFonts w:ascii="Times New Roman" w:hAnsi="Times New Roman"/>
          <w:sz w:val="24"/>
          <w:szCs w:val="24"/>
        </w:rPr>
        <w:t xml:space="preserve"> г.</w:t>
      </w:r>
      <w:r w:rsidRPr="009C07DB">
        <w:rPr>
          <w:rFonts w:ascii="Times New Roman" w:hAnsi="Times New Roman"/>
          <w:sz w:val="24"/>
          <w:szCs w:val="24"/>
        </w:rPr>
        <w:t xml:space="preserve"> </w:t>
      </w:r>
    </w:p>
    <w:p w:rsidR="00204840" w:rsidRPr="009C07DB" w:rsidRDefault="00204840"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соответствии с пунктами 4.2, 4.3 контракта оплата выполненных работ в 2014-2015 годах производится заказчиком на основании подписанных форм КС-2, КС-3, в том числе: 40000,0 тыс. рублей </w:t>
      </w:r>
      <w:r w:rsidR="00C058F9">
        <w:rPr>
          <w:rFonts w:ascii="Times New Roman" w:hAnsi="Times New Roman"/>
          <w:sz w:val="24"/>
          <w:szCs w:val="24"/>
        </w:rPr>
        <w:t xml:space="preserve">- </w:t>
      </w:r>
      <w:r w:rsidRPr="009C07DB">
        <w:rPr>
          <w:rFonts w:ascii="Times New Roman" w:hAnsi="Times New Roman"/>
          <w:sz w:val="24"/>
          <w:szCs w:val="24"/>
        </w:rPr>
        <w:t xml:space="preserve">в 2014 году, 254594,4 тыс. рублей </w:t>
      </w:r>
      <w:r w:rsidR="00C058F9">
        <w:rPr>
          <w:rFonts w:ascii="Times New Roman" w:hAnsi="Times New Roman"/>
          <w:sz w:val="24"/>
          <w:szCs w:val="24"/>
        </w:rPr>
        <w:t xml:space="preserve">- </w:t>
      </w:r>
      <w:r w:rsidRPr="009C07DB">
        <w:rPr>
          <w:rFonts w:ascii="Times New Roman" w:hAnsi="Times New Roman"/>
          <w:sz w:val="24"/>
          <w:szCs w:val="24"/>
        </w:rPr>
        <w:t>в 2015 году.</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нарушение п.</w:t>
      </w:r>
      <w:r w:rsidR="00204840" w:rsidRPr="009C07DB">
        <w:rPr>
          <w:rFonts w:ascii="Times New Roman" w:hAnsi="Times New Roman"/>
          <w:sz w:val="24"/>
          <w:szCs w:val="24"/>
        </w:rPr>
        <w:t xml:space="preserve"> </w:t>
      </w:r>
      <w:r w:rsidRPr="009C07DB">
        <w:rPr>
          <w:rFonts w:ascii="Times New Roman" w:hAnsi="Times New Roman"/>
          <w:sz w:val="24"/>
          <w:szCs w:val="24"/>
        </w:rPr>
        <w:t xml:space="preserve">5.4.1 </w:t>
      </w:r>
      <w:r w:rsidR="000D24CA">
        <w:rPr>
          <w:rFonts w:ascii="Times New Roman" w:hAnsi="Times New Roman"/>
          <w:sz w:val="24"/>
          <w:szCs w:val="24"/>
        </w:rPr>
        <w:t>МК</w:t>
      </w:r>
      <w:r w:rsidRPr="009C07DB">
        <w:rPr>
          <w:rFonts w:ascii="Times New Roman" w:hAnsi="Times New Roman"/>
          <w:sz w:val="24"/>
          <w:szCs w:val="24"/>
        </w:rPr>
        <w:t xml:space="preserve"> от 08.09.2013 № 032-151-13 строительная площадка по объекту передана по акту приема</w:t>
      </w:r>
      <w:r w:rsidR="00204840" w:rsidRPr="009C07DB">
        <w:rPr>
          <w:rFonts w:ascii="Times New Roman" w:hAnsi="Times New Roman"/>
          <w:sz w:val="24"/>
          <w:szCs w:val="24"/>
        </w:rPr>
        <w:t>-</w:t>
      </w:r>
      <w:r w:rsidRPr="009C07DB">
        <w:rPr>
          <w:rFonts w:ascii="Times New Roman" w:hAnsi="Times New Roman"/>
          <w:sz w:val="24"/>
          <w:szCs w:val="24"/>
        </w:rPr>
        <w:t xml:space="preserve">передачи спустя 18 дней после </w:t>
      </w:r>
      <w:r w:rsidR="000D24CA">
        <w:rPr>
          <w:rFonts w:ascii="Times New Roman" w:hAnsi="Times New Roman"/>
          <w:sz w:val="24"/>
          <w:szCs w:val="24"/>
        </w:rPr>
        <w:t xml:space="preserve">его </w:t>
      </w:r>
      <w:r w:rsidRPr="009C07DB">
        <w:rPr>
          <w:rFonts w:ascii="Times New Roman" w:hAnsi="Times New Roman"/>
          <w:sz w:val="24"/>
          <w:szCs w:val="24"/>
        </w:rPr>
        <w:t xml:space="preserve">заключения (акт от 26.09.2013). Разрешение на строительство № </w:t>
      </w:r>
      <w:r w:rsidRPr="009C07DB">
        <w:rPr>
          <w:rFonts w:ascii="Times New Roman" w:hAnsi="Times New Roman"/>
          <w:sz w:val="24"/>
          <w:szCs w:val="24"/>
          <w:lang w:val="en-US"/>
        </w:rPr>
        <w:t>RU</w:t>
      </w:r>
      <w:r w:rsidRPr="009C07DB">
        <w:rPr>
          <w:rFonts w:ascii="Times New Roman" w:hAnsi="Times New Roman"/>
          <w:sz w:val="24"/>
          <w:szCs w:val="24"/>
        </w:rPr>
        <w:t>65302000-0000004049 выдано администрацией г. Южно-Сахалинска 19.09.2013.</w:t>
      </w:r>
    </w:p>
    <w:p w:rsidR="00292F8D" w:rsidRPr="009C07DB" w:rsidRDefault="00204840"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Аванс в размере 25000,0 тыс. рублей за счет средств областного бюджета (7,8% от стоимости работ) перечислен подрядчику </w:t>
      </w:r>
      <w:r w:rsidR="00C058F9">
        <w:rPr>
          <w:rFonts w:ascii="Times New Roman" w:hAnsi="Times New Roman"/>
          <w:sz w:val="24"/>
          <w:szCs w:val="24"/>
        </w:rPr>
        <w:t>(</w:t>
      </w:r>
      <w:proofErr w:type="gramStart"/>
      <w:r w:rsidR="00C058F9">
        <w:rPr>
          <w:rFonts w:ascii="Times New Roman" w:hAnsi="Times New Roman"/>
          <w:sz w:val="24"/>
          <w:szCs w:val="24"/>
        </w:rPr>
        <w:t>п</w:t>
      </w:r>
      <w:proofErr w:type="gramEnd"/>
      <w:r w:rsidR="00C058F9">
        <w:rPr>
          <w:rFonts w:ascii="Times New Roman" w:hAnsi="Times New Roman"/>
          <w:sz w:val="24"/>
          <w:szCs w:val="24"/>
        </w:rPr>
        <w:t>/п</w:t>
      </w:r>
      <w:r w:rsidRPr="009C07DB">
        <w:rPr>
          <w:rFonts w:ascii="Times New Roman" w:hAnsi="Times New Roman"/>
          <w:sz w:val="24"/>
          <w:szCs w:val="24"/>
        </w:rPr>
        <w:t xml:space="preserve"> от 24.10.2013 № 1239</w:t>
      </w:r>
      <w:r w:rsidR="00C058F9">
        <w:rPr>
          <w:rFonts w:ascii="Times New Roman" w:hAnsi="Times New Roman"/>
          <w:sz w:val="24"/>
          <w:szCs w:val="24"/>
        </w:rPr>
        <w:t xml:space="preserve">, </w:t>
      </w:r>
      <w:r w:rsidR="004317EF" w:rsidRPr="009C07DB">
        <w:rPr>
          <w:rFonts w:ascii="Times New Roman" w:hAnsi="Times New Roman"/>
          <w:sz w:val="24"/>
          <w:szCs w:val="24"/>
        </w:rPr>
        <w:t>п. 4.1 контракта</w:t>
      </w:r>
      <w:r w:rsidRPr="009C07DB">
        <w:rPr>
          <w:rFonts w:ascii="Times New Roman" w:hAnsi="Times New Roman"/>
          <w:sz w:val="24"/>
          <w:szCs w:val="24"/>
        </w:rPr>
        <w:t>)</w:t>
      </w:r>
      <w:r w:rsidR="004317EF" w:rsidRPr="009C07DB">
        <w:rPr>
          <w:rFonts w:ascii="Times New Roman" w:hAnsi="Times New Roman"/>
          <w:sz w:val="24"/>
          <w:szCs w:val="24"/>
        </w:rPr>
        <w:t xml:space="preserve">. </w:t>
      </w:r>
    </w:p>
    <w:p w:rsidR="004317EF" w:rsidRPr="009C07DB" w:rsidRDefault="00204840"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По состоянию на 01.10.2014 работ</w:t>
      </w:r>
      <w:proofErr w:type="gramStart"/>
      <w:r w:rsidRPr="009C07DB">
        <w:rPr>
          <w:rFonts w:ascii="Times New Roman" w:hAnsi="Times New Roman"/>
          <w:sz w:val="24"/>
          <w:szCs w:val="24"/>
        </w:rPr>
        <w:t xml:space="preserve">ы </w:t>
      </w:r>
      <w:r w:rsidR="0098699D" w:rsidRPr="009C07DB">
        <w:rPr>
          <w:rFonts w:ascii="Times New Roman" w:hAnsi="Times New Roman"/>
          <w:sz w:val="24"/>
          <w:szCs w:val="24"/>
        </w:rPr>
        <w:t>ООО</w:t>
      </w:r>
      <w:proofErr w:type="gramEnd"/>
      <w:r w:rsidR="0098699D" w:rsidRPr="009C07DB">
        <w:rPr>
          <w:rFonts w:ascii="Times New Roman" w:hAnsi="Times New Roman"/>
          <w:sz w:val="24"/>
          <w:szCs w:val="24"/>
        </w:rPr>
        <w:t xml:space="preserve"> «Строительные технологии»</w:t>
      </w:r>
      <w:r w:rsidR="0098699D">
        <w:rPr>
          <w:rFonts w:ascii="Times New Roman" w:hAnsi="Times New Roman"/>
          <w:sz w:val="24"/>
          <w:szCs w:val="24"/>
        </w:rPr>
        <w:t xml:space="preserve"> </w:t>
      </w:r>
      <w:r w:rsidRPr="009C07DB">
        <w:rPr>
          <w:rFonts w:ascii="Times New Roman" w:hAnsi="Times New Roman"/>
          <w:sz w:val="24"/>
          <w:szCs w:val="24"/>
        </w:rPr>
        <w:t>выполнены на сумму 139087,3 тыс. рублей</w:t>
      </w:r>
      <w:r w:rsidR="00292F8D" w:rsidRPr="009C07DB">
        <w:rPr>
          <w:rFonts w:ascii="Times New Roman" w:hAnsi="Times New Roman"/>
          <w:sz w:val="24"/>
          <w:szCs w:val="24"/>
        </w:rPr>
        <w:t xml:space="preserve"> (319594,4-139087,3). </w:t>
      </w:r>
      <w:r w:rsidR="004317EF" w:rsidRPr="009C07DB">
        <w:rPr>
          <w:rFonts w:ascii="Times New Roman" w:hAnsi="Times New Roman"/>
          <w:sz w:val="24"/>
          <w:szCs w:val="24"/>
        </w:rPr>
        <w:t>За выполненные работы в 2014 году МКУ «УКС» перечислило подрядчику 40000,0  тыс. рублей (средства областного бюджета – 35000,0 тыс. рублей, муниципального бюджета – 5000,0 тыс. рублей). Кроме этого</w:t>
      </w:r>
      <w:r w:rsidR="00292F8D" w:rsidRPr="009C07DB">
        <w:rPr>
          <w:rFonts w:ascii="Times New Roman" w:hAnsi="Times New Roman"/>
          <w:sz w:val="24"/>
          <w:szCs w:val="24"/>
        </w:rPr>
        <w:t>,</w:t>
      </w:r>
      <w:r w:rsidR="004317EF" w:rsidRPr="009C07DB">
        <w:rPr>
          <w:rFonts w:ascii="Times New Roman" w:hAnsi="Times New Roman"/>
          <w:sz w:val="24"/>
          <w:szCs w:val="24"/>
        </w:rPr>
        <w:t xml:space="preserve"> </w:t>
      </w:r>
      <w:r w:rsidR="00292F8D" w:rsidRPr="009C07DB">
        <w:rPr>
          <w:rFonts w:ascii="Times New Roman" w:hAnsi="Times New Roman"/>
          <w:sz w:val="24"/>
          <w:szCs w:val="24"/>
        </w:rPr>
        <w:t xml:space="preserve">в соответствии с п. 4.1 контракта, </w:t>
      </w:r>
      <w:r w:rsidR="004317EF" w:rsidRPr="009C07DB">
        <w:rPr>
          <w:rFonts w:ascii="Times New Roman" w:hAnsi="Times New Roman"/>
          <w:sz w:val="24"/>
          <w:szCs w:val="24"/>
        </w:rPr>
        <w:t>осуществлен зачет аван</w:t>
      </w:r>
      <w:r w:rsidR="00292F8D" w:rsidRPr="009C07DB">
        <w:rPr>
          <w:rFonts w:ascii="Times New Roman" w:hAnsi="Times New Roman"/>
          <w:sz w:val="24"/>
          <w:szCs w:val="24"/>
        </w:rPr>
        <w:t>са на сумму 13421,8 тыс. рублей</w:t>
      </w:r>
      <w:r w:rsidR="004317EF"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По результатам пробного понижения уровня воды в водохранилище установлено, что без подготовки мероприятий по обеспечению водоснабжением восточной части города от другого источника (водозабор «Луговое») работы по расчистке дн</w:t>
      </w:r>
      <w:r w:rsidR="00292F8D" w:rsidRPr="009C07DB">
        <w:rPr>
          <w:rFonts w:ascii="Times New Roman" w:hAnsi="Times New Roman"/>
          <w:sz w:val="24"/>
          <w:szCs w:val="24"/>
        </w:rPr>
        <w:t>а</w:t>
      </w:r>
      <w:r w:rsidRPr="009C07DB">
        <w:rPr>
          <w:rFonts w:ascii="Times New Roman" w:hAnsi="Times New Roman"/>
          <w:sz w:val="24"/>
          <w:szCs w:val="24"/>
        </w:rPr>
        <w:t xml:space="preserve"> водохранилища, восстановления откоса земляной дамбы, ремонту водозаборной башни и галереи, реконструкци</w:t>
      </w:r>
      <w:r w:rsidR="00292F8D" w:rsidRPr="009C07DB">
        <w:rPr>
          <w:rFonts w:ascii="Times New Roman" w:hAnsi="Times New Roman"/>
          <w:sz w:val="24"/>
          <w:szCs w:val="24"/>
        </w:rPr>
        <w:t>я</w:t>
      </w:r>
      <w:r w:rsidRPr="009C07DB">
        <w:rPr>
          <w:rFonts w:ascii="Times New Roman" w:hAnsi="Times New Roman"/>
          <w:sz w:val="24"/>
          <w:szCs w:val="24"/>
        </w:rPr>
        <w:t xml:space="preserve"> водопропускного сооружения в теле преграждающей дамбы невыполнимы.</w:t>
      </w:r>
    </w:p>
    <w:p w:rsidR="004317EF"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МКУ «УКС» представлен проект комплекса мероприятий по подготовке системы водоснабжения ГО «Город Южно-Сахалинск» по срабатыванию водохранилища на </w:t>
      </w:r>
      <w:r w:rsidR="00AB3078">
        <w:rPr>
          <w:rFonts w:ascii="Times New Roman" w:hAnsi="Times New Roman"/>
          <w:sz w:val="24"/>
          <w:szCs w:val="24"/>
        </w:rPr>
        <w:br/>
      </w:r>
      <w:r w:rsidRPr="009C07DB">
        <w:rPr>
          <w:rFonts w:ascii="Times New Roman" w:hAnsi="Times New Roman"/>
          <w:sz w:val="24"/>
          <w:szCs w:val="24"/>
        </w:rPr>
        <w:t xml:space="preserve">р. Рогатка для выполнения работ по его </w:t>
      </w:r>
      <w:r w:rsidR="00292F8D" w:rsidRPr="009C07DB">
        <w:rPr>
          <w:rFonts w:ascii="Times New Roman" w:hAnsi="Times New Roman"/>
          <w:sz w:val="24"/>
          <w:szCs w:val="24"/>
        </w:rPr>
        <w:t xml:space="preserve">дальнейшей </w:t>
      </w:r>
      <w:r w:rsidRPr="009C07DB">
        <w:rPr>
          <w:rFonts w:ascii="Times New Roman" w:hAnsi="Times New Roman"/>
          <w:sz w:val="24"/>
          <w:szCs w:val="24"/>
        </w:rPr>
        <w:t xml:space="preserve">реконструкции. </w:t>
      </w:r>
    </w:p>
    <w:p w:rsidR="00AB3078" w:rsidRPr="00975D9C" w:rsidRDefault="0098699D" w:rsidP="009072B9">
      <w:pPr>
        <w:tabs>
          <w:tab w:val="left" w:pos="0"/>
        </w:tabs>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Таким образом, р</w:t>
      </w:r>
      <w:r w:rsidR="00AB3078" w:rsidRPr="00975D9C">
        <w:rPr>
          <w:rFonts w:ascii="Times New Roman" w:hAnsi="Times New Roman"/>
          <w:sz w:val="24"/>
          <w:szCs w:val="24"/>
          <w:lang w:eastAsia="en-US"/>
        </w:rPr>
        <w:t xml:space="preserve">аботы по объекту «Реконструкция водохранилища на р. Рогатка» осуществлялись без увязки потребности водохозяйственной системы г. Южно-Сахалинска. Производительность водохранилища «Рогатка» составляет 24,0% от суммарной производительности основных водозаборных узлов г. Южно-Сахалинска (постановление администрации г. Южно-Сахалинска от 11.12.2013 № 2256-па). Остановка (сброс воды из водохранилища для завершения работ) приведет к нехватке суточной потребности города в воде. </w:t>
      </w:r>
      <w:r>
        <w:rPr>
          <w:rFonts w:ascii="Times New Roman" w:hAnsi="Times New Roman"/>
          <w:sz w:val="24"/>
          <w:szCs w:val="24"/>
          <w:lang w:eastAsia="en-US"/>
        </w:rPr>
        <w:t>В результате</w:t>
      </w:r>
      <w:r w:rsidR="00AB3078" w:rsidRPr="00975D9C">
        <w:rPr>
          <w:rFonts w:ascii="Times New Roman" w:hAnsi="Times New Roman"/>
          <w:sz w:val="24"/>
          <w:szCs w:val="24"/>
          <w:lang w:eastAsia="en-US"/>
        </w:rPr>
        <w:t>, неверное установление очередности работ по реконструкции скважин и других основных водозаборов г. Южно-Сахалинска привело к консервации объекта и невыполнени</w:t>
      </w:r>
      <w:r w:rsidR="00AB3078">
        <w:rPr>
          <w:rFonts w:ascii="Times New Roman" w:hAnsi="Times New Roman"/>
          <w:sz w:val="24"/>
          <w:szCs w:val="24"/>
          <w:lang w:eastAsia="en-US"/>
        </w:rPr>
        <w:t>ю</w:t>
      </w:r>
      <w:r w:rsidR="00AB3078" w:rsidRPr="00975D9C">
        <w:rPr>
          <w:rFonts w:ascii="Times New Roman" w:hAnsi="Times New Roman"/>
          <w:sz w:val="24"/>
          <w:szCs w:val="24"/>
          <w:lang w:eastAsia="en-US"/>
        </w:rPr>
        <w:t xml:space="preserve"> работ по объекту на сумму 180507,1 тыс. рублей.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(акт от 12.12.2014) на предмет соответствия фактически выполненных и предъявленных к оплате работ установлено</w:t>
      </w:r>
      <w:r w:rsidR="00292F8D" w:rsidRPr="009C07DB">
        <w:rPr>
          <w:rFonts w:ascii="Times New Roman" w:hAnsi="Times New Roman"/>
          <w:sz w:val="24"/>
          <w:szCs w:val="24"/>
        </w:rPr>
        <w:t>, что работы н</w:t>
      </w:r>
      <w:r w:rsidRPr="009C07DB">
        <w:rPr>
          <w:rFonts w:ascii="Times New Roman" w:hAnsi="Times New Roman"/>
          <w:sz w:val="24"/>
          <w:szCs w:val="24"/>
        </w:rPr>
        <w:t xml:space="preserve">а объекте </w:t>
      </w:r>
      <w:r w:rsidR="00292F8D" w:rsidRPr="009C07DB">
        <w:rPr>
          <w:rFonts w:ascii="Times New Roman" w:hAnsi="Times New Roman"/>
          <w:sz w:val="24"/>
          <w:szCs w:val="24"/>
        </w:rPr>
        <w:t xml:space="preserve">реконструкции </w:t>
      </w:r>
      <w:r w:rsidRPr="009C07DB">
        <w:rPr>
          <w:rFonts w:ascii="Times New Roman" w:hAnsi="Times New Roman"/>
          <w:sz w:val="24"/>
          <w:szCs w:val="24"/>
        </w:rPr>
        <w:t>выполнены по устройству земляной плотины, обводного канала и водосбросного сооружения в соответствии с актами выполненных работ формы КС-2, отклонений не установлено.</w:t>
      </w:r>
    </w:p>
    <w:p w:rsidR="004317EF" w:rsidRPr="00C058F9" w:rsidRDefault="004317EF" w:rsidP="009072B9">
      <w:pPr>
        <w:tabs>
          <w:tab w:val="left" w:pos="0"/>
        </w:tabs>
        <w:spacing w:after="0" w:line="240" w:lineRule="auto"/>
        <w:ind w:firstLine="567"/>
        <w:jc w:val="center"/>
        <w:rPr>
          <w:rFonts w:ascii="Times New Roman" w:hAnsi="Times New Roman"/>
          <w:i/>
          <w:sz w:val="24"/>
          <w:szCs w:val="24"/>
        </w:rPr>
      </w:pPr>
      <w:r w:rsidRPr="00C058F9">
        <w:rPr>
          <w:rFonts w:ascii="Times New Roman" w:hAnsi="Times New Roman"/>
          <w:i/>
          <w:sz w:val="24"/>
          <w:szCs w:val="24"/>
        </w:rPr>
        <w:t>Строительство водозабора «Солнечный» 1 очередь, в т. ч. проектные и изыскательские работы</w:t>
      </w:r>
    </w:p>
    <w:p w:rsidR="004317EF" w:rsidRPr="009C07DB" w:rsidRDefault="004317EF" w:rsidP="009072B9">
      <w:pPr>
        <w:tabs>
          <w:tab w:val="left" w:pos="0"/>
          <w:tab w:val="left" w:pos="4111"/>
        </w:tabs>
        <w:spacing w:after="0" w:line="240" w:lineRule="auto"/>
        <w:ind w:firstLine="567"/>
        <w:rPr>
          <w:rFonts w:ascii="Times New Roman" w:hAnsi="Times New Roman"/>
          <w:i/>
          <w:sz w:val="24"/>
          <w:szCs w:val="24"/>
        </w:rPr>
      </w:pPr>
      <w:r w:rsidRPr="009C07DB">
        <w:rPr>
          <w:rFonts w:ascii="Times New Roman" w:hAnsi="Times New Roman"/>
          <w:i/>
          <w:sz w:val="24"/>
          <w:szCs w:val="24"/>
        </w:rPr>
        <w:t>Инженерно-изыскательские работы</w:t>
      </w:r>
    </w:p>
    <w:p w:rsidR="004317EF" w:rsidRPr="009C07DB" w:rsidRDefault="00C058F9" w:rsidP="009072B9">
      <w:pPr>
        <w:tabs>
          <w:tab w:val="left" w:pos="0"/>
          <w:tab w:val="left" w:pos="4111"/>
        </w:tabs>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аукциона на</w:t>
      </w:r>
      <w:r w:rsidR="004317EF" w:rsidRPr="009C07DB">
        <w:rPr>
          <w:rFonts w:ascii="Times New Roman" w:hAnsi="Times New Roman"/>
          <w:sz w:val="24"/>
          <w:szCs w:val="24"/>
        </w:rPr>
        <w:t xml:space="preserve"> выполнение инженерных изысканий по объекту «Строительство водозабора «Солнечный» 1 очередь, в т.</w:t>
      </w:r>
      <w:r w:rsidR="00292F8D" w:rsidRPr="009C07DB">
        <w:rPr>
          <w:rFonts w:ascii="Times New Roman" w:hAnsi="Times New Roman"/>
          <w:sz w:val="24"/>
          <w:szCs w:val="24"/>
        </w:rPr>
        <w:t xml:space="preserve"> </w:t>
      </w:r>
      <w:r w:rsidR="004317EF" w:rsidRPr="009C07DB">
        <w:rPr>
          <w:rFonts w:ascii="Times New Roman" w:hAnsi="Times New Roman"/>
          <w:sz w:val="24"/>
          <w:szCs w:val="24"/>
        </w:rPr>
        <w:t xml:space="preserve">ч. проектные и изыскательские работы» МКУ «УКС» заключен муниципальный контракт от 02.07.2013 № 032-093-13 с ООО ПК «Домен» на сумму 20199,0 тыс. рублей (по цене, предложенной участником аукциона), сроком выполнения работ до 30.10.2013. Экономия по результатам торгов </w:t>
      </w:r>
      <w:r w:rsidR="001671B0">
        <w:rPr>
          <w:rFonts w:ascii="Times New Roman" w:hAnsi="Times New Roman"/>
          <w:sz w:val="24"/>
          <w:szCs w:val="24"/>
        </w:rPr>
        <w:t xml:space="preserve">- </w:t>
      </w:r>
      <w:r w:rsidR="004317EF" w:rsidRPr="009C07DB">
        <w:rPr>
          <w:rFonts w:ascii="Times New Roman" w:hAnsi="Times New Roman"/>
          <w:sz w:val="24"/>
          <w:szCs w:val="24"/>
        </w:rPr>
        <w:t xml:space="preserve">11,0 тыс. рублей. </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актам сдачи-приемки выполненных работ от 19.08.2013, от 30.08.2013, от 17.09.2013, от 30.10.2013 работы выполнены в полном объеме, в срок, предусмотренный контрактом. Результаты инженерных изысканий по объекту «Строительство водозабора «Солнечный» (паспорта скважин, отчеты по изысканиям, заключение экспертизы, протокол ТКЗ об утверждении запаса подземных вод, протоколы лабораторных исследований проб </w:t>
      </w:r>
      <w:r w:rsidRPr="009C07DB">
        <w:rPr>
          <w:rFonts w:ascii="Times New Roman" w:hAnsi="Times New Roman"/>
          <w:sz w:val="24"/>
          <w:szCs w:val="24"/>
        </w:rPr>
        <w:lastRenderedPageBreak/>
        <w:t>воды) переданы подрядчиком по накладной от 31.10.2013 № б/н в соответствии с техническим заданием (п. 6.10 контракта).</w:t>
      </w:r>
      <w:r w:rsidR="00032672" w:rsidRPr="009C07DB">
        <w:rPr>
          <w:rFonts w:ascii="Times New Roman" w:hAnsi="Times New Roman"/>
          <w:sz w:val="24"/>
          <w:szCs w:val="24"/>
        </w:rPr>
        <w:t xml:space="preserve"> </w:t>
      </w:r>
      <w:proofErr w:type="gramStart"/>
      <w:r w:rsidRPr="009C07DB">
        <w:rPr>
          <w:rFonts w:ascii="Times New Roman" w:hAnsi="Times New Roman"/>
          <w:sz w:val="24"/>
          <w:szCs w:val="24"/>
        </w:rPr>
        <w:t>Протоколом ТКЗ от 27.10.201</w:t>
      </w:r>
      <w:r w:rsidR="00162792">
        <w:rPr>
          <w:rFonts w:ascii="Times New Roman" w:hAnsi="Times New Roman"/>
          <w:sz w:val="24"/>
          <w:szCs w:val="24"/>
        </w:rPr>
        <w:t>3</w:t>
      </w:r>
      <w:r w:rsidRPr="009C07DB">
        <w:rPr>
          <w:rFonts w:ascii="Times New Roman" w:hAnsi="Times New Roman"/>
          <w:sz w:val="24"/>
          <w:szCs w:val="24"/>
        </w:rPr>
        <w:t xml:space="preserve"> </w:t>
      </w:r>
      <w:r w:rsidRPr="00162792">
        <w:rPr>
          <w:rFonts w:ascii="Times New Roman" w:hAnsi="Times New Roman"/>
          <w:sz w:val="24"/>
          <w:szCs w:val="24"/>
        </w:rPr>
        <w:t xml:space="preserve">№ </w:t>
      </w:r>
      <w:r w:rsidR="00162792">
        <w:rPr>
          <w:rFonts w:ascii="Times New Roman" w:hAnsi="Times New Roman"/>
          <w:sz w:val="24"/>
          <w:szCs w:val="24"/>
        </w:rPr>
        <w:t xml:space="preserve">365 </w:t>
      </w:r>
      <w:r w:rsidRPr="00162792">
        <w:rPr>
          <w:rFonts w:ascii="Times New Roman" w:hAnsi="Times New Roman"/>
          <w:sz w:val="24"/>
          <w:szCs w:val="24"/>
        </w:rPr>
        <w:t>у</w:t>
      </w:r>
      <w:r w:rsidRPr="001336AF">
        <w:rPr>
          <w:rFonts w:ascii="Times New Roman" w:hAnsi="Times New Roman"/>
          <w:sz w:val="24"/>
          <w:szCs w:val="24"/>
        </w:rPr>
        <w:t>тверждены</w:t>
      </w:r>
      <w:r w:rsidRPr="009C07DB">
        <w:rPr>
          <w:rFonts w:ascii="Times New Roman" w:hAnsi="Times New Roman"/>
          <w:sz w:val="24"/>
          <w:szCs w:val="24"/>
        </w:rPr>
        <w:t xml:space="preserve"> балансовые запасы водозабора «Солнечный» в размере 10,0 тыс. м</w:t>
      </w:r>
      <w:r w:rsidRPr="009C07DB">
        <w:rPr>
          <w:rFonts w:ascii="Times New Roman" w:hAnsi="Times New Roman"/>
          <w:sz w:val="24"/>
          <w:szCs w:val="24"/>
          <w:vertAlign w:val="superscript"/>
        </w:rPr>
        <w:t>3</w:t>
      </w:r>
      <w:r w:rsidRPr="009C07DB">
        <w:rPr>
          <w:rFonts w:ascii="Times New Roman" w:hAnsi="Times New Roman"/>
          <w:sz w:val="24"/>
          <w:szCs w:val="24"/>
        </w:rPr>
        <w:t>/</w:t>
      </w:r>
      <w:proofErr w:type="spellStart"/>
      <w:r w:rsidRPr="009C07DB">
        <w:rPr>
          <w:rFonts w:ascii="Times New Roman" w:hAnsi="Times New Roman"/>
          <w:sz w:val="24"/>
          <w:szCs w:val="24"/>
        </w:rPr>
        <w:t>сут</w:t>
      </w:r>
      <w:proofErr w:type="spellEnd"/>
      <w:r w:rsidR="00F628EF">
        <w:rPr>
          <w:rFonts w:ascii="Times New Roman" w:hAnsi="Times New Roman"/>
          <w:sz w:val="24"/>
          <w:szCs w:val="24"/>
        </w:rPr>
        <w:t>.</w:t>
      </w:r>
      <w:r w:rsidRPr="009C07DB">
        <w:rPr>
          <w:rFonts w:ascii="Times New Roman" w:hAnsi="Times New Roman"/>
          <w:sz w:val="24"/>
          <w:szCs w:val="24"/>
        </w:rPr>
        <w:t>).</w:t>
      </w:r>
      <w:proofErr w:type="gramEnd"/>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По результатам лабораторных испытаний подземной воды из скважины </w:t>
      </w:r>
      <w:r w:rsidRPr="009C07DB">
        <w:rPr>
          <w:rFonts w:ascii="Times New Roman" w:hAnsi="Times New Roman"/>
          <w:sz w:val="24"/>
          <w:szCs w:val="24"/>
        </w:rPr>
        <w:br/>
        <w:t>№ 1317 вода соответствует требованиям СанПиН 2.1.4.1074-01 (протоколы № 8656 от 16.09.2013, № 9018 от 23.09.2013), в скважине № 1316 вода не соответствует требованиям СанПиН 2.1.4.1074-01 (протоколы № 8924 от 20.09.2013, № 9017 от 23.09.2013) по железу при  норме не более 0,3 мг/л фактически 0,6 мг/л.</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Согласно пояснени</w:t>
      </w:r>
      <w:r w:rsidR="00C058F9">
        <w:rPr>
          <w:rFonts w:ascii="Times New Roman" w:hAnsi="Times New Roman"/>
          <w:sz w:val="24"/>
          <w:szCs w:val="24"/>
        </w:rPr>
        <w:t>ям</w:t>
      </w:r>
      <w:r w:rsidRPr="009C07DB">
        <w:rPr>
          <w:rFonts w:ascii="Times New Roman" w:hAnsi="Times New Roman"/>
          <w:sz w:val="24"/>
          <w:szCs w:val="24"/>
        </w:rPr>
        <w:t xml:space="preserve"> МКУ «УКС» при проектировании водозабора «Солнечный» будет предусмотрена станция обезжелезивания.</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За выполненные работы МКУ «УКС» перечислило подрядчику 20199,0 тыс. рублей (средства бюджет</w:t>
      </w:r>
      <w:r w:rsidR="001671B0">
        <w:rPr>
          <w:rFonts w:ascii="Times New Roman" w:hAnsi="Times New Roman"/>
          <w:sz w:val="24"/>
          <w:szCs w:val="24"/>
        </w:rPr>
        <w:t>ов:</w:t>
      </w:r>
      <w:r w:rsidRPr="009C07DB">
        <w:rPr>
          <w:rFonts w:ascii="Times New Roman" w:hAnsi="Times New Roman"/>
          <w:sz w:val="24"/>
          <w:szCs w:val="24"/>
        </w:rPr>
        <w:t xml:space="preserve"> </w:t>
      </w:r>
      <w:r w:rsidR="001671B0" w:rsidRPr="009C07DB">
        <w:rPr>
          <w:rFonts w:ascii="Times New Roman" w:hAnsi="Times New Roman"/>
          <w:sz w:val="24"/>
          <w:szCs w:val="24"/>
        </w:rPr>
        <w:t xml:space="preserve">областного </w:t>
      </w:r>
      <w:r w:rsidRPr="009C07DB">
        <w:rPr>
          <w:rFonts w:ascii="Times New Roman" w:hAnsi="Times New Roman"/>
          <w:sz w:val="24"/>
          <w:szCs w:val="24"/>
        </w:rPr>
        <w:t>– 15184,2 тыс. руб</w:t>
      </w:r>
      <w:r w:rsidR="001671B0">
        <w:rPr>
          <w:rFonts w:ascii="Times New Roman" w:hAnsi="Times New Roman"/>
          <w:sz w:val="24"/>
          <w:szCs w:val="24"/>
        </w:rPr>
        <w:t>.</w:t>
      </w:r>
      <w:r w:rsidRPr="009C07DB">
        <w:rPr>
          <w:rFonts w:ascii="Times New Roman" w:hAnsi="Times New Roman"/>
          <w:sz w:val="24"/>
          <w:szCs w:val="24"/>
        </w:rPr>
        <w:t>, муниципального – 5014,8 тыс. рублей).</w:t>
      </w:r>
    </w:p>
    <w:p w:rsidR="004317EF" w:rsidRPr="009C07DB" w:rsidRDefault="004317EF" w:rsidP="009072B9">
      <w:pPr>
        <w:tabs>
          <w:tab w:val="left" w:pos="0"/>
          <w:tab w:val="left" w:pos="4111"/>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Обустройство скважин</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На выполнение работ по обустройству скважин по объекту «Строительство водозабора «Солнечный» МКУ «УКС» заключ</w:t>
      </w:r>
      <w:r w:rsidR="00032672" w:rsidRPr="009C07DB">
        <w:rPr>
          <w:rFonts w:ascii="Times New Roman" w:hAnsi="Times New Roman"/>
          <w:sz w:val="24"/>
          <w:szCs w:val="24"/>
        </w:rPr>
        <w:t>ен</w:t>
      </w:r>
      <w:r w:rsidRPr="009C07DB">
        <w:rPr>
          <w:rFonts w:ascii="Times New Roman" w:hAnsi="Times New Roman"/>
          <w:sz w:val="24"/>
          <w:szCs w:val="24"/>
        </w:rPr>
        <w:t xml:space="preserve"> муниципальный контракт от 16.08.2013 </w:t>
      </w:r>
      <w:r w:rsidR="0097600A">
        <w:rPr>
          <w:rFonts w:ascii="Times New Roman" w:hAnsi="Times New Roman"/>
          <w:sz w:val="24"/>
          <w:szCs w:val="24"/>
        </w:rPr>
        <w:br/>
      </w:r>
      <w:r w:rsidRPr="009C07DB">
        <w:rPr>
          <w:rFonts w:ascii="Times New Roman" w:hAnsi="Times New Roman"/>
          <w:sz w:val="24"/>
          <w:szCs w:val="24"/>
        </w:rPr>
        <w:t>№ 032-129-13 с ООО ПК «Домен» на сумму 3082,0 тыс. рублей, сроком выполнения работ до 30.12.2013.</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соответствии с п. 4.1 контракта </w:t>
      </w:r>
      <w:r w:rsidR="00032672" w:rsidRPr="009C07DB">
        <w:rPr>
          <w:rFonts w:ascii="Times New Roman" w:hAnsi="Times New Roman"/>
          <w:sz w:val="24"/>
          <w:szCs w:val="24"/>
        </w:rPr>
        <w:t xml:space="preserve">подрядчику </w:t>
      </w:r>
      <w:r w:rsidRPr="009C07DB">
        <w:rPr>
          <w:rFonts w:ascii="Times New Roman" w:hAnsi="Times New Roman"/>
          <w:sz w:val="24"/>
          <w:szCs w:val="24"/>
        </w:rPr>
        <w:t>перечисл</w:t>
      </w:r>
      <w:r w:rsidR="00032672" w:rsidRPr="009C07DB">
        <w:rPr>
          <w:rFonts w:ascii="Times New Roman" w:hAnsi="Times New Roman"/>
          <w:sz w:val="24"/>
          <w:szCs w:val="24"/>
        </w:rPr>
        <w:t>ен</w:t>
      </w:r>
      <w:r w:rsidRPr="009C07DB">
        <w:rPr>
          <w:rFonts w:ascii="Times New Roman" w:hAnsi="Times New Roman"/>
          <w:sz w:val="24"/>
          <w:szCs w:val="24"/>
        </w:rPr>
        <w:t xml:space="preserve"> аванс в размере 924,6 тыс. рублей (30% от стоимости работ) (средства областного бюджета – 694,7 тыс. рублей, муниципального бюджета – 229,9 тыс. рублей). </w:t>
      </w:r>
      <w:r w:rsidR="0097600A">
        <w:rPr>
          <w:rFonts w:ascii="Times New Roman" w:hAnsi="Times New Roman"/>
          <w:sz w:val="24"/>
          <w:szCs w:val="24"/>
        </w:rPr>
        <w:t>Обязательства сторонами выполнены в полном объеме в надлежащие сроки.</w:t>
      </w:r>
    </w:p>
    <w:p w:rsidR="004317EF" w:rsidRPr="009C07DB" w:rsidRDefault="004317EF" w:rsidP="009072B9">
      <w:pPr>
        <w:tabs>
          <w:tab w:val="left" w:pos="0"/>
          <w:tab w:val="left" w:pos="4111"/>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2014 году на объекте продолжаются работы по инженерно-геодезическим, геологическим, гидрометеорологическим и экологическим изысканиям земельного участка </w:t>
      </w:r>
      <w:r w:rsidR="00E02397" w:rsidRPr="009C07DB">
        <w:rPr>
          <w:rFonts w:ascii="Times New Roman" w:hAnsi="Times New Roman"/>
          <w:sz w:val="24"/>
          <w:szCs w:val="24"/>
        </w:rPr>
        <w:t>согласно</w:t>
      </w:r>
      <w:r w:rsidRPr="009C07DB">
        <w:rPr>
          <w:rFonts w:ascii="Times New Roman" w:hAnsi="Times New Roman"/>
          <w:sz w:val="24"/>
          <w:szCs w:val="24"/>
        </w:rPr>
        <w:t xml:space="preserve"> муниципальному контракту от 18.06.2014№ 032-089-14</w:t>
      </w:r>
      <w:r w:rsidR="00E02397" w:rsidRPr="009C07DB">
        <w:rPr>
          <w:rFonts w:ascii="Times New Roman" w:hAnsi="Times New Roman"/>
          <w:sz w:val="24"/>
          <w:szCs w:val="24"/>
        </w:rPr>
        <w:t>.</w:t>
      </w:r>
      <w:r w:rsidRPr="009C07DB">
        <w:rPr>
          <w:rFonts w:ascii="Times New Roman" w:hAnsi="Times New Roman"/>
          <w:sz w:val="24"/>
          <w:szCs w:val="24"/>
          <w:highlight w:val="yellow"/>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(акт от 10.12.2014) на предмет соответствия фактически выполненных и предъявленных к оплате работ установлено</w:t>
      </w:r>
      <w:r w:rsidR="00E02397" w:rsidRPr="009C07DB">
        <w:rPr>
          <w:rFonts w:ascii="Times New Roman" w:hAnsi="Times New Roman"/>
          <w:sz w:val="24"/>
          <w:szCs w:val="24"/>
        </w:rPr>
        <w:t>, что н</w:t>
      </w:r>
      <w:r w:rsidRPr="009C07DB">
        <w:rPr>
          <w:rFonts w:ascii="Times New Roman" w:hAnsi="Times New Roman"/>
          <w:sz w:val="24"/>
          <w:szCs w:val="24"/>
        </w:rPr>
        <w:t xml:space="preserve">а участке водозабора «Солнечный» пробурено 4 наблюдательных скважины и 2 эксплуатационные скважины. Все скважины обустроены металлическими </w:t>
      </w:r>
      <w:r w:rsidR="00E02397" w:rsidRPr="009C07DB">
        <w:rPr>
          <w:rFonts w:ascii="Times New Roman" w:hAnsi="Times New Roman"/>
          <w:sz w:val="24"/>
          <w:szCs w:val="24"/>
        </w:rPr>
        <w:t>п</w:t>
      </w:r>
      <w:r w:rsidRPr="009C07DB">
        <w:rPr>
          <w:rFonts w:ascii="Times New Roman" w:hAnsi="Times New Roman"/>
          <w:sz w:val="24"/>
          <w:szCs w:val="24"/>
        </w:rPr>
        <w:t>авильонами.</w:t>
      </w:r>
      <w:r w:rsidR="00E02397" w:rsidRPr="009C07DB">
        <w:rPr>
          <w:rFonts w:ascii="Times New Roman" w:hAnsi="Times New Roman"/>
          <w:sz w:val="24"/>
          <w:szCs w:val="24"/>
        </w:rPr>
        <w:t xml:space="preserve"> </w:t>
      </w:r>
      <w:r w:rsidRPr="009C07DB">
        <w:rPr>
          <w:rFonts w:ascii="Times New Roman" w:hAnsi="Times New Roman"/>
          <w:sz w:val="24"/>
          <w:szCs w:val="24"/>
        </w:rPr>
        <w:t>Другие виды работ (электрооборудование павильонов, монтаж водомерных узлов и водоподъемного оборудования) визуальной проверкой на участке не подтверждены.</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связи с отсутствием возможности организации постоянной охраны строительной площадки МКУ «УКС» г. Южно-Сахалинска письмом от 13.12.2013 № 1108-032/</w:t>
      </w:r>
      <w:proofErr w:type="gramStart"/>
      <w:r w:rsidRPr="009C07DB">
        <w:rPr>
          <w:rFonts w:ascii="Times New Roman" w:hAnsi="Times New Roman"/>
          <w:sz w:val="24"/>
          <w:szCs w:val="24"/>
        </w:rPr>
        <w:t>П</w:t>
      </w:r>
      <w:proofErr w:type="gramEnd"/>
      <w:r w:rsidRPr="009C07DB">
        <w:rPr>
          <w:rFonts w:ascii="Times New Roman" w:hAnsi="Times New Roman"/>
          <w:sz w:val="24"/>
          <w:szCs w:val="24"/>
        </w:rPr>
        <w:t xml:space="preserve"> предложил ООО ПК «Домен» произвести демонтаж установленного технологического оборудования скважин и принять их на ответственное хранение до начала производства строительных работ на объекте. Восстановительные работы будут </w:t>
      </w:r>
      <w:r w:rsidR="00E02397" w:rsidRPr="009C07DB">
        <w:rPr>
          <w:rFonts w:ascii="Times New Roman" w:hAnsi="Times New Roman"/>
          <w:sz w:val="24"/>
          <w:szCs w:val="24"/>
        </w:rPr>
        <w:t>осуществлен</w:t>
      </w:r>
      <w:proofErr w:type="gramStart"/>
      <w:r w:rsidR="00E02397" w:rsidRPr="009C07DB">
        <w:rPr>
          <w:rFonts w:ascii="Times New Roman" w:hAnsi="Times New Roman"/>
          <w:sz w:val="24"/>
          <w:szCs w:val="24"/>
        </w:rPr>
        <w:t>ы</w:t>
      </w:r>
      <w:r w:rsidRPr="009C07DB">
        <w:rPr>
          <w:rFonts w:ascii="Times New Roman" w:hAnsi="Times New Roman"/>
          <w:sz w:val="24"/>
          <w:szCs w:val="24"/>
        </w:rPr>
        <w:t xml:space="preserve"> ООО</w:t>
      </w:r>
      <w:proofErr w:type="gramEnd"/>
      <w:r w:rsidRPr="009C07DB">
        <w:rPr>
          <w:rFonts w:ascii="Times New Roman" w:hAnsi="Times New Roman"/>
          <w:sz w:val="24"/>
          <w:szCs w:val="24"/>
        </w:rPr>
        <w:t xml:space="preserve"> ПК «Домен» в рамках муниципального контракта от 16.08.2013 № 032-129-13 при дальнейшем строительстве объекта (гарантийное письмо от 23.12.2013 № 125).</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Электрооборудование павильонов, водомерные узлы, водоподъемное оборудование в комплекте находятся у подрядчика на основании договора ответственного хранения оборудования от 16.12.2013 № 032-129/13-хр, заключенного между МКУ «УКС» г. Южно-Сахалинск</w:t>
      </w:r>
      <w:proofErr w:type="gramStart"/>
      <w:r w:rsidRPr="009C07DB">
        <w:rPr>
          <w:rFonts w:ascii="Times New Roman" w:hAnsi="Times New Roman"/>
          <w:sz w:val="24"/>
          <w:szCs w:val="24"/>
        </w:rPr>
        <w:t>а и ООО</w:t>
      </w:r>
      <w:proofErr w:type="gramEnd"/>
      <w:r w:rsidRPr="009C07DB">
        <w:rPr>
          <w:rFonts w:ascii="Times New Roman" w:hAnsi="Times New Roman"/>
          <w:sz w:val="24"/>
          <w:szCs w:val="24"/>
        </w:rPr>
        <w:t xml:space="preserve"> ПК «Домен» на безвозмездной основе. Копия акта приема-передачи оборудования от 16.12.2013 представлена.</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требованиям </w:t>
      </w:r>
      <w:proofErr w:type="gramStart"/>
      <w:r w:rsidRPr="009C07DB">
        <w:rPr>
          <w:rFonts w:ascii="Times New Roman" w:hAnsi="Times New Roman"/>
          <w:sz w:val="24"/>
          <w:szCs w:val="24"/>
        </w:rPr>
        <w:t>Плана счетов бухгалтерского учета финансово-хозяйственной деятельности организаций</w:t>
      </w:r>
      <w:proofErr w:type="gramEnd"/>
      <w:r w:rsidRPr="009C07DB">
        <w:rPr>
          <w:rFonts w:ascii="Times New Roman" w:hAnsi="Times New Roman"/>
          <w:sz w:val="24"/>
          <w:szCs w:val="24"/>
        </w:rPr>
        <w:t xml:space="preserve"> и Инструкции по его применению, утвержденных Приказом Министерства финансов РФ от 31.10.2000 № 94н (далее – Инструкция № 94н), в бухгалтерском учете ООО ПК «Домен» указанное оборудование и имущество отражено на забалансовом счете 002 «Товарно-материальные ценности, принятые на ответственное хранение».</w:t>
      </w:r>
    </w:p>
    <w:p w:rsidR="004317EF" w:rsidRPr="001336AF" w:rsidRDefault="004317EF" w:rsidP="009072B9">
      <w:pPr>
        <w:tabs>
          <w:tab w:val="left" w:pos="0"/>
        </w:tabs>
        <w:spacing w:after="0" w:line="240" w:lineRule="auto"/>
        <w:ind w:firstLine="567"/>
        <w:jc w:val="center"/>
        <w:rPr>
          <w:rFonts w:ascii="Times New Roman" w:hAnsi="Times New Roman"/>
          <w:i/>
          <w:sz w:val="24"/>
          <w:szCs w:val="24"/>
        </w:rPr>
      </w:pPr>
      <w:r w:rsidRPr="001336AF">
        <w:rPr>
          <w:rFonts w:ascii="Times New Roman" w:hAnsi="Times New Roman"/>
          <w:i/>
          <w:sz w:val="24"/>
          <w:szCs w:val="24"/>
        </w:rPr>
        <w:t xml:space="preserve">Реконструкция водозабора с. </w:t>
      </w:r>
      <w:proofErr w:type="gramStart"/>
      <w:r w:rsidRPr="001336AF">
        <w:rPr>
          <w:rFonts w:ascii="Times New Roman" w:hAnsi="Times New Roman"/>
          <w:i/>
          <w:sz w:val="24"/>
          <w:szCs w:val="24"/>
        </w:rPr>
        <w:t>Санаторное</w:t>
      </w:r>
      <w:proofErr w:type="gramEnd"/>
      <w:r w:rsidRPr="001336AF">
        <w:rPr>
          <w:rFonts w:ascii="Times New Roman" w:hAnsi="Times New Roman"/>
          <w:i/>
          <w:sz w:val="24"/>
          <w:szCs w:val="24"/>
        </w:rPr>
        <w:t>, в т. ч. разработка проектной документации</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Выполнение инженерно-изыскательских работ по объекту</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 xml:space="preserve">В целях определения подрядчика по выполнению инженерно-изыскательских работ по объекту «Реконструкция водозабора в с. Санаторное, в т. ч. разработка проектной </w:t>
      </w:r>
      <w:r w:rsidRPr="009C07DB">
        <w:rPr>
          <w:rFonts w:ascii="Times New Roman" w:hAnsi="Times New Roman"/>
          <w:sz w:val="24"/>
          <w:szCs w:val="24"/>
        </w:rPr>
        <w:lastRenderedPageBreak/>
        <w:t>документации», в соответствии с требованиями  Федерального закона № 94-ФЗ  МКУ «УКС», проведены  торги</w:t>
      </w:r>
      <w:r w:rsidR="00E02397" w:rsidRPr="009C07DB">
        <w:rPr>
          <w:rFonts w:ascii="Times New Roman" w:hAnsi="Times New Roman"/>
          <w:sz w:val="24"/>
          <w:szCs w:val="24"/>
        </w:rPr>
        <w:t xml:space="preserve">, по результатам которых заключен муниципальный контракт с </w:t>
      </w:r>
      <w:r w:rsidRPr="009C07DB">
        <w:rPr>
          <w:rFonts w:ascii="Times New Roman" w:hAnsi="Times New Roman"/>
          <w:sz w:val="24"/>
          <w:szCs w:val="24"/>
        </w:rPr>
        <w:t>ООО «Специализированное геологоразведочное предприятие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(далее – ООО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w:t>
      </w:r>
      <w:r w:rsidR="00E02397" w:rsidRPr="009C07DB">
        <w:rPr>
          <w:rFonts w:ascii="Times New Roman" w:hAnsi="Times New Roman"/>
          <w:sz w:val="24"/>
          <w:szCs w:val="24"/>
        </w:rPr>
        <w:t>)</w:t>
      </w:r>
      <w:r w:rsidRPr="009C07DB">
        <w:rPr>
          <w:rFonts w:ascii="Times New Roman" w:hAnsi="Times New Roman"/>
          <w:sz w:val="24"/>
          <w:szCs w:val="24"/>
        </w:rPr>
        <w:t xml:space="preserve"> </w:t>
      </w:r>
      <w:r w:rsidR="00E02397" w:rsidRPr="009C07DB">
        <w:rPr>
          <w:rFonts w:ascii="Times New Roman" w:hAnsi="Times New Roman"/>
          <w:sz w:val="24"/>
          <w:szCs w:val="24"/>
        </w:rPr>
        <w:t xml:space="preserve">от 19.07.2013 </w:t>
      </w:r>
      <w:r w:rsidRPr="009C07DB">
        <w:rPr>
          <w:rFonts w:ascii="Times New Roman" w:hAnsi="Times New Roman"/>
          <w:sz w:val="24"/>
          <w:szCs w:val="24"/>
        </w:rPr>
        <w:t>№ 032-103-13 с ценой контракта, указанной в заявке на участие в</w:t>
      </w:r>
      <w:proofErr w:type="gramEnd"/>
      <w:r w:rsidRPr="009C07DB">
        <w:rPr>
          <w:rFonts w:ascii="Times New Roman" w:hAnsi="Times New Roman"/>
          <w:sz w:val="24"/>
          <w:szCs w:val="24"/>
        </w:rPr>
        <w:t xml:space="preserve"> </w:t>
      </w:r>
      <w:proofErr w:type="gramStart"/>
      <w:r w:rsidRPr="009C07DB">
        <w:rPr>
          <w:rFonts w:ascii="Times New Roman" w:hAnsi="Times New Roman"/>
          <w:sz w:val="24"/>
          <w:szCs w:val="24"/>
        </w:rPr>
        <w:t>конкурсе</w:t>
      </w:r>
      <w:proofErr w:type="gramEnd"/>
      <w:r w:rsidRPr="009C07DB">
        <w:rPr>
          <w:rFonts w:ascii="Times New Roman" w:hAnsi="Times New Roman"/>
          <w:sz w:val="24"/>
          <w:szCs w:val="24"/>
        </w:rPr>
        <w:t xml:space="preserve"> - 15556,8 тыс. рублей (далее – Контракт № 103).  Экономия по торгам составила 818,7 тыс. рублей. Срок выполнения работ определен продолжительностью 130 календарных дней, окончание работ – 26.11.2013.</w:t>
      </w:r>
    </w:p>
    <w:p w:rsidR="00410D9F" w:rsidRPr="009C07DB" w:rsidRDefault="0097600A"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Д</w:t>
      </w:r>
      <w:r w:rsidR="004317EF" w:rsidRPr="009C07DB">
        <w:rPr>
          <w:rFonts w:ascii="Times New Roman" w:hAnsi="Times New Roman"/>
          <w:sz w:val="24"/>
          <w:szCs w:val="24"/>
        </w:rPr>
        <w:t xml:space="preserve">оговор исполнен Подрядчиком в установленный срок. Акты представлены </w:t>
      </w:r>
      <w:r>
        <w:rPr>
          <w:rFonts w:ascii="Times New Roman" w:hAnsi="Times New Roman"/>
          <w:sz w:val="24"/>
          <w:szCs w:val="24"/>
        </w:rPr>
        <w:t xml:space="preserve">на сумму </w:t>
      </w:r>
      <w:r w:rsidR="00E02397" w:rsidRPr="009C07DB">
        <w:rPr>
          <w:rFonts w:ascii="Times New Roman" w:hAnsi="Times New Roman"/>
          <w:sz w:val="24"/>
          <w:szCs w:val="24"/>
        </w:rPr>
        <w:t xml:space="preserve"> 15556,8 тыс. рублей, что соответствует цене муниципального контракта</w:t>
      </w:r>
      <w:r w:rsidR="00225D3D">
        <w:rPr>
          <w:rFonts w:ascii="Times New Roman" w:hAnsi="Times New Roman"/>
          <w:sz w:val="24"/>
          <w:szCs w:val="24"/>
        </w:rPr>
        <w:t xml:space="preserve">. </w:t>
      </w:r>
      <w:proofErr w:type="gramStart"/>
      <w:r w:rsidR="00410D9F" w:rsidRPr="009C07DB">
        <w:rPr>
          <w:rFonts w:ascii="Times New Roman" w:hAnsi="Times New Roman"/>
          <w:sz w:val="24"/>
          <w:szCs w:val="24"/>
        </w:rPr>
        <w:t xml:space="preserve">Результаты инженерных изысканий (паспорта скважин, отчеты по изысканиям, заключение экспертизы, протоколы лабораторных исследований проб воды) по объекту «Реконструкция водозабора в с. Санаторное, в т. ч. разработка проектной документации» переданы Подрядчиком по накладной от 19.11.2013 № б/н в соответствии с требованиями </w:t>
      </w:r>
      <w:r w:rsidR="001671B0">
        <w:rPr>
          <w:rFonts w:ascii="Times New Roman" w:hAnsi="Times New Roman"/>
          <w:sz w:val="24"/>
          <w:szCs w:val="24"/>
        </w:rPr>
        <w:t>к</w:t>
      </w:r>
      <w:r w:rsidR="00410D9F" w:rsidRPr="009C07DB">
        <w:rPr>
          <w:rFonts w:ascii="Times New Roman" w:hAnsi="Times New Roman"/>
          <w:sz w:val="24"/>
          <w:szCs w:val="24"/>
        </w:rPr>
        <w:t>онтракта</w:t>
      </w:r>
      <w:r w:rsidR="001671B0">
        <w:rPr>
          <w:rFonts w:ascii="Times New Roman" w:hAnsi="Times New Roman"/>
          <w:sz w:val="24"/>
          <w:szCs w:val="24"/>
        </w:rPr>
        <w:t>.</w:t>
      </w:r>
      <w:proofErr w:type="gramEnd"/>
    </w:p>
    <w:p w:rsidR="004317EF" w:rsidRPr="009C07DB" w:rsidRDefault="00410D9F" w:rsidP="009072B9">
      <w:pPr>
        <w:tabs>
          <w:tab w:val="left" w:pos="0"/>
        </w:tabs>
        <w:spacing w:after="0" w:line="240" w:lineRule="auto"/>
        <w:ind w:firstLine="567"/>
        <w:jc w:val="both"/>
        <w:rPr>
          <w:rFonts w:ascii="Times New Roman" w:hAnsi="Times New Roman"/>
          <w:sz w:val="24"/>
          <w:szCs w:val="24"/>
        </w:rPr>
      </w:pPr>
      <w:proofErr w:type="gramStart"/>
      <w:r w:rsidRPr="009C07DB">
        <w:rPr>
          <w:rFonts w:ascii="Times New Roman" w:hAnsi="Times New Roman"/>
          <w:sz w:val="24"/>
          <w:szCs w:val="24"/>
        </w:rPr>
        <w:t>В</w:t>
      </w:r>
      <w:r w:rsidR="004317EF" w:rsidRPr="009C07DB">
        <w:rPr>
          <w:rFonts w:ascii="Times New Roman" w:hAnsi="Times New Roman"/>
          <w:sz w:val="24"/>
          <w:szCs w:val="24"/>
        </w:rPr>
        <w:t xml:space="preserve"> результате проверки представленных документов установлено, что отчет «Разведка пресных вод на участке недр Санаторный для водоснабжения с. Санаторное г. Южно-Сахалинска», направленный подрядчиком 11</w:t>
      </w:r>
      <w:r w:rsidR="00225D3D">
        <w:rPr>
          <w:rFonts w:ascii="Times New Roman" w:hAnsi="Times New Roman"/>
          <w:sz w:val="24"/>
          <w:szCs w:val="24"/>
        </w:rPr>
        <w:t>.11.</w:t>
      </w:r>
      <w:r w:rsidR="004317EF" w:rsidRPr="009C07DB">
        <w:rPr>
          <w:rFonts w:ascii="Times New Roman" w:hAnsi="Times New Roman"/>
          <w:sz w:val="24"/>
          <w:szCs w:val="24"/>
        </w:rPr>
        <w:t xml:space="preserve">2013 на государственную экспертизу с целью утверждения запаса подземных вод (для составления протокола ТКЗ), возвращен подрядчику ввиду отсутствия санитарно-эпидемиологического </w:t>
      </w:r>
      <w:r w:rsidRPr="009C07DB">
        <w:rPr>
          <w:rFonts w:ascii="Times New Roman" w:hAnsi="Times New Roman"/>
          <w:sz w:val="24"/>
          <w:szCs w:val="24"/>
        </w:rPr>
        <w:t>з</w:t>
      </w:r>
      <w:r w:rsidR="004317EF" w:rsidRPr="009C07DB">
        <w:rPr>
          <w:rFonts w:ascii="Times New Roman" w:hAnsi="Times New Roman"/>
          <w:sz w:val="24"/>
          <w:szCs w:val="24"/>
        </w:rPr>
        <w:t xml:space="preserve">аключения о соответствии водного объекта санитарным правилам и условиям безопасного его использования для здоровья населения. </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Получение указанного согласования в органах Госсанэпиднадзора по результатам анализов и протоколов испытаний воды, проведенных в рамках исполнения муниципального контракта № 103, не представилось возможным в связи с несоответствием качества подземных вод по основным показателям нормативным требованиям </w:t>
      </w:r>
      <w:proofErr w:type="spellStart"/>
      <w:r w:rsidRPr="009C07DB">
        <w:rPr>
          <w:rFonts w:ascii="Times New Roman" w:hAnsi="Times New Roman"/>
          <w:sz w:val="24"/>
          <w:szCs w:val="24"/>
        </w:rPr>
        <w:t>СанПин</w:t>
      </w:r>
      <w:proofErr w:type="spellEnd"/>
      <w:r w:rsidRPr="009C07DB">
        <w:rPr>
          <w:rFonts w:ascii="Times New Roman" w:hAnsi="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(по разведочно-эксплуатационным скважинам, пробуренным в рамках Контракта № 103). </w:t>
      </w:r>
      <w:proofErr w:type="gramStart"/>
      <w:r w:rsidR="00410D9F" w:rsidRPr="009C07DB">
        <w:rPr>
          <w:rFonts w:ascii="Times New Roman" w:hAnsi="Times New Roman"/>
          <w:sz w:val="24"/>
          <w:szCs w:val="24"/>
        </w:rPr>
        <w:t>С</w:t>
      </w:r>
      <w:r w:rsidRPr="009C07DB">
        <w:rPr>
          <w:rFonts w:ascii="Times New Roman" w:hAnsi="Times New Roman"/>
          <w:sz w:val="24"/>
          <w:szCs w:val="24"/>
        </w:rPr>
        <w:t xml:space="preserve">огласно </w:t>
      </w:r>
      <w:r w:rsidR="00225D3D" w:rsidRPr="009C07DB">
        <w:rPr>
          <w:rFonts w:ascii="Times New Roman" w:hAnsi="Times New Roman"/>
          <w:sz w:val="24"/>
          <w:szCs w:val="24"/>
        </w:rPr>
        <w:t>проведенных</w:t>
      </w:r>
      <w:r w:rsidR="00225D3D" w:rsidRPr="009C07DB">
        <w:rPr>
          <w:rFonts w:ascii="Times New Roman" w:hAnsi="Times New Roman"/>
          <w:sz w:val="24"/>
          <w:szCs w:val="24"/>
        </w:rPr>
        <w:t xml:space="preserve"> </w:t>
      </w:r>
      <w:r w:rsidRPr="009C07DB">
        <w:rPr>
          <w:rFonts w:ascii="Times New Roman" w:hAnsi="Times New Roman"/>
          <w:sz w:val="24"/>
          <w:szCs w:val="24"/>
        </w:rPr>
        <w:t xml:space="preserve">данным лабораторных испытаний воды, показатель цветности составлял от 47 до 74 градусов при норме не более 20, аммиака – 2,95 мг/л при норме не более 2,0, железа – от 1,26 до 5,2 мг/л при норме не более 0,3.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Таким образом, отсутствие экспертизы отчета по разведке подземных вод, несоответствие качества разведанных подземных вод по основным показателям норм</w:t>
      </w:r>
      <w:proofErr w:type="gramEnd"/>
      <w:r w:rsidRPr="009C07DB">
        <w:rPr>
          <w:rFonts w:ascii="Times New Roman" w:hAnsi="Times New Roman"/>
          <w:sz w:val="24"/>
          <w:szCs w:val="24"/>
        </w:rPr>
        <w:t xml:space="preserve">ативным требованиям </w:t>
      </w:r>
      <w:proofErr w:type="spellStart"/>
      <w:r w:rsidRPr="009C07DB">
        <w:rPr>
          <w:rFonts w:ascii="Times New Roman" w:hAnsi="Times New Roman"/>
          <w:sz w:val="24"/>
          <w:szCs w:val="24"/>
        </w:rPr>
        <w:t>СанПин</w:t>
      </w:r>
      <w:proofErr w:type="spellEnd"/>
      <w:r w:rsidRPr="009C07DB">
        <w:rPr>
          <w:rFonts w:ascii="Times New Roman" w:hAnsi="Times New Roman"/>
          <w:sz w:val="24"/>
          <w:szCs w:val="24"/>
        </w:rPr>
        <w:t xml:space="preserve">, </w:t>
      </w:r>
      <w:r w:rsidRPr="0097600A">
        <w:rPr>
          <w:rFonts w:ascii="Times New Roman" w:hAnsi="Times New Roman"/>
          <w:sz w:val="24"/>
          <w:szCs w:val="24"/>
        </w:rPr>
        <w:t xml:space="preserve">указывает на </w:t>
      </w:r>
      <w:proofErr w:type="spellStart"/>
      <w:r w:rsidRPr="0097600A">
        <w:rPr>
          <w:rFonts w:ascii="Times New Roman" w:hAnsi="Times New Roman"/>
          <w:sz w:val="24"/>
          <w:szCs w:val="24"/>
        </w:rPr>
        <w:t>недостижение</w:t>
      </w:r>
      <w:proofErr w:type="spellEnd"/>
      <w:r w:rsidRPr="0097600A">
        <w:rPr>
          <w:rFonts w:ascii="Times New Roman" w:hAnsi="Times New Roman"/>
          <w:sz w:val="24"/>
          <w:szCs w:val="24"/>
        </w:rPr>
        <w:t xml:space="preserve"> подрядчиком отдельных</w:t>
      </w:r>
      <w:r w:rsidRPr="009C07DB">
        <w:rPr>
          <w:rFonts w:ascii="Times New Roman" w:hAnsi="Times New Roman"/>
          <w:i/>
          <w:sz w:val="24"/>
          <w:szCs w:val="24"/>
        </w:rPr>
        <w:t xml:space="preserve"> </w:t>
      </w:r>
      <w:r w:rsidRPr="0097600A">
        <w:rPr>
          <w:rFonts w:ascii="Times New Roman" w:hAnsi="Times New Roman"/>
          <w:sz w:val="24"/>
          <w:szCs w:val="24"/>
        </w:rPr>
        <w:t>результатов работы, установленных Заданием</w:t>
      </w:r>
      <w:r w:rsidRPr="009C07DB">
        <w:rPr>
          <w:rFonts w:ascii="Times New Roman" w:hAnsi="Times New Roman"/>
          <w:sz w:val="24"/>
          <w:szCs w:val="24"/>
        </w:rPr>
        <w:t xml:space="preserve"> к муниципальному контракту № 103 (приложение № 1 к МК 031-103-13 от 19.07.2013).</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Согласно пояснениям МБУ «УКС» от 15.12.2014 работы подрядчиком осуществлены в полном объеме, получение согласования Госсанэпиднадзора и положительного заключения экспертизы от Управления «</w:t>
      </w:r>
      <w:proofErr w:type="spellStart"/>
      <w:r w:rsidRPr="009C07DB">
        <w:rPr>
          <w:rFonts w:ascii="Times New Roman" w:hAnsi="Times New Roman"/>
          <w:sz w:val="24"/>
          <w:szCs w:val="24"/>
        </w:rPr>
        <w:t>Сахалиннедра</w:t>
      </w:r>
      <w:proofErr w:type="spellEnd"/>
      <w:r w:rsidRPr="009C07DB">
        <w:rPr>
          <w:rFonts w:ascii="Times New Roman" w:hAnsi="Times New Roman"/>
          <w:sz w:val="24"/>
          <w:szCs w:val="24"/>
        </w:rPr>
        <w:t xml:space="preserve">» будет возможно при наличии данных по проектным решениям системы водоподготовки по доведению качества воды из пробуренных скважин до питьевых норм.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2014 году, в соответствии с проведенными процедурами по торгам</w:t>
      </w:r>
      <w:r w:rsidR="00410D9F" w:rsidRPr="009C07DB">
        <w:rPr>
          <w:rFonts w:ascii="Times New Roman" w:hAnsi="Times New Roman"/>
          <w:sz w:val="24"/>
          <w:szCs w:val="24"/>
        </w:rPr>
        <w:t>,</w:t>
      </w:r>
      <w:r w:rsidRPr="009C07DB">
        <w:rPr>
          <w:rFonts w:ascii="Times New Roman" w:hAnsi="Times New Roman"/>
          <w:sz w:val="24"/>
          <w:szCs w:val="24"/>
        </w:rPr>
        <w:t xml:space="preserve"> МКУ «УКС» заключен </w:t>
      </w:r>
      <w:r w:rsidR="0097600A">
        <w:rPr>
          <w:rFonts w:ascii="Times New Roman" w:hAnsi="Times New Roman"/>
          <w:sz w:val="24"/>
          <w:szCs w:val="24"/>
        </w:rPr>
        <w:t>МК</w:t>
      </w:r>
      <w:r w:rsidR="00410D9F" w:rsidRPr="009C07DB">
        <w:rPr>
          <w:rFonts w:ascii="Times New Roman" w:hAnsi="Times New Roman"/>
          <w:sz w:val="24"/>
          <w:szCs w:val="24"/>
        </w:rPr>
        <w:t xml:space="preserve"> № 032-175-14  от 19.10.</w:t>
      </w:r>
      <w:r w:rsidR="00225D3D">
        <w:rPr>
          <w:rFonts w:ascii="Times New Roman" w:hAnsi="Times New Roman"/>
          <w:sz w:val="24"/>
          <w:szCs w:val="24"/>
        </w:rPr>
        <w:t xml:space="preserve">2014 </w:t>
      </w:r>
      <w:r w:rsidRPr="009C07DB">
        <w:rPr>
          <w:rFonts w:ascii="Times New Roman" w:hAnsi="Times New Roman"/>
          <w:sz w:val="24"/>
          <w:szCs w:val="24"/>
        </w:rPr>
        <w:t xml:space="preserve">с ценой 4169,2 тыс. рублей на выполнение проектных работ по объекту, Подрядчик – ООО «Краевой инжиниринговый центр», </w:t>
      </w:r>
      <w:r w:rsidR="00225D3D">
        <w:rPr>
          <w:rFonts w:ascii="Times New Roman" w:hAnsi="Times New Roman"/>
          <w:sz w:val="24"/>
          <w:szCs w:val="24"/>
        </w:rPr>
        <w:br/>
      </w:r>
      <w:r w:rsidRPr="009C07DB">
        <w:rPr>
          <w:rFonts w:ascii="Times New Roman" w:hAnsi="Times New Roman"/>
          <w:sz w:val="24"/>
          <w:szCs w:val="24"/>
        </w:rPr>
        <w:t>г. Красноярск, срок проведения работ с 10.10.2014 по 26.07.2015.</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Несмотря на </w:t>
      </w:r>
      <w:proofErr w:type="spellStart"/>
      <w:r w:rsidRPr="009C07DB">
        <w:rPr>
          <w:rFonts w:ascii="Times New Roman" w:hAnsi="Times New Roman"/>
          <w:sz w:val="24"/>
          <w:szCs w:val="24"/>
        </w:rPr>
        <w:t>недостижение</w:t>
      </w:r>
      <w:proofErr w:type="spellEnd"/>
      <w:r w:rsidRPr="009C07DB">
        <w:rPr>
          <w:rFonts w:ascii="Times New Roman" w:hAnsi="Times New Roman"/>
          <w:sz w:val="24"/>
          <w:szCs w:val="24"/>
        </w:rPr>
        <w:t xml:space="preserve"> подрядчиком результатов работы по отдельным параметрам Задания по</w:t>
      </w:r>
      <w:r w:rsidR="00437780">
        <w:rPr>
          <w:rFonts w:ascii="Times New Roman" w:hAnsi="Times New Roman"/>
          <w:sz w:val="24"/>
          <w:szCs w:val="24"/>
        </w:rPr>
        <w:t xml:space="preserve"> Контракту № 103, оплата работ</w:t>
      </w:r>
      <w:r w:rsidRPr="009C07DB">
        <w:rPr>
          <w:rFonts w:ascii="Times New Roman" w:hAnsi="Times New Roman"/>
          <w:sz w:val="24"/>
          <w:szCs w:val="24"/>
        </w:rPr>
        <w:t>, осуществлена в полном объеме</w:t>
      </w:r>
      <w:r w:rsidR="00410D9F" w:rsidRPr="009C07DB">
        <w:rPr>
          <w:rFonts w:ascii="Times New Roman" w:hAnsi="Times New Roman"/>
          <w:sz w:val="24"/>
          <w:szCs w:val="24"/>
        </w:rPr>
        <w:t xml:space="preserve"> в сумме 15555,5 тыс. рублей</w:t>
      </w:r>
      <w:r w:rsidR="00225D3D">
        <w:rPr>
          <w:rFonts w:ascii="Times New Roman" w:hAnsi="Times New Roman"/>
          <w:sz w:val="24"/>
          <w:szCs w:val="24"/>
        </w:rPr>
        <w:t xml:space="preserve"> (в т.ч за счет </w:t>
      </w:r>
      <w:r w:rsidR="00410D9F" w:rsidRPr="009C07DB">
        <w:rPr>
          <w:rFonts w:ascii="Times New Roman" w:hAnsi="Times New Roman"/>
          <w:sz w:val="24"/>
          <w:szCs w:val="24"/>
        </w:rPr>
        <w:t>средств</w:t>
      </w:r>
      <w:r w:rsidR="00225D3D">
        <w:rPr>
          <w:rFonts w:ascii="Times New Roman" w:hAnsi="Times New Roman"/>
          <w:sz w:val="24"/>
          <w:szCs w:val="24"/>
        </w:rPr>
        <w:t xml:space="preserve"> бюджетов:</w:t>
      </w:r>
      <w:r w:rsidR="00410D9F" w:rsidRPr="009C07DB">
        <w:rPr>
          <w:rFonts w:ascii="Times New Roman" w:hAnsi="Times New Roman"/>
          <w:sz w:val="24"/>
          <w:szCs w:val="24"/>
        </w:rPr>
        <w:t xml:space="preserve"> областного – 13514,2 тыс. рублей, муниципального – 2041,3 тыс. рублей</w:t>
      </w:r>
      <w:r w:rsidR="00225D3D">
        <w:rPr>
          <w:rFonts w:ascii="Times New Roman" w:hAnsi="Times New Roman"/>
          <w:sz w:val="24"/>
          <w:szCs w:val="24"/>
        </w:rPr>
        <w:t>)</w:t>
      </w:r>
      <w:r w:rsidR="00410D9F" w:rsidRPr="009C07DB">
        <w:rPr>
          <w:rFonts w:ascii="Times New Roman" w:hAnsi="Times New Roman"/>
          <w:sz w:val="24"/>
          <w:szCs w:val="24"/>
        </w:rPr>
        <w:t xml:space="preserve">. </w:t>
      </w:r>
      <w:r w:rsidR="00437780">
        <w:rPr>
          <w:rFonts w:ascii="Times New Roman" w:hAnsi="Times New Roman"/>
          <w:sz w:val="24"/>
          <w:szCs w:val="24"/>
        </w:rPr>
        <w:t>Н</w:t>
      </w:r>
      <w:r w:rsidR="00410D9F" w:rsidRPr="009C07DB">
        <w:rPr>
          <w:rFonts w:ascii="Times New Roman" w:hAnsi="Times New Roman"/>
          <w:sz w:val="24"/>
          <w:szCs w:val="24"/>
        </w:rPr>
        <w:t>а 01.01.20</w:t>
      </w:r>
      <w:r w:rsidR="00225D3D">
        <w:rPr>
          <w:rFonts w:ascii="Times New Roman" w:hAnsi="Times New Roman"/>
          <w:sz w:val="24"/>
          <w:szCs w:val="24"/>
        </w:rPr>
        <w:t xml:space="preserve">14 </w:t>
      </w:r>
      <w:r w:rsidR="00410D9F" w:rsidRPr="0097600A">
        <w:rPr>
          <w:rFonts w:ascii="Times New Roman" w:hAnsi="Times New Roman"/>
          <w:sz w:val="24"/>
          <w:szCs w:val="24"/>
        </w:rPr>
        <w:t>кредиторская задолженность</w:t>
      </w:r>
      <w:r w:rsidR="00410D9F" w:rsidRPr="009C07DB">
        <w:rPr>
          <w:rFonts w:ascii="Times New Roman" w:hAnsi="Times New Roman"/>
          <w:sz w:val="24"/>
          <w:szCs w:val="24"/>
        </w:rPr>
        <w:t xml:space="preserve"> перед Подрядчиком </w:t>
      </w:r>
      <w:r w:rsidR="00225D3D">
        <w:rPr>
          <w:rFonts w:ascii="Times New Roman" w:hAnsi="Times New Roman"/>
          <w:sz w:val="24"/>
          <w:szCs w:val="24"/>
        </w:rPr>
        <w:t xml:space="preserve">составляла </w:t>
      </w:r>
      <w:r w:rsidR="00225D3D" w:rsidRPr="009C07DB">
        <w:rPr>
          <w:rFonts w:ascii="Times New Roman" w:hAnsi="Times New Roman"/>
          <w:sz w:val="24"/>
          <w:szCs w:val="24"/>
        </w:rPr>
        <w:t>1,3 тыс. рублей</w:t>
      </w:r>
      <w:r w:rsidR="00225D3D" w:rsidRPr="009C07DB">
        <w:rPr>
          <w:rFonts w:ascii="Times New Roman" w:hAnsi="Times New Roman"/>
          <w:sz w:val="24"/>
          <w:szCs w:val="24"/>
        </w:rPr>
        <w:t xml:space="preserve"> </w:t>
      </w:r>
      <w:r w:rsidR="00225D3D">
        <w:rPr>
          <w:rFonts w:ascii="Times New Roman" w:hAnsi="Times New Roman"/>
          <w:sz w:val="24"/>
          <w:szCs w:val="24"/>
        </w:rPr>
        <w:t>(</w:t>
      </w:r>
      <w:r w:rsidR="00410D9F" w:rsidRPr="009C07DB">
        <w:rPr>
          <w:rFonts w:ascii="Times New Roman" w:hAnsi="Times New Roman"/>
          <w:sz w:val="24"/>
          <w:szCs w:val="24"/>
        </w:rPr>
        <w:t>средства муниципального бюджета</w:t>
      </w:r>
      <w:r w:rsidR="00225D3D">
        <w:rPr>
          <w:rFonts w:ascii="Times New Roman" w:hAnsi="Times New Roman"/>
          <w:sz w:val="24"/>
          <w:szCs w:val="24"/>
        </w:rPr>
        <w:t>)</w:t>
      </w:r>
      <w:r w:rsidR="00410D9F" w:rsidRPr="009C07DB">
        <w:rPr>
          <w:rFonts w:ascii="Times New Roman" w:hAnsi="Times New Roman"/>
          <w:sz w:val="24"/>
          <w:szCs w:val="24"/>
        </w:rPr>
        <w:t>.</w:t>
      </w:r>
    </w:p>
    <w:p w:rsidR="00812A97" w:rsidRPr="009C07DB" w:rsidRDefault="00410D9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Р</w:t>
      </w:r>
      <w:r w:rsidR="004317EF" w:rsidRPr="009C07DB">
        <w:rPr>
          <w:rFonts w:ascii="Times New Roman" w:hAnsi="Times New Roman"/>
          <w:sz w:val="24"/>
          <w:szCs w:val="24"/>
        </w:rPr>
        <w:t xml:space="preserve">асчеты </w:t>
      </w:r>
      <w:r w:rsidR="009779E2">
        <w:rPr>
          <w:rFonts w:ascii="Times New Roman" w:hAnsi="Times New Roman"/>
          <w:sz w:val="24"/>
          <w:szCs w:val="24"/>
        </w:rPr>
        <w:t xml:space="preserve">с </w:t>
      </w:r>
      <w:r w:rsidR="009779E2" w:rsidRPr="009C07DB">
        <w:rPr>
          <w:rFonts w:ascii="Times New Roman" w:hAnsi="Times New Roman"/>
          <w:sz w:val="24"/>
          <w:szCs w:val="24"/>
        </w:rPr>
        <w:t xml:space="preserve">ООО «Краевой инжиниринговый </w:t>
      </w:r>
      <w:proofErr w:type="spellStart"/>
      <w:r w:rsidR="009779E2" w:rsidRPr="009C07DB">
        <w:rPr>
          <w:rFonts w:ascii="Times New Roman" w:hAnsi="Times New Roman"/>
          <w:sz w:val="24"/>
          <w:szCs w:val="24"/>
        </w:rPr>
        <w:t>центр</w:t>
      </w:r>
      <w:proofErr w:type="gramStart"/>
      <w:r w:rsidR="009779E2" w:rsidRPr="009C07DB">
        <w:rPr>
          <w:rFonts w:ascii="Times New Roman" w:hAnsi="Times New Roman"/>
          <w:sz w:val="24"/>
          <w:szCs w:val="24"/>
        </w:rPr>
        <w:t>»</w:t>
      </w:r>
      <w:r w:rsidR="009779E2">
        <w:rPr>
          <w:rFonts w:ascii="Times New Roman" w:hAnsi="Times New Roman"/>
          <w:sz w:val="24"/>
          <w:szCs w:val="24"/>
        </w:rPr>
        <w:t>о</w:t>
      </w:r>
      <w:proofErr w:type="gramEnd"/>
      <w:r w:rsidR="009779E2">
        <w:rPr>
          <w:rFonts w:ascii="Times New Roman" w:hAnsi="Times New Roman"/>
          <w:sz w:val="24"/>
          <w:szCs w:val="24"/>
        </w:rPr>
        <w:t>существлялись</w:t>
      </w:r>
      <w:proofErr w:type="spellEnd"/>
      <w:r w:rsidR="009779E2">
        <w:rPr>
          <w:rFonts w:ascii="Times New Roman" w:hAnsi="Times New Roman"/>
          <w:sz w:val="24"/>
          <w:szCs w:val="24"/>
        </w:rPr>
        <w:t xml:space="preserve"> с </w:t>
      </w:r>
      <w:r w:rsidR="004317EF" w:rsidRPr="009C07DB">
        <w:rPr>
          <w:rFonts w:ascii="Times New Roman" w:hAnsi="Times New Roman"/>
          <w:sz w:val="24"/>
          <w:szCs w:val="24"/>
        </w:rPr>
        <w:t xml:space="preserve">нарушением сроков, установленных </w:t>
      </w:r>
      <w:r w:rsidR="00225D3D">
        <w:rPr>
          <w:rFonts w:ascii="Times New Roman" w:hAnsi="Times New Roman"/>
          <w:sz w:val="24"/>
          <w:szCs w:val="24"/>
        </w:rPr>
        <w:t>контрактом</w:t>
      </w:r>
      <w:r w:rsidR="004317EF" w:rsidRPr="009C07DB">
        <w:rPr>
          <w:rFonts w:ascii="Times New Roman" w:hAnsi="Times New Roman"/>
          <w:sz w:val="24"/>
          <w:szCs w:val="24"/>
        </w:rPr>
        <w:t xml:space="preserve">. </w:t>
      </w:r>
      <w:r w:rsidR="00812A97">
        <w:rPr>
          <w:rFonts w:ascii="Times New Roman" w:hAnsi="Times New Roman"/>
          <w:sz w:val="24"/>
          <w:szCs w:val="24"/>
        </w:rPr>
        <w:t>По</w:t>
      </w:r>
      <w:r w:rsidR="004317EF" w:rsidRPr="009C07DB">
        <w:rPr>
          <w:rFonts w:ascii="Times New Roman" w:hAnsi="Times New Roman"/>
          <w:sz w:val="24"/>
          <w:szCs w:val="24"/>
        </w:rPr>
        <w:t xml:space="preserve"> платежу в сумме 11837,0 тыс. рублей  установленный срок превышен на 28 банковских дней. </w:t>
      </w:r>
      <w:r w:rsidR="00812A97" w:rsidRPr="009C07DB">
        <w:rPr>
          <w:rFonts w:ascii="Times New Roman" w:hAnsi="Times New Roman"/>
          <w:sz w:val="24"/>
          <w:szCs w:val="24"/>
        </w:rPr>
        <w:t xml:space="preserve">Средства муниципального бюджета перечислены </w:t>
      </w:r>
      <w:r w:rsidR="00812A97" w:rsidRPr="009C07DB">
        <w:rPr>
          <w:rFonts w:ascii="Times New Roman" w:hAnsi="Times New Roman"/>
          <w:sz w:val="24"/>
          <w:szCs w:val="24"/>
        </w:rPr>
        <w:lastRenderedPageBreak/>
        <w:t>Подрядчику пятью платежами на сумму 2041,3 тыс. рублей, четыре из которых на общую сумму 1787,8 ты</w:t>
      </w:r>
      <w:r w:rsidR="00437780">
        <w:rPr>
          <w:rFonts w:ascii="Times New Roman" w:hAnsi="Times New Roman"/>
          <w:sz w:val="24"/>
          <w:szCs w:val="24"/>
        </w:rPr>
        <w:t>с. рублей – с нарушениями срока</w:t>
      </w:r>
      <w:r w:rsidR="00812A97" w:rsidRPr="009C07DB">
        <w:rPr>
          <w:rFonts w:ascii="Times New Roman" w:hAnsi="Times New Roman"/>
          <w:sz w:val="24"/>
          <w:szCs w:val="24"/>
        </w:rPr>
        <w:t xml:space="preserve"> от 19 дней</w:t>
      </w:r>
      <w:r w:rsidR="00812A97">
        <w:rPr>
          <w:rFonts w:ascii="Times New Roman" w:hAnsi="Times New Roman"/>
          <w:sz w:val="24"/>
          <w:szCs w:val="24"/>
        </w:rPr>
        <w:t xml:space="preserve"> </w:t>
      </w:r>
      <w:r w:rsidR="00812A97" w:rsidRPr="009C07DB">
        <w:rPr>
          <w:rFonts w:ascii="Times New Roman" w:hAnsi="Times New Roman"/>
          <w:sz w:val="24"/>
          <w:szCs w:val="24"/>
        </w:rPr>
        <w:t>до 43 дней</w:t>
      </w:r>
      <w:r w:rsidR="00812A97">
        <w:rPr>
          <w:rFonts w:ascii="Times New Roman" w:hAnsi="Times New Roman"/>
          <w:sz w:val="24"/>
          <w:szCs w:val="24"/>
        </w:rPr>
        <w:t xml:space="preserve">. </w:t>
      </w:r>
      <w:r w:rsidR="00812A97" w:rsidRPr="009C07DB">
        <w:rPr>
          <w:rFonts w:ascii="Times New Roman" w:hAnsi="Times New Roman"/>
          <w:sz w:val="24"/>
          <w:szCs w:val="24"/>
        </w:rPr>
        <w:t xml:space="preserve">Кредиторская задолженность погашена с превышением </w:t>
      </w:r>
      <w:r w:rsidR="009779E2" w:rsidRPr="00812A97">
        <w:rPr>
          <w:rFonts w:ascii="Times New Roman" w:hAnsi="Times New Roman"/>
          <w:sz w:val="24"/>
          <w:szCs w:val="24"/>
        </w:rPr>
        <w:t xml:space="preserve">срока </w:t>
      </w:r>
      <w:r w:rsidR="00812A97" w:rsidRPr="009C07DB">
        <w:rPr>
          <w:rFonts w:ascii="Times New Roman" w:hAnsi="Times New Roman"/>
          <w:sz w:val="24"/>
          <w:szCs w:val="24"/>
        </w:rPr>
        <w:t xml:space="preserve">установленного Контрактом </w:t>
      </w:r>
      <w:r w:rsidR="00812A97" w:rsidRPr="00812A97">
        <w:rPr>
          <w:rFonts w:ascii="Times New Roman" w:hAnsi="Times New Roman"/>
          <w:sz w:val="24"/>
          <w:szCs w:val="24"/>
        </w:rPr>
        <w:t>на 39 дней.</w:t>
      </w:r>
      <w:r w:rsidR="00812A97" w:rsidRPr="009C07DB">
        <w:rPr>
          <w:rFonts w:ascii="Times New Roman" w:hAnsi="Times New Roman"/>
          <w:sz w:val="24"/>
          <w:szCs w:val="24"/>
        </w:rPr>
        <w:t xml:space="preserve"> Подрядчик правом предъявления уплаты неустойки </w:t>
      </w:r>
      <w:r w:rsidR="00437780" w:rsidRPr="009C07DB">
        <w:rPr>
          <w:rFonts w:ascii="Times New Roman" w:hAnsi="Times New Roman"/>
          <w:sz w:val="24"/>
          <w:szCs w:val="24"/>
        </w:rPr>
        <w:t>не воспользовался</w:t>
      </w:r>
      <w:r w:rsidR="00437780">
        <w:rPr>
          <w:rFonts w:ascii="Times New Roman" w:hAnsi="Times New Roman"/>
          <w:sz w:val="24"/>
          <w:szCs w:val="24"/>
        </w:rPr>
        <w:t>.</w:t>
      </w:r>
      <w:r w:rsidR="00437780" w:rsidRPr="009C07DB">
        <w:rPr>
          <w:rFonts w:ascii="Times New Roman" w:hAnsi="Times New Roman"/>
          <w:sz w:val="24"/>
          <w:szCs w:val="24"/>
        </w:rPr>
        <w:t xml:space="preserve"> </w:t>
      </w:r>
    </w:p>
    <w:p w:rsidR="00410D9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Софинансирование расходов по оплате выполненных работ за счет средств </w:t>
      </w:r>
      <w:r w:rsidR="009779E2">
        <w:rPr>
          <w:rFonts w:ascii="Times New Roman" w:hAnsi="Times New Roman"/>
          <w:sz w:val="24"/>
          <w:szCs w:val="24"/>
        </w:rPr>
        <w:t>местного</w:t>
      </w:r>
      <w:r w:rsidRPr="009C07DB">
        <w:rPr>
          <w:rFonts w:ascii="Times New Roman" w:hAnsi="Times New Roman"/>
          <w:sz w:val="24"/>
          <w:szCs w:val="24"/>
        </w:rPr>
        <w:t xml:space="preserve"> бюджета соблюдено в объемах, предусмотренных Соглашением № 268 – в размере 13,1% расходного обязательства по объекту реконструкции</w:t>
      </w:r>
      <w:r w:rsidR="00437780">
        <w:rPr>
          <w:rFonts w:ascii="Times New Roman" w:hAnsi="Times New Roman"/>
          <w:sz w:val="24"/>
          <w:szCs w:val="24"/>
        </w:rPr>
        <w:t xml:space="preserve"> или </w:t>
      </w:r>
      <w:r w:rsidR="00410D9F" w:rsidRPr="009C07DB">
        <w:rPr>
          <w:rFonts w:ascii="Times New Roman" w:hAnsi="Times New Roman"/>
          <w:sz w:val="24"/>
          <w:szCs w:val="24"/>
        </w:rPr>
        <w:t xml:space="preserve"> 2042,6 тыс. рублей.</w:t>
      </w:r>
    </w:p>
    <w:p w:rsidR="004317EF" w:rsidRPr="009C07DB" w:rsidRDefault="00812A97"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w:t>
      </w:r>
      <w:r w:rsidR="004317EF" w:rsidRPr="009C07DB">
        <w:rPr>
          <w:rFonts w:ascii="Times New Roman" w:hAnsi="Times New Roman"/>
          <w:sz w:val="24"/>
          <w:szCs w:val="24"/>
        </w:rPr>
        <w:t xml:space="preserve"> бюджетном учете МКУ «УКС» затраты по оплате выполненных работ на инженерные изыскания по Контракту № 103, в нарушение</w:t>
      </w:r>
      <w:r w:rsidR="00437780">
        <w:rPr>
          <w:rFonts w:ascii="Times New Roman" w:hAnsi="Times New Roman"/>
          <w:sz w:val="24"/>
          <w:szCs w:val="24"/>
        </w:rPr>
        <w:t xml:space="preserve"> </w:t>
      </w:r>
      <w:proofErr w:type="spellStart"/>
      <w:r w:rsidR="00437780">
        <w:rPr>
          <w:rFonts w:ascii="Times New Roman" w:hAnsi="Times New Roman"/>
          <w:sz w:val="24"/>
          <w:szCs w:val="24"/>
        </w:rPr>
        <w:t>п.</w:t>
      </w:r>
      <w:r w:rsidR="004317EF" w:rsidRPr="009C07DB">
        <w:rPr>
          <w:rFonts w:ascii="Times New Roman" w:hAnsi="Times New Roman"/>
          <w:sz w:val="24"/>
          <w:szCs w:val="24"/>
        </w:rPr>
        <w:t>п</w:t>
      </w:r>
      <w:proofErr w:type="spellEnd"/>
      <w:r w:rsidR="004317EF" w:rsidRPr="009C07DB">
        <w:rPr>
          <w:rFonts w:ascii="Times New Roman" w:hAnsi="Times New Roman"/>
          <w:sz w:val="24"/>
          <w:szCs w:val="24"/>
        </w:rPr>
        <w:t xml:space="preserve">. 30-34 Инструкции по применению Плана счетов бюджетных учреждений, утвержденной приказом МФ РФ от 06.12.2010 № 162н, списаны на расходы учреждения (счет 1.401.20 «Расходы текущего финансового года»). В декабре 2013 года нарушения устранены: на основании приказа </w:t>
      </w:r>
      <w:r w:rsidR="00437780">
        <w:rPr>
          <w:rFonts w:ascii="Times New Roman" w:hAnsi="Times New Roman"/>
          <w:sz w:val="24"/>
          <w:szCs w:val="24"/>
        </w:rPr>
        <w:br/>
      </w:r>
      <w:r w:rsidR="004317EF" w:rsidRPr="009C07DB">
        <w:rPr>
          <w:rFonts w:ascii="Times New Roman" w:hAnsi="Times New Roman"/>
          <w:sz w:val="24"/>
          <w:szCs w:val="24"/>
        </w:rPr>
        <w:t>№ 79/</w:t>
      </w:r>
      <w:proofErr w:type="gramStart"/>
      <w:r w:rsidR="004317EF" w:rsidRPr="009C07DB">
        <w:rPr>
          <w:rFonts w:ascii="Times New Roman" w:hAnsi="Times New Roman"/>
          <w:sz w:val="24"/>
          <w:szCs w:val="24"/>
        </w:rPr>
        <w:t>П</w:t>
      </w:r>
      <w:proofErr w:type="gramEnd"/>
      <w:r w:rsidR="004317EF" w:rsidRPr="009C07DB">
        <w:rPr>
          <w:rFonts w:ascii="Times New Roman" w:hAnsi="Times New Roman"/>
          <w:sz w:val="24"/>
          <w:szCs w:val="24"/>
        </w:rPr>
        <w:t xml:space="preserve"> от 31.12.2013 затраты по объекту восстановлены и отражены на счете 1.106.00 «Вложения в нефинансовые активы» для формирования полной балансовой стоимости объекта реконструкции.</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 xml:space="preserve">Выполнение работ по обустройству скважин </w:t>
      </w:r>
    </w:p>
    <w:p w:rsidR="004317EF" w:rsidRPr="009C07DB" w:rsidRDefault="0095769C"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На выполнение работ по обустройству скважин </w:t>
      </w:r>
      <w:r w:rsidR="004317EF" w:rsidRPr="009C07DB">
        <w:rPr>
          <w:rFonts w:ascii="Times New Roman" w:hAnsi="Times New Roman"/>
          <w:sz w:val="24"/>
          <w:szCs w:val="24"/>
        </w:rPr>
        <w:t>МКУ «УКС» города Южно-Сахалинска (Заказчик), в соответствии с требованиями Федерального закона № 94-ФЗ,  проведены  торги в форме открытого аукциона</w:t>
      </w:r>
      <w:r w:rsidRPr="009C07DB">
        <w:rPr>
          <w:rFonts w:ascii="Times New Roman" w:hAnsi="Times New Roman"/>
          <w:sz w:val="24"/>
          <w:szCs w:val="24"/>
        </w:rPr>
        <w:t xml:space="preserve">, по результатам предусмотренных процедур </w:t>
      </w:r>
      <w:r w:rsidR="004317EF" w:rsidRPr="009C07DB">
        <w:rPr>
          <w:rFonts w:ascii="Times New Roman" w:hAnsi="Times New Roman"/>
          <w:sz w:val="24"/>
          <w:szCs w:val="24"/>
        </w:rPr>
        <w:t>муниципальный контракт № 032-126-13 от 03.09.2013 заключен с Подрядчиком - ООО СГП «</w:t>
      </w:r>
      <w:proofErr w:type="spellStart"/>
      <w:r w:rsidR="004317EF" w:rsidRPr="009C07DB">
        <w:rPr>
          <w:rFonts w:ascii="Times New Roman" w:hAnsi="Times New Roman"/>
          <w:sz w:val="24"/>
          <w:szCs w:val="24"/>
        </w:rPr>
        <w:t>ГидроГео</w:t>
      </w:r>
      <w:proofErr w:type="spellEnd"/>
      <w:r w:rsidR="004317EF" w:rsidRPr="009C07DB">
        <w:rPr>
          <w:rFonts w:ascii="Times New Roman" w:hAnsi="Times New Roman"/>
          <w:sz w:val="24"/>
          <w:szCs w:val="24"/>
        </w:rPr>
        <w:t>» (далее – Контракт № 126)</w:t>
      </w:r>
      <w:r w:rsidR="00812A97">
        <w:rPr>
          <w:rFonts w:ascii="Times New Roman" w:hAnsi="Times New Roman"/>
          <w:sz w:val="24"/>
          <w:szCs w:val="24"/>
        </w:rPr>
        <w:t xml:space="preserve"> с ценой </w:t>
      </w:r>
      <w:r w:rsidR="00812A97" w:rsidRPr="009C07DB">
        <w:rPr>
          <w:rFonts w:ascii="Times New Roman" w:hAnsi="Times New Roman"/>
          <w:sz w:val="24"/>
          <w:szCs w:val="24"/>
        </w:rPr>
        <w:t>5719,3 тыс. рублей, включая НДС</w:t>
      </w:r>
      <w:r w:rsidR="00812A97">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соответствии с заключенным Соглашением № 268 от 19.03.2013 софинансирование объекта реконструкции водозабора в с. </w:t>
      </w:r>
      <w:proofErr w:type="gramStart"/>
      <w:r w:rsidRPr="009C07DB">
        <w:rPr>
          <w:rFonts w:ascii="Times New Roman" w:hAnsi="Times New Roman"/>
          <w:sz w:val="24"/>
          <w:szCs w:val="24"/>
        </w:rPr>
        <w:t>Санаторное</w:t>
      </w:r>
      <w:proofErr w:type="gramEnd"/>
      <w:r w:rsidRPr="009C07DB">
        <w:rPr>
          <w:rFonts w:ascii="Times New Roman" w:hAnsi="Times New Roman"/>
          <w:sz w:val="24"/>
          <w:szCs w:val="24"/>
        </w:rPr>
        <w:t xml:space="preserve"> за счет средств областного бюджета предполагалось в размере 86,9%, за счет муниципального бюджета – 13,1% от суммы расходного обязательства. Срок окончания выполнения работ </w:t>
      </w:r>
      <w:r w:rsidR="00812A97">
        <w:rPr>
          <w:rFonts w:ascii="Times New Roman" w:hAnsi="Times New Roman"/>
          <w:sz w:val="24"/>
          <w:szCs w:val="24"/>
        </w:rPr>
        <w:t>до</w:t>
      </w:r>
      <w:r w:rsidRPr="009C07DB">
        <w:rPr>
          <w:rFonts w:ascii="Times New Roman" w:hAnsi="Times New Roman"/>
          <w:sz w:val="24"/>
          <w:szCs w:val="24"/>
        </w:rPr>
        <w:t xml:space="preserve"> 20 декабря 2013 года.  </w:t>
      </w:r>
    </w:p>
    <w:p w:rsidR="0095769C" w:rsidRPr="009C07DB" w:rsidRDefault="00812A97"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Р</w:t>
      </w:r>
      <w:r w:rsidR="004317EF" w:rsidRPr="009C07DB">
        <w:rPr>
          <w:rFonts w:ascii="Times New Roman" w:hAnsi="Times New Roman"/>
          <w:sz w:val="24"/>
          <w:szCs w:val="24"/>
        </w:rPr>
        <w:t>аботы по обустройству трех скважин</w:t>
      </w:r>
      <w:r w:rsidR="0095769C" w:rsidRPr="009C07DB">
        <w:rPr>
          <w:rFonts w:ascii="Times New Roman" w:hAnsi="Times New Roman"/>
          <w:sz w:val="24"/>
          <w:szCs w:val="24"/>
        </w:rPr>
        <w:t xml:space="preserve"> </w:t>
      </w:r>
      <w:r w:rsidR="004317EF" w:rsidRPr="009C07DB">
        <w:rPr>
          <w:rFonts w:ascii="Times New Roman" w:hAnsi="Times New Roman"/>
          <w:sz w:val="24"/>
          <w:szCs w:val="24"/>
        </w:rPr>
        <w:t xml:space="preserve">выполнены в соответствии с техническим заданием раньше установленного срока:  </w:t>
      </w:r>
      <w:r>
        <w:rPr>
          <w:rFonts w:ascii="Times New Roman" w:hAnsi="Times New Roman"/>
          <w:sz w:val="24"/>
          <w:szCs w:val="24"/>
        </w:rPr>
        <w:t>а</w:t>
      </w:r>
      <w:r w:rsidR="004317EF" w:rsidRPr="009C07DB">
        <w:rPr>
          <w:rFonts w:ascii="Times New Roman" w:hAnsi="Times New Roman"/>
          <w:sz w:val="24"/>
          <w:szCs w:val="24"/>
        </w:rPr>
        <w:t>кт приемки законченного строительством объекта формы КС-11 от 05.12.2013</w:t>
      </w:r>
      <w:r>
        <w:rPr>
          <w:rFonts w:ascii="Times New Roman" w:hAnsi="Times New Roman"/>
          <w:sz w:val="24"/>
          <w:szCs w:val="24"/>
        </w:rPr>
        <w:t>.</w:t>
      </w:r>
      <w:r w:rsidR="004317EF" w:rsidRPr="009C07DB">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Оплата Подрядчику осуществлена на сумму 5718,8 тыс. рублей</w:t>
      </w:r>
      <w:r w:rsidR="00812A97">
        <w:rPr>
          <w:rFonts w:ascii="Times New Roman" w:hAnsi="Times New Roman"/>
          <w:sz w:val="24"/>
          <w:szCs w:val="24"/>
        </w:rPr>
        <w:t xml:space="preserve"> (</w:t>
      </w:r>
      <w:r w:rsidRPr="009C07DB">
        <w:rPr>
          <w:rFonts w:ascii="Times New Roman" w:hAnsi="Times New Roman"/>
          <w:sz w:val="24"/>
          <w:szCs w:val="24"/>
        </w:rPr>
        <w:t>средств</w:t>
      </w:r>
      <w:r w:rsidR="00812A97">
        <w:rPr>
          <w:rFonts w:ascii="Times New Roman" w:hAnsi="Times New Roman"/>
          <w:sz w:val="24"/>
          <w:szCs w:val="24"/>
        </w:rPr>
        <w:t>а</w:t>
      </w:r>
      <w:r w:rsidRPr="009C07DB">
        <w:rPr>
          <w:rFonts w:ascii="Times New Roman" w:hAnsi="Times New Roman"/>
          <w:sz w:val="24"/>
          <w:szCs w:val="24"/>
        </w:rPr>
        <w:t xml:space="preserve"> областного бюджета - 4968,4 тыс. рублей, местного бюджета – 750,4 тыс. рублей</w:t>
      </w:r>
      <w:r w:rsidR="00812A97">
        <w:rPr>
          <w:rFonts w:ascii="Times New Roman" w:hAnsi="Times New Roman"/>
          <w:sz w:val="24"/>
          <w:szCs w:val="24"/>
        </w:rPr>
        <w:t>)</w:t>
      </w:r>
      <w:r w:rsidRPr="009C07DB">
        <w:rPr>
          <w:rFonts w:ascii="Times New Roman" w:hAnsi="Times New Roman"/>
          <w:sz w:val="24"/>
          <w:szCs w:val="24"/>
        </w:rPr>
        <w:t>.</w:t>
      </w:r>
    </w:p>
    <w:p w:rsidR="004317EF" w:rsidRPr="009C07DB" w:rsidRDefault="00812A97"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К</w:t>
      </w:r>
      <w:r w:rsidRPr="009C07DB">
        <w:rPr>
          <w:rFonts w:ascii="Times New Roman" w:hAnsi="Times New Roman"/>
          <w:sz w:val="24"/>
          <w:szCs w:val="24"/>
        </w:rPr>
        <w:t>редиторская задолженность</w:t>
      </w:r>
      <w:r>
        <w:rPr>
          <w:rFonts w:ascii="Times New Roman" w:hAnsi="Times New Roman"/>
          <w:sz w:val="24"/>
          <w:szCs w:val="24"/>
        </w:rPr>
        <w:t xml:space="preserve">, числящаяся </w:t>
      </w:r>
      <w:r w:rsidR="00D84D6A">
        <w:rPr>
          <w:rFonts w:ascii="Times New Roman" w:hAnsi="Times New Roman"/>
          <w:sz w:val="24"/>
          <w:szCs w:val="24"/>
        </w:rPr>
        <w:t>п</w:t>
      </w:r>
      <w:r w:rsidR="004317EF" w:rsidRPr="009C07DB">
        <w:rPr>
          <w:rFonts w:ascii="Times New Roman" w:hAnsi="Times New Roman"/>
          <w:sz w:val="24"/>
          <w:szCs w:val="24"/>
        </w:rPr>
        <w:t xml:space="preserve">о состоянию на 01.01.2014 </w:t>
      </w:r>
      <w:r w:rsidR="00D84D6A" w:rsidRPr="009C07DB">
        <w:rPr>
          <w:rFonts w:ascii="Times New Roman" w:hAnsi="Times New Roman"/>
          <w:sz w:val="24"/>
          <w:szCs w:val="24"/>
        </w:rPr>
        <w:t>в сумме 0,5 тыс. рублей</w:t>
      </w:r>
      <w:r w:rsidR="00D84D6A">
        <w:rPr>
          <w:rFonts w:ascii="Times New Roman" w:hAnsi="Times New Roman"/>
          <w:sz w:val="24"/>
          <w:szCs w:val="24"/>
        </w:rPr>
        <w:t xml:space="preserve"> </w:t>
      </w:r>
      <w:r w:rsidR="00D84D6A" w:rsidRPr="009C07DB">
        <w:rPr>
          <w:rFonts w:ascii="Times New Roman" w:hAnsi="Times New Roman"/>
          <w:sz w:val="24"/>
          <w:szCs w:val="24"/>
        </w:rPr>
        <w:t>(средства муниципального бюджета)</w:t>
      </w:r>
      <w:r w:rsidR="00D84D6A">
        <w:rPr>
          <w:rFonts w:ascii="Times New Roman" w:hAnsi="Times New Roman"/>
          <w:sz w:val="24"/>
          <w:szCs w:val="24"/>
        </w:rPr>
        <w:t>, погашена</w:t>
      </w:r>
      <w:r w:rsidR="00D84D6A" w:rsidRPr="009C07DB">
        <w:rPr>
          <w:rFonts w:ascii="Times New Roman" w:hAnsi="Times New Roman"/>
          <w:sz w:val="24"/>
          <w:szCs w:val="24"/>
        </w:rPr>
        <w:t xml:space="preserve"> </w:t>
      </w:r>
      <w:r w:rsidR="004317EF" w:rsidRPr="009C07DB">
        <w:rPr>
          <w:rFonts w:ascii="Times New Roman" w:hAnsi="Times New Roman"/>
          <w:sz w:val="24"/>
          <w:szCs w:val="24"/>
        </w:rPr>
        <w:t>29.01.2014</w:t>
      </w:r>
      <w:r w:rsidR="00D84D6A">
        <w:rPr>
          <w:rFonts w:ascii="Times New Roman" w:hAnsi="Times New Roman"/>
          <w:sz w:val="24"/>
          <w:szCs w:val="24"/>
        </w:rPr>
        <w:t xml:space="preserve">, </w:t>
      </w:r>
      <w:r w:rsidR="004317EF" w:rsidRPr="009C07DB">
        <w:rPr>
          <w:rFonts w:ascii="Times New Roman" w:hAnsi="Times New Roman"/>
          <w:sz w:val="24"/>
          <w:szCs w:val="24"/>
        </w:rPr>
        <w:t xml:space="preserve">с нарушением срока расчетов с Подрядчиком на 18 дней.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Общая стоимость работ по объекту «Реконструкция водозабора в  с. </w:t>
      </w:r>
      <w:proofErr w:type="gramStart"/>
      <w:r w:rsidR="0095769C" w:rsidRPr="009C07DB">
        <w:rPr>
          <w:rFonts w:ascii="Times New Roman" w:hAnsi="Times New Roman"/>
          <w:sz w:val="24"/>
          <w:szCs w:val="24"/>
        </w:rPr>
        <w:t>С</w:t>
      </w:r>
      <w:r w:rsidR="009779E2">
        <w:rPr>
          <w:rFonts w:ascii="Times New Roman" w:hAnsi="Times New Roman"/>
          <w:sz w:val="24"/>
          <w:szCs w:val="24"/>
        </w:rPr>
        <w:t>анаторное</w:t>
      </w:r>
      <w:proofErr w:type="gramEnd"/>
      <w:r w:rsidR="009779E2">
        <w:rPr>
          <w:rFonts w:ascii="Times New Roman" w:hAnsi="Times New Roman"/>
          <w:sz w:val="24"/>
          <w:szCs w:val="24"/>
        </w:rPr>
        <w:t>, в т.</w:t>
      </w:r>
      <w:r w:rsidRPr="009C07DB">
        <w:rPr>
          <w:rFonts w:ascii="Times New Roman" w:hAnsi="Times New Roman"/>
          <w:sz w:val="24"/>
          <w:szCs w:val="24"/>
        </w:rPr>
        <w:t>ч. разработка проектной документации», по двум исполненным муниципальным контрактам отражена в бюджетном учете МКУ «УКС» по состоянию на 01.01.2014 в сумме 21276,1 тыс. рублей (15556,8+5719,3).</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Работы по реконструкции объекта продолжаются. </w:t>
      </w:r>
      <w:r w:rsidR="00D84D6A">
        <w:rPr>
          <w:rFonts w:ascii="Times New Roman" w:hAnsi="Times New Roman"/>
          <w:sz w:val="24"/>
          <w:szCs w:val="24"/>
        </w:rPr>
        <w:t>В</w:t>
      </w:r>
      <w:r w:rsidRPr="009C07DB">
        <w:rPr>
          <w:rFonts w:ascii="Times New Roman" w:hAnsi="Times New Roman"/>
          <w:sz w:val="24"/>
          <w:szCs w:val="24"/>
        </w:rPr>
        <w:t xml:space="preserve"> 2014 году заключен муниципальный контракт № 032-175-14  от 19.10. 2014  на выполнение проектных работ по объекту водозабора </w:t>
      </w:r>
      <w:proofErr w:type="gramStart"/>
      <w:r w:rsidRPr="009C07DB">
        <w:rPr>
          <w:rFonts w:ascii="Times New Roman" w:hAnsi="Times New Roman"/>
          <w:sz w:val="24"/>
          <w:szCs w:val="24"/>
        </w:rPr>
        <w:t>в</w:t>
      </w:r>
      <w:proofErr w:type="gramEnd"/>
      <w:r w:rsidRPr="009C07DB">
        <w:rPr>
          <w:rFonts w:ascii="Times New Roman" w:hAnsi="Times New Roman"/>
          <w:sz w:val="24"/>
          <w:szCs w:val="24"/>
        </w:rPr>
        <w:t xml:space="preserve"> с. Санаторное</w:t>
      </w:r>
      <w:r w:rsidR="0095769C" w:rsidRPr="009C07DB">
        <w:rPr>
          <w:rFonts w:ascii="Times New Roman" w:hAnsi="Times New Roman"/>
          <w:sz w:val="24"/>
          <w:szCs w:val="24"/>
        </w:rPr>
        <w:t xml:space="preserve">. </w:t>
      </w:r>
      <w:proofErr w:type="gramStart"/>
      <w:r w:rsidRPr="009C07DB">
        <w:rPr>
          <w:rFonts w:ascii="Times New Roman" w:hAnsi="Times New Roman"/>
          <w:sz w:val="24"/>
          <w:szCs w:val="24"/>
        </w:rPr>
        <w:t xml:space="preserve">Кроме того, 17.11.2014 на сайте закупок размещено извещение о проведении открытого конкурса на выполнение инженерных изысканий по реконструкции водозабора с. Санаторное с начальной (максимальной) ценой контракта – 1466,6 тыс. рублей, дата рассмотрения и оценки заявок - 12.12.2014, срок исполнения работ  - 40 календарных дней. </w:t>
      </w:r>
      <w:proofErr w:type="gramEnd"/>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от 09.12.2014 на предмет соответствия фактически выполненных и предъявленных к оплате работ установлено, что на участке водозабора с. Санаторное пробурены 3 разведочно-эксплуатационные скважины, по периметру скважин территория отсыпана щебнем площадью 5х5 м. Скважины находятся на консервации.</w:t>
      </w:r>
    </w:p>
    <w:p w:rsidR="00D84D6A"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Работы по обустройству скважин на участке визуальной проверкой не подтверждены. Павильоны с фундаментами вместе с находящимся в них оборудованием на участке отсутствуют.</w:t>
      </w:r>
      <w:r w:rsidR="00D84D6A" w:rsidRPr="00D84D6A">
        <w:rPr>
          <w:rFonts w:ascii="Times New Roman" w:hAnsi="Times New Roman"/>
          <w:sz w:val="24"/>
          <w:szCs w:val="24"/>
        </w:rPr>
        <w:t xml:space="preserve"> </w:t>
      </w:r>
      <w:r w:rsidR="00D84D6A" w:rsidRPr="009C07DB">
        <w:rPr>
          <w:rFonts w:ascii="Times New Roman" w:hAnsi="Times New Roman"/>
          <w:sz w:val="24"/>
          <w:szCs w:val="24"/>
        </w:rPr>
        <w:t>Согласно пояснени</w:t>
      </w:r>
      <w:r w:rsidR="00D84D6A">
        <w:rPr>
          <w:rFonts w:ascii="Times New Roman" w:hAnsi="Times New Roman"/>
          <w:sz w:val="24"/>
          <w:szCs w:val="24"/>
        </w:rPr>
        <w:t>ям</w:t>
      </w:r>
      <w:r w:rsidR="00D84D6A" w:rsidRPr="009C07DB">
        <w:rPr>
          <w:rFonts w:ascii="Times New Roman" w:hAnsi="Times New Roman"/>
          <w:sz w:val="24"/>
          <w:szCs w:val="24"/>
        </w:rPr>
        <w:t xml:space="preserve"> генерального директор</w:t>
      </w:r>
      <w:proofErr w:type="gramStart"/>
      <w:r w:rsidR="00D84D6A" w:rsidRPr="009C07DB">
        <w:rPr>
          <w:rFonts w:ascii="Times New Roman" w:hAnsi="Times New Roman"/>
          <w:sz w:val="24"/>
          <w:szCs w:val="24"/>
        </w:rPr>
        <w:t>а ООО</w:t>
      </w:r>
      <w:proofErr w:type="gramEnd"/>
      <w:r w:rsidR="00D84D6A" w:rsidRPr="009C07DB">
        <w:rPr>
          <w:rFonts w:ascii="Times New Roman" w:hAnsi="Times New Roman"/>
          <w:sz w:val="24"/>
          <w:szCs w:val="24"/>
        </w:rPr>
        <w:t xml:space="preserve"> СГП «</w:t>
      </w:r>
      <w:proofErr w:type="spellStart"/>
      <w:r w:rsidR="00D84D6A" w:rsidRPr="009C07DB">
        <w:rPr>
          <w:rFonts w:ascii="Times New Roman" w:hAnsi="Times New Roman"/>
          <w:sz w:val="24"/>
          <w:szCs w:val="24"/>
        </w:rPr>
        <w:t>ГидроГео</w:t>
      </w:r>
      <w:proofErr w:type="spellEnd"/>
      <w:r w:rsidR="00D84D6A" w:rsidRPr="009C07DB">
        <w:rPr>
          <w:rFonts w:ascii="Times New Roman" w:hAnsi="Times New Roman"/>
          <w:sz w:val="24"/>
          <w:szCs w:val="24"/>
        </w:rPr>
        <w:t xml:space="preserve">», в связи </w:t>
      </w:r>
      <w:r w:rsidR="00D84D6A" w:rsidRPr="009C07DB">
        <w:rPr>
          <w:rFonts w:ascii="Times New Roman" w:hAnsi="Times New Roman"/>
          <w:sz w:val="24"/>
          <w:szCs w:val="24"/>
        </w:rPr>
        <w:lastRenderedPageBreak/>
        <w:t xml:space="preserve">с отсутствием охраны объекта и наличием фактов вандализма по отношению к установленным павильонам, а также в связи с неопределенным сроком продолжения работ по строительству объекта, принято совместное решение подрядчика и заказчика о демонтаже павильонов и установленного оборудования.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На основании договора ответственного хранения оборудования от 12.12.2013 № 032-126/13хр, заключенного на безвозмездной основе между МКУ «УКС» </w:t>
      </w:r>
      <w:r w:rsidR="0095769C" w:rsidRPr="009C07DB">
        <w:rPr>
          <w:rFonts w:ascii="Times New Roman" w:hAnsi="Times New Roman"/>
          <w:sz w:val="24"/>
          <w:szCs w:val="24"/>
        </w:rPr>
        <w:br/>
      </w:r>
      <w:r w:rsidRPr="009C07DB">
        <w:rPr>
          <w:rFonts w:ascii="Times New Roman" w:hAnsi="Times New Roman"/>
          <w:sz w:val="24"/>
          <w:szCs w:val="24"/>
        </w:rPr>
        <w:t>г. Южно-Сахалинск</w:t>
      </w:r>
      <w:proofErr w:type="gramStart"/>
      <w:r w:rsidRPr="009C07DB">
        <w:rPr>
          <w:rFonts w:ascii="Times New Roman" w:hAnsi="Times New Roman"/>
          <w:sz w:val="24"/>
          <w:szCs w:val="24"/>
        </w:rPr>
        <w:t>а и ООО</w:t>
      </w:r>
      <w:proofErr w:type="gramEnd"/>
      <w:r w:rsidRPr="009C07DB">
        <w:rPr>
          <w:rFonts w:ascii="Times New Roman" w:hAnsi="Times New Roman"/>
          <w:sz w:val="24"/>
          <w:szCs w:val="24"/>
        </w:rPr>
        <w:t xml:space="preserve">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павильоны 3-х скважин, фундаментные конструкции павильонов, электрооборудование павильонов скважин, водомерные узлы в комплекте, водоподъемное оборудование, приборы управления, контроля и автоматики находятся на производственной базе подрядчика. Факт наличия указанного оборудования на складе, павильонов и фундаментных плит на территории производственной баз</w:t>
      </w:r>
      <w:proofErr w:type="gramStart"/>
      <w:r w:rsidRPr="009C07DB">
        <w:rPr>
          <w:rFonts w:ascii="Times New Roman" w:hAnsi="Times New Roman"/>
          <w:sz w:val="24"/>
          <w:szCs w:val="24"/>
        </w:rPr>
        <w:t>ы ООО</w:t>
      </w:r>
      <w:proofErr w:type="gramEnd"/>
      <w:r w:rsidRPr="009C07DB">
        <w:rPr>
          <w:rFonts w:ascii="Times New Roman" w:hAnsi="Times New Roman"/>
          <w:sz w:val="24"/>
          <w:szCs w:val="24"/>
        </w:rPr>
        <w:t xml:space="preserve">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подтвержден в ходе визуальной проверки.</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требованиям </w:t>
      </w:r>
      <w:proofErr w:type="gramStart"/>
      <w:r w:rsidRPr="009C07DB">
        <w:rPr>
          <w:rFonts w:ascii="Times New Roman" w:hAnsi="Times New Roman"/>
          <w:sz w:val="24"/>
          <w:szCs w:val="24"/>
        </w:rPr>
        <w:t>Плана счетов бухгалтерского учета финансово-хозяйственной деятельности организаций</w:t>
      </w:r>
      <w:proofErr w:type="gramEnd"/>
      <w:r w:rsidRPr="009C07DB">
        <w:rPr>
          <w:rFonts w:ascii="Times New Roman" w:hAnsi="Times New Roman"/>
          <w:sz w:val="24"/>
          <w:szCs w:val="24"/>
        </w:rPr>
        <w:t xml:space="preserve"> и Инструкции Инструкция № 94н, в бухгалтерском учете ООО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указанное оборудование и имущество отражено на забалансовом счете 002 «Товарно-материальные ценности, принятые на ответственное хранение».</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Восстановительные работы будут проведены при дальнейшем строительстве объекта.</w:t>
      </w:r>
    </w:p>
    <w:p w:rsidR="004317EF" w:rsidRPr="00D84D6A" w:rsidRDefault="004317EF" w:rsidP="009072B9">
      <w:pPr>
        <w:tabs>
          <w:tab w:val="left" w:pos="0"/>
        </w:tabs>
        <w:spacing w:after="0" w:line="240" w:lineRule="auto"/>
        <w:ind w:firstLine="567"/>
        <w:jc w:val="center"/>
        <w:rPr>
          <w:rFonts w:ascii="Times New Roman" w:hAnsi="Times New Roman"/>
          <w:i/>
          <w:sz w:val="24"/>
          <w:szCs w:val="24"/>
        </w:rPr>
      </w:pPr>
      <w:r w:rsidRPr="00D84D6A">
        <w:rPr>
          <w:rFonts w:ascii="Times New Roman" w:hAnsi="Times New Roman"/>
          <w:i/>
          <w:sz w:val="24"/>
          <w:szCs w:val="24"/>
        </w:rPr>
        <w:t xml:space="preserve">Реконструкция водозабора в </w:t>
      </w:r>
      <w:proofErr w:type="gramStart"/>
      <w:r w:rsidRPr="00D84D6A">
        <w:rPr>
          <w:rFonts w:ascii="Times New Roman" w:hAnsi="Times New Roman"/>
          <w:i/>
          <w:sz w:val="24"/>
          <w:szCs w:val="24"/>
        </w:rPr>
        <w:t>п</w:t>
      </w:r>
      <w:proofErr w:type="gramEnd"/>
      <w:r w:rsidRPr="00D84D6A">
        <w:rPr>
          <w:rFonts w:ascii="Times New Roman" w:hAnsi="Times New Roman"/>
          <w:i/>
          <w:sz w:val="24"/>
          <w:szCs w:val="24"/>
        </w:rPr>
        <w:t>/р Ново-Александровск, в т. ч. разработка проектной документации</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 проверяемом периоде на указанный объект реконструкции заключено 3 муниципальных контракта, в том числе на выполнение работ</w:t>
      </w:r>
      <w:r w:rsidR="008136D8" w:rsidRPr="009C07DB">
        <w:rPr>
          <w:rFonts w:ascii="Times New Roman" w:hAnsi="Times New Roman"/>
          <w:sz w:val="24"/>
          <w:szCs w:val="24"/>
        </w:rPr>
        <w:t xml:space="preserve"> </w:t>
      </w:r>
      <w:r w:rsidRPr="009C07DB">
        <w:rPr>
          <w:rFonts w:ascii="Times New Roman" w:hAnsi="Times New Roman"/>
          <w:sz w:val="24"/>
          <w:szCs w:val="24"/>
        </w:rPr>
        <w:t>по оформлению разрешения на производство геологоразведочных работ (получение согласований, оформление лицензии на пользование недрами, регистрация работ в Управлении по недропользованию по Сахалинской области);</w:t>
      </w:r>
      <w:r w:rsidR="008136D8" w:rsidRPr="009C07DB">
        <w:rPr>
          <w:rFonts w:ascii="Times New Roman" w:hAnsi="Times New Roman"/>
          <w:sz w:val="24"/>
          <w:szCs w:val="24"/>
        </w:rPr>
        <w:t xml:space="preserve"> </w:t>
      </w:r>
      <w:r w:rsidRPr="009C07DB">
        <w:rPr>
          <w:rFonts w:ascii="Times New Roman" w:hAnsi="Times New Roman"/>
          <w:sz w:val="24"/>
          <w:szCs w:val="24"/>
        </w:rPr>
        <w:t>на инженерно-изыскательские работы;</w:t>
      </w:r>
      <w:r w:rsidR="008136D8" w:rsidRPr="009C07DB">
        <w:rPr>
          <w:rFonts w:ascii="Times New Roman" w:hAnsi="Times New Roman"/>
          <w:sz w:val="24"/>
          <w:szCs w:val="24"/>
        </w:rPr>
        <w:t xml:space="preserve"> </w:t>
      </w:r>
      <w:r w:rsidRPr="009C07DB">
        <w:rPr>
          <w:rFonts w:ascii="Times New Roman" w:hAnsi="Times New Roman"/>
          <w:sz w:val="24"/>
          <w:szCs w:val="24"/>
        </w:rPr>
        <w:t xml:space="preserve"> </w:t>
      </w:r>
      <w:r w:rsidR="008136D8" w:rsidRPr="009C07DB">
        <w:rPr>
          <w:rFonts w:ascii="Times New Roman" w:hAnsi="Times New Roman"/>
          <w:sz w:val="24"/>
          <w:szCs w:val="24"/>
        </w:rPr>
        <w:t xml:space="preserve">на работы </w:t>
      </w:r>
      <w:r w:rsidRPr="009C07DB">
        <w:rPr>
          <w:rFonts w:ascii="Times New Roman" w:hAnsi="Times New Roman"/>
          <w:sz w:val="24"/>
          <w:szCs w:val="24"/>
        </w:rPr>
        <w:t>по обустройству скважин.</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Муниципальный контракт № 26/2013 от 13.06.2013 на выполнение работ </w:t>
      </w:r>
      <w:r w:rsidRPr="009C07DB">
        <w:rPr>
          <w:rFonts w:ascii="Times New Roman" w:hAnsi="Times New Roman"/>
          <w:i/>
          <w:sz w:val="24"/>
          <w:szCs w:val="24"/>
        </w:rPr>
        <w:t>по оформлению разрешения</w:t>
      </w:r>
      <w:r w:rsidRPr="009C07DB">
        <w:rPr>
          <w:rFonts w:ascii="Times New Roman" w:hAnsi="Times New Roman"/>
          <w:sz w:val="24"/>
          <w:szCs w:val="24"/>
        </w:rPr>
        <w:t xml:space="preserve"> на производство геологоразведочных работ заключен МКУ «УКС» с ООО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xml:space="preserve">» на основании п. 14 ч. 2 ст. 55 Федерального закона </w:t>
      </w:r>
      <w:r w:rsidR="008136D8" w:rsidRPr="009C07DB">
        <w:rPr>
          <w:rFonts w:ascii="Times New Roman" w:hAnsi="Times New Roman"/>
          <w:sz w:val="24"/>
          <w:szCs w:val="24"/>
        </w:rPr>
        <w:br/>
      </w:r>
      <w:r w:rsidRPr="009C07DB">
        <w:rPr>
          <w:rFonts w:ascii="Times New Roman" w:hAnsi="Times New Roman"/>
          <w:sz w:val="24"/>
          <w:szCs w:val="24"/>
        </w:rPr>
        <w:t>№ 94-ФЗ</w:t>
      </w:r>
      <w:r w:rsidR="008136D8" w:rsidRPr="009C07DB">
        <w:rPr>
          <w:rFonts w:ascii="Times New Roman" w:hAnsi="Times New Roman"/>
          <w:sz w:val="24"/>
          <w:szCs w:val="24"/>
        </w:rPr>
        <w:t>, с ценой контракта</w:t>
      </w:r>
      <w:r w:rsidRPr="009C07DB">
        <w:rPr>
          <w:rFonts w:ascii="Times New Roman" w:hAnsi="Times New Roman"/>
          <w:sz w:val="24"/>
          <w:szCs w:val="24"/>
        </w:rPr>
        <w:t xml:space="preserve"> </w:t>
      </w:r>
      <w:r w:rsidR="008136D8" w:rsidRPr="009C07DB">
        <w:rPr>
          <w:rFonts w:ascii="Times New Roman" w:hAnsi="Times New Roman"/>
          <w:sz w:val="24"/>
          <w:szCs w:val="24"/>
        </w:rPr>
        <w:t xml:space="preserve">99,8 тыс. рублей. </w:t>
      </w:r>
      <w:r w:rsidR="00D84D6A">
        <w:rPr>
          <w:rFonts w:ascii="Times New Roman" w:hAnsi="Times New Roman"/>
          <w:sz w:val="24"/>
          <w:szCs w:val="24"/>
        </w:rPr>
        <w:t>К</w:t>
      </w:r>
      <w:r w:rsidR="008136D8" w:rsidRPr="009C07DB">
        <w:rPr>
          <w:rFonts w:ascii="Times New Roman" w:hAnsi="Times New Roman"/>
          <w:sz w:val="24"/>
          <w:szCs w:val="24"/>
        </w:rPr>
        <w:t>онтракт исполнен в полном объеме и оплачен за счет средств муниципального бюджета.</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Инженерно-изыскательские работы</w:t>
      </w:r>
    </w:p>
    <w:p w:rsidR="004317EF" w:rsidRPr="009C07DB" w:rsidRDefault="00D84D6A" w:rsidP="009072B9">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9C07DB">
        <w:rPr>
          <w:rFonts w:ascii="Times New Roman" w:hAnsi="Times New Roman"/>
          <w:sz w:val="24"/>
          <w:szCs w:val="24"/>
        </w:rPr>
        <w:t xml:space="preserve">о результатам </w:t>
      </w:r>
      <w:r>
        <w:rPr>
          <w:rFonts w:ascii="Times New Roman" w:hAnsi="Times New Roman"/>
          <w:sz w:val="24"/>
          <w:szCs w:val="24"/>
        </w:rPr>
        <w:t>конкурсных</w:t>
      </w:r>
      <w:r w:rsidRPr="009C07DB">
        <w:rPr>
          <w:rFonts w:ascii="Times New Roman" w:hAnsi="Times New Roman"/>
          <w:sz w:val="24"/>
          <w:szCs w:val="24"/>
        </w:rPr>
        <w:t xml:space="preserve"> процедур муниципальный контракт </w:t>
      </w:r>
      <w:r>
        <w:rPr>
          <w:rFonts w:ascii="Times New Roman" w:hAnsi="Times New Roman"/>
          <w:sz w:val="24"/>
          <w:szCs w:val="24"/>
        </w:rPr>
        <w:t>н</w:t>
      </w:r>
      <w:r w:rsidR="004317EF" w:rsidRPr="009C07DB">
        <w:rPr>
          <w:rFonts w:ascii="Times New Roman" w:hAnsi="Times New Roman"/>
          <w:sz w:val="24"/>
          <w:szCs w:val="24"/>
        </w:rPr>
        <w:t xml:space="preserve">а выполнение инженерных изысканий по объекту «Реконструкция водозабора в </w:t>
      </w:r>
      <w:proofErr w:type="gramStart"/>
      <w:r w:rsidR="004317EF" w:rsidRPr="009C07DB">
        <w:rPr>
          <w:rFonts w:ascii="Times New Roman" w:hAnsi="Times New Roman"/>
          <w:sz w:val="24"/>
          <w:szCs w:val="24"/>
        </w:rPr>
        <w:t>п</w:t>
      </w:r>
      <w:proofErr w:type="gramEnd"/>
      <w:r w:rsidR="004317EF" w:rsidRPr="009C07DB">
        <w:rPr>
          <w:rFonts w:ascii="Times New Roman" w:hAnsi="Times New Roman"/>
          <w:sz w:val="24"/>
          <w:szCs w:val="24"/>
        </w:rPr>
        <w:t xml:space="preserve">/р Ново-Александровск, в т. ч. разработка проектной документации», </w:t>
      </w:r>
      <w:r w:rsidRPr="009C07DB">
        <w:rPr>
          <w:rFonts w:ascii="Times New Roman" w:hAnsi="Times New Roman"/>
          <w:sz w:val="24"/>
          <w:szCs w:val="24"/>
        </w:rPr>
        <w:t xml:space="preserve">заключен </w:t>
      </w:r>
      <w:r w:rsidR="004317EF" w:rsidRPr="009C07DB">
        <w:rPr>
          <w:rFonts w:ascii="Times New Roman" w:hAnsi="Times New Roman"/>
          <w:sz w:val="24"/>
          <w:szCs w:val="24"/>
        </w:rPr>
        <w:t>12.07.2013 № 032-100-13 с ООО СГП «</w:t>
      </w:r>
      <w:proofErr w:type="spellStart"/>
      <w:r w:rsidR="004317EF" w:rsidRPr="009C07DB">
        <w:rPr>
          <w:rFonts w:ascii="Times New Roman" w:hAnsi="Times New Roman"/>
          <w:sz w:val="24"/>
          <w:szCs w:val="24"/>
        </w:rPr>
        <w:t>ГидроГео</w:t>
      </w:r>
      <w:proofErr w:type="spellEnd"/>
      <w:r w:rsidR="004317EF" w:rsidRPr="009C07DB">
        <w:rPr>
          <w:rFonts w:ascii="Times New Roman" w:hAnsi="Times New Roman"/>
          <w:sz w:val="24"/>
          <w:szCs w:val="24"/>
        </w:rPr>
        <w:t>» на сумму 14200,0 тыс. рублей (по цене, предложенной участником конкурса).  Срок выполнения работ установлен продолжительностью 75 календарных дней (с 13.07.2013 по 26.09.2013).</w:t>
      </w:r>
      <w:r w:rsidRPr="00D84D6A">
        <w:rPr>
          <w:rFonts w:ascii="Times New Roman" w:hAnsi="Times New Roman"/>
          <w:sz w:val="24"/>
          <w:szCs w:val="24"/>
        </w:rPr>
        <w:t xml:space="preserve"> </w:t>
      </w:r>
      <w:r w:rsidRPr="009C07DB">
        <w:rPr>
          <w:rFonts w:ascii="Times New Roman" w:hAnsi="Times New Roman"/>
          <w:sz w:val="24"/>
          <w:szCs w:val="24"/>
        </w:rPr>
        <w:t>Экономия по результатам торгов составила 907,5 тыс. рублей.</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представленным проверке актам выполненных работ формы КС-2 работы </w:t>
      </w:r>
      <w:r w:rsidR="009072B9" w:rsidRPr="009C07DB">
        <w:rPr>
          <w:rFonts w:ascii="Times New Roman" w:hAnsi="Times New Roman"/>
          <w:sz w:val="24"/>
          <w:szCs w:val="24"/>
        </w:rPr>
        <w:t>осуществлены</w:t>
      </w:r>
      <w:r w:rsidRPr="009C07DB">
        <w:rPr>
          <w:rFonts w:ascii="Times New Roman" w:hAnsi="Times New Roman"/>
          <w:sz w:val="24"/>
          <w:szCs w:val="24"/>
        </w:rPr>
        <w:t xml:space="preserve"> в полном объеме, но с нарушением срока их окончания на 64 дня.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За нарушение срока </w:t>
      </w:r>
      <w:r w:rsidR="00D84D6A">
        <w:rPr>
          <w:rFonts w:ascii="Times New Roman" w:hAnsi="Times New Roman"/>
          <w:sz w:val="24"/>
          <w:szCs w:val="24"/>
        </w:rPr>
        <w:t>исполнения обязательств</w:t>
      </w:r>
      <w:r w:rsidRPr="009C07DB">
        <w:rPr>
          <w:rFonts w:ascii="Times New Roman" w:hAnsi="Times New Roman"/>
          <w:sz w:val="24"/>
          <w:szCs w:val="24"/>
        </w:rPr>
        <w:t xml:space="preserve"> и передачи документации Заказчик (МКУ «УКС») штрафные санкции к Подрядчику не предъявил, сумма неналоговых платежей, не поступивших в бюджет, составляет </w:t>
      </w:r>
      <w:r w:rsidRPr="00D84D6A">
        <w:rPr>
          <w:rFonts w:ascii="Times New Roman" w:hAnsi="Times New Roman"/>
          <w:sz w:val="24"/>
          <w:szCs w:val="24"/>
        </w:rPr>
        <w:t>5,4 тыс. рублей</w:t>
      </w:r>
      <w:r w:rsidRPr="009C07DB">
        <w:rPr>
          <w:rFonts w:ascii="Times New Roman" w:hAnsi="Times New Roman"/>
          <w:sz w:val="24"/>
          <w:szCs w:val="24"/>
        </w:rPr>
        <w:t xml:space="preserve"> (14200,0х</w:t>
      </w:r>
      <w:proofErr w:type="gramStart"/>
      <w:r w:rsidRPr="009C07DB">
        <w:rPr>
          <w:rFonts w:ascii="Times New Roman" w:hAnsi="Times New Roman"/>
          <w:sz w:val="24"/>
          <w:szCs w:val="24"/>
        </w:rPr>
        <w:t>0</w:t>
      </w:r>
      <w:proofErr w:type="gramEnd"/>
      <w:r w:rsidRPr="009C07DB">
        <w:rPr>
          <w:rFonts w:ascii="Times New Roman" w:hAnsi="Times New Roman"/>
          <w:sz w:val="24"/>
          <w:szCs w:val="24"/>
        </w:rPr>
        <w:t>,1%х64+14200,0х0,5%х64).</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Отчетная документация по </w:t>
      </w:r>
      <w:r w:rsidR="00210DE7" w:rsidRPr="009C07DB">
        <w:rPr>
          <w:rFonts w:ascii="Times New Roman" w:hAnsi="Times New Roman"/>
          <w:sz w:val="24"/>
          <w:szCs w:val="24"/>
        </w:rPr>
        <w:t>муниципальному к</w:t>
      </w:r>
      <w:r w:rsidRPr="009C07DB">
        <w:rPr>
          <w:rFonts w:ascii="Times New Roman" w:hAnsi="Times New Roman"/>
          <w:sz w:val="24"/>
          <w:szCs w:val="24"/>
        </w:rPr>
        <w:t xml:space="preserve">онтракту (паспорта скважин с приложением геолого-технических разрезов, протоколы лабораторных исследований проб воды с результатами химического и микробиологического анализов) по объекту </w:t>
      </w:r>
      <w:r w:rsidR="00210DE7" w:rsidRPr="009C07DB">
        <w:rPr>
          <w:rFonts w:ascii="Times New Roman" w:hAnsi="Times New Roman"/>
          <w:sz w:val="24"/>
          <w:szCs w:val="24"/>
        </w:rPr>
        <w:t>р</w:t>
      </w:r>
      <w:r w:rsidRPr="009C07DB">
        <w:rPr>
          <w:rFonts w:ascii="Times New Roman" w:hAnsi="Times New Roman"/>
          <w:sz w:val="24"/>
          <w:szCs w:val="24"/>
        </w:rPr>
        <w:t>еконструкци</w:t>
      </w:r>
      <w:r w:rsidR="00210DE7" w:rsidRPr="009C07DB">
        <w:rPr>
          <w:rFonts w:ascii="Times New Roman" w:hAnsi="Times New Roman"/>
          <w:sz w:val="24"/>
          <w:szCs w:val="24"/>
        </w:rPr>
        <w:t>и</w:t>
      </w:r>
      <w:r w:rsidRPr="009C07DB">
        <w:rPr>
          <w:rFonts w:ascii="Times New Roman" w:hAnsi="Times New Roman"/>
          <w:sz w:val="24"/>
          <w:szCs w:val="24"/>
        </w:rPr>
        <w:t xml:space="preserve"> водозабора в </w:t>
      </w:r>
      <w:proofErr w:type="gramStart"/>
      <w:r w:rsidRPr="009C07DB">
        <w:rPr>
          <w:rFonts w:ascii="Times New Roman" w:hAnsi="Times New Roman"/>
          <w:sz w:val="24"/>
          <w:szCs w:val="24"/>
        </w:rPr>
        <w:t>п</w:t>
      </w:r>
      <w:proofErr w:type="gramEnd"/>
      <w:r w:rsidRPr="009C07DB">
        <w:rPr>
          <w:rFonts w:ascii="Times New Roman" w:hAnsi="Times New Roman"/>
          <w:sz w:val="24"/>
          <w:szCs w:val="24"/>
        </w:rPr>
        <w:t>/р Ново-Александровск</w:t>
      </w:r>
      <w:r w:rsidR="00210DE7" w:rsidRPr="009C07DB">
        <w:rPr>
          <w:rFonts w:ascii="Times New Roman" w:hAnsi="Times New Roman"/>
          <w:sz w:val="24"/>
          <w:szCs w:val="24"/>
        </w:rPr>
        <w:t xml:space="preserve"> </w:t>
      </w:r>
      <w:r w:rsidRPr="009C07DB">
        <w:rPr>
          <w:rFonts w:ascii="Times New Roman" w:hAnsi="Times New Roman"/>
          <w:sz w:val="24"/>
          <w:szCs w:val="24"/>
        </w:rPr>
        <w:t>переданы Подрядчиком по Накладной от 26.09.2013 в соответствии с  п. 5.1.7. и п. 6.10</w:t>
      </w:r>
      <w:r w:rsidR="00D84D6A">
        <w:rPr>
          <w:rFonts w:ascii="Times New Roman" w:hAnsi="Times New Roman"/>
          <w:sz w:val="24"/>
          <w:szCs w:val="24"/>
        </w:rPr>
        <w:t xml:space="preserve"> </w:t>
      </w:r>
      <w:r w:rsidR="009072B9">
        <w:rPr>
          <w:rFonts w:ascii="Times New Roman" w:hAnsi="Times New Roman"/>
          <w:sz w:val="24"/>
          <w:szCs w:val="24"/>
        </w:rPr>
        <w:t>контракта</w:t>
      </w:r>
      <w:r w:rsidRPr="009C07DB">
        <w:rPr>
          <w:rFonts w:ascii="Times New Roman" w:hAnsi="Times New Roman"/>
          <w:sz w:val="24"/>
          <w:szCs w:val="24"/>
        </w:rPr>
        <w:t>.</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Согласно данным лабораторных испытаний вода из 4-х разведочно-эксплуатационных скважин, в основном, соответствует требованиям СанПиН</w:t>
      </w:r>
      <w:r w:rsidR="009072B9">
        <w:rPr>
          <w:rFonts w:ascii="Times New Roman" w:hAnsi="Times New Roman"/>
          <w:sz w:val="24"/>
          <w:szCs w:val="24"/>
        </w:rPr>
        <w:t>.</w:t>
      </w:r>
      <w:r w:rsidRPr="009C07DB">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Оплата выполненных работ на сумму 14200,0 тыс. рублей осуществлена Подрядчику в полном объеме, в том числе: средства областного бюджета – 13018,6 тыс. рублей (91,7% от общей стоимости работ по контракту), муниципального бюджета – 1181,4 тыс. рублей </w:t>
      </w:r>
      <w:r w:rsidRPr="009C07DB">
        <w:rPr>
          <w:rFonts w:ascii="Times New Roman" w:hAnsi="Times New Roman"/>
          <w:sz w:val="24"/>
          <w:szCs w:val="24"/>
        </w:rPr>
        <w:lastRenderedPageBreak/>
        <w:t xml:space="preserve">(8,3%). Уровень софинансирования расходов за счет областного и местного бюджета соответствует показателю, предусмотренному Соглашением № 268. </w:t>
      </w:r>
    </w:p>
    <w:p w:rsidR="004317EF" w:rsidRPr="009C07DB" w:rsidRDefault="005A7CAC" w:rsidP="009072B9">
      <w:pPr>
        <w:tabs>
          <w:tab w:val="left" w:pos="0"/>
        </w:tabs>
        <w:spacing w:after="0" w:line="240" w:lineRule="auto"/>
        <w:ind w:firstLine="567"/>
        <w:jc w:val="both"/>
        <w:rPr>
          <w:rFonts w:ascii="Times New Roman" w:hAnsi="Times New Roman"/>
          <w:sz w:val="24"/>
          <w:szCs w:val="24"/>
        </w:rPr>
      </w:pPr>
      <w:r w:rsidRPr="003C5C76">
        <w:rPr>
          <w:rFonts w:ascii="Times New Roman" w:hAnsi="Times New Roman"/>
          <w:sz w:val="24"/>
          <w:szCs w:val="24"/>
        </w:rPr>
        <w:t xml:space="preserve">В </w:t>
      </w:r>
      <w:r w:rsidR="004317EF" w:rsidRPr="003C5C76">
        <w:rPr>
          <w:rFonts w:ascii="Times New Roman" w:hAnsi="Times New Roman"/>
          <w:sz w:val="24"/>
          <w:szCs w:val="24"/>
        </w:rPr>
        <w:t>нарушени</w:t>
      </w:r>
      <w:r w:rsidRPr="003C5C76">
        <w:rPr>
          <w:rFonts w:ascii="Times New Roman" w:hAnsi="Times New Roman"/>
          <w:sz w:val="24"/>
          <w:szCs w:val="24"/>
        </w:rPr>
        <w:t>е</w:t>
      </w:r>
      <w:r w:rsidR="004317EF" w:rsidRPr="003C5C76">
        <w:rPr>
          <w:rFonts w:ascii="Times New Roman" w:hAnsi="Times New Roman"/>
          <w:sz w:val="24"/>
          <w:szCs w:val="24"/>
        </w:rPr>
        <w:t xml:space="preserve"> </w:t>
      </w:r>
      <w:r w:rsidRPr="003C5C76">
        <w:rPr>
          <w:rFonts w:ascii="Times New Roman" w:hAnsi="Times New Roman"/>
          <w:sz w:val="24"/>
          <w:szCs w:val="24"/>
        </w:rPr>
        <w:t xml:space="preserve">п. 4.1. Контракта </w:t>
      </w:r>
      <w:r w:rsidR="004317EF" w:rsidRPr="003C5C76">
        <w:rPr>
          <w:rFonts w:ascii="Times New Roman" w:hAnsi="Times New Roman"/>
          <w:sz w:val="24"/>
          <w:szCs w:val="24"/>
        </w:rPr>
        <w:t xml:space="preserve">МКУ «УКС» </w:t>
      </w:r>
      <w:r w:rsidRPr="003C5C76">
        <w:rPr>
          <w:rFonts w:ascii="Times New Roman" w:hAnsi="Times New Roman"/>
          <w:sz w:val="24"/>
          <w:szCs w:val="24"/>
        </w:rPr>
        <w:t xml:space="preserve">произвел расчеты с </w:t>
      </w:r>
      <w:r w:rsidR="003C5C76" w:rsidRPr="003C5C76">
        <w:rPr>
          <w:rFonts w:ascii="Times New Roman" w:hAnsi="Times New Roman"/>
          <w:sz w:val="24"/>
          <w:szCs w:val="24"/>
        </w:rPr>
        <w:t>задержкой</w:t>
      </w:r>
      <w:r w:rsidRPr="003C5C76">
        <w:rPr>
          <w:rFonts w:ascii="Times New Roman" w:hAnsi="Times New Roman"/>
          <w:sz w:val="24"/>
          <w:szCs w:val="24"/>
        </w:rPr>
        <w:t xml:space="preserve"> </w:t>
      </w:r>
      <w:r w:rsidR="004317EF" w:rsidRPr="003C5C76">
        <w:rPr>
          <w:rFonts w:ascii="Times New Roman" w:hAnsi="Times New Roman"/>
          <w:sz w:val="24"/>
          <w:szCs w:val="24"/>
        </w:rPr>
        <w:t>на 36 дней.</w:t>
      </w:r>
      <w:r w:rsidR="00377F19">
        <w:rPr>
          <w:rFonts w:ascii="Times New Roman" w:hAnsi="Times New Roman"/>
          <w:sz w:val="24"/>
          <w:szCs w:val="24"/>
        </w:rPr>
        <w:t xml:space="preserve">  </w:t>
      </w:r>
    </w:p>
    <w:p w:rsidR="004317EF" w:rsidRPr="009C07DB" w:rsidRDefault="004317EF" w:rsidP="009072B9">
      <w:pPr>
        <w:tabs>
          <w:tab w:val="left" w:pos="0"/>
        </w:tabs>
        <w:spacing w:after="0" w:line="240" w:lineRule="auto"/>
        <w:ind w:firstLine="567"/>
        <w:jc w:val="both"/>
        <w:rPr>
          <w:rFonts w:ascii="Times New Roman" w:hAnsi="Times New Roman"/>
          <w:i/>
          <w:sz w:val="24"/>
          <w:szCs w:val="24"/>
        </w:rPr>
      </w:pPr>
      <w:r w:rsidRPr="009C07DB">
        <w:rPr>
          <w:rFonts w:ascii="Times New Roman" w:hAnsi="Times New Roman"/>
          <w:i/>
          <w:sz w:val="24"/>
          <w:szCs w:val="24"/>
        </w:rPr>
        <w:t>Обустройство скважин</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На выполнение работ по обустройству скважин по объекту «Реконструкция водозабора в </w:t>
      </w:r>
      <w:proofErr w:type="gramStart"/>
      <w:r w:rsidRPr="009C07DB">
        <w:rPr>
          <w:rFonts w:ascii="Times New Roman" w:hAnsi="Times New Roman"/>
          <w:sz w:val="24"/>
          <w:szCs w:val="24"/>
        </w:rPr>
        <w:t>п</w:t>
      </w:r>
      <w:proofErr w:type="gramEnd"/>
      <w:r w:rsidRPr="009C07DB">
        <w:rPr>
          <w:rFonts w:ascii="Times New Roman" w:hAnsi="Times New Roman"/>
          <w:sz w:val="24"/>
          <w:szCs w:val="24"/>
        </w:rPr>
        <w:t>/р Ново-Александровск, в т. ч. разработка проектной документации» «МКУ «УКС»</w:t>
      </w:r>
      <w:r w:rsidR="00210DE7" w:rsidRPr="009C07DB">
        <w:rPr>
          <w:rFonts w:ascii="Times New Roman" w:hAnsi="Times New Roman"/>
          <w:sz w:val="24"/>
          <w:szCs w:val="24"/>
        </w:rPr>
        <w:t xml:space="preserve"> </w:t>
      </w:r>
      <w:r w:rsidR="00FF622D">
        <w:rPr>
          <w:rFonts w:ascii="Times New Roman" w:hAnsi="Times New Roman"/>
          <w:sz w:val="24"/>
          <w:szCs w:val="24"/>
        </w:rPr>
        <w:t>по итогам</w:t>
      </w:r>
      <w:r w:rsidR="00210DE7" w:rsidRPr="009C07DB">
        <w:rPr>
          <w:rFonts w:ascii="Times New Roman" w:hAnsi="Times New Roman"/>
          <w:sz w:val="24"/>
          <w:szCs w:val="24"/>
        </w:rPr>
        <w:t xml:space="preserve"> конкурсных </w:t>
      </w:r>
      <w:r w:rsidRPr="009C07DB">
        <w:rPr>
          <w:rFonts w:ascii="Times New Roman" w:hAnsi="Times New Roman"/>
          <w:sz w:val="24"/>
          <w:szCs w:val="24"/>
        </w:rPr>
        <w:t xml:space="preserve"> </w:t>
      </w:r>
      <w:r w:rsidR="00210DE7" w:rsidRPr="009C07DB">
        <w:rPr>
          <w:rFonts w:ascii="Times New Roman" w:hAnsi="Times New Roman"/>
          <w:sz w:val="24"/>
          <w:szCs w:val="24"/>
        </w:rPr>
        <w:t xml:space="preserve">процедур </w:t>
      </w:r>
      <w:r w:rsidRPr="009C07DB">
        <w:rPr>
          <w:rFonts w:ascii="Times New Roman" w:hAnsi="Times New Roman"/>
          <w:sz w:val="24"/>
          <w:szCs w:val="24"/>
        </w:rPr>
        <w:t xml:space="preserve">заключило </w:t>
      </w:r>
      <w:r w:rsidR="00FF622D">
        <w:rPr>
          <w:rFonts w:ascii="Times New Roman" w:hAnsi="Times New Roman"/>
          <w:sz w:val="24"/>
          <w:szCs w:val="24"/>
        </w:rPr>
        <w:t>МК</w:t>
      </w:r>
      <w:r w:rsidRPr="009C07DB">
        <w:rPr>
          <w:rFonts w:ascii="Times New Roman" w:hAnsi="Times New Roman"/>
          <w:sz w:val="24"/>
          <w:szCs w:val="24"/>
        </w:rPr>
        <w:t xml:space="preserve"> от 03.09.2013 № 032-127-13 с единственным поставщиком - ООО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 xml:space="preserve">» (Подрядчик) на сумму 7625,7 тыс. рублей, с общим сроком выполнения работ по 20.12.2013.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Согласно условиям Контракта (п. 4.1) Подрядчику перечислен аванс в размере 1000,0 тыс. рублей (13,1% от стоимости работ), в том числе: средства областного бюджета – 916,8 тыс. рублей (86,9% расходного обязательства в соответствии с Приложением № 1 Соглашения № 268), муниципального бюджета – 83,2 тыс. рублей (13,1%). </w:t>
      </w:r>
    </w:p>
    <w:p w:rsidR="00FF622D"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Проверкой документов установлено, что работы выполнены </w:t>
      </w:r>
      <w:r w:rsidR="00FF622D">
        <w:rPr>
          <w:rFonts w:ascii="Times New Roman" w:hAnsi="Times New Roman"/>
          <w:sz w:val="24"/>
          <w:szCs w:val="24"/>
        </w:rPr>
        <w:t xml:space="preserve">и оплачены </w:t>
      </w:r>
      <w:r w:rsidRPr="009C07DB">
        <w:rPr>
          <w:rFonts w:ascii="Times New Roman" w:hAnsi="Times New Roman"/>
          <w:sz w:val="24"/>
          <w:szCs w:val="24"/>
        </w:rPr>
        <w:t>в полном объеме</w:t>
      </w:r>
      <w:r w:rsidR="00FF622D">
        <w:rPr>
          <w:rFonts w:ascii="Times New Roman" w:hAnsi="Times New Roman"/>
          <w:sz w:val="24"/>
          <w:szCs w:val="24"/>
        </w:rPr>
        <w:t xml:space="preserve"> с учетом выданного аванса и соблюдением уровня софинансирования, определенного Соглашением</w:t>
      </w:r>
      <w:r w:rsidR="00824C06">
        <w:rPr>
          <w:rFonts w:ascii="Times New Roman" w:hAnsi="Times New Roman"/>
          <w:sz w:val="24"/>
          <w:szCs w:val="24"/>
        </w:rPr>
        <w:t xml:space="preserve"> № 286.</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Визуальной проверкой (акт от 09.12.2014) на предмет соответствия фактически выполненных и предъявле</w:t>
      </w:r>
      <w:r w:rsidR="00F37572" w:rsidRPr="009C07DB">
        <w:rPr>
          <w:rFonts w:ascii="Times New Roman" w:hAnsi="Times New Roman"/>
          <w:sz w:val="24"/>
          <w:szCs w:val="24"/>
        </w:rPr>
        <w:t>нных к оплате работ установлено, что н</w:t>
      </w:r>
      <w:r w:rsidRPr="009C07DB">
        <w:rPr>
          <w:rFonts w:ascii="Times New Roman" w:hAnsi="Times New Roman"/>
          <w:sz w:val="24"/>
          <w:szCs w:val="24"/>
        </w:rPr>
        <w:t xml:space="preserve">а участке водозабора в </w:t>
      </w:r>
      <w:proofErr w:type="gramStart"/>
      <w:r w:rsidRPr="009C07DB">
        <w:rPr>
          <w:rFonts w:ascii="Times New Roman" w:hAnsi="Times New Roman"/>
          <w:sz w:val="24"/>
          <w:szCs w:val="24"/>
        </w:rPr>
        <w:t>п</w:t>
      </w:r>
      <w:proofErr w:type="gramEnd"/>
      <w:r w:rsidRPr="009C07DB">
        <w:rPr>
          <w:rFonts w:ascii="Times New Roman" w:hAnsi="Times New Roman"/>
          <w:sz w:val="24"/>
          <w:szCs w:val="24"/>
        </w:rPr>
        <w:t>/р Ново-Александровск пробурены 4 скважины, по периметру скважин отсыпано щебнем размером 5 х 5 м.</w:t>
      </w:r>
      <w:r w:rsidR="00F37572" w:rsidRPr="009C07DB">
        <w:rPr>
          <w:rFonts w:ascii="Times New Roman" w:hAnsi="Times New Roman"/>
          <w:sz w:val="24"/>
          <w:szCs w:val="24"/>
        </w:rPr>
        <w:t xml:space="preserve"> </w:t>
      </w:r>
      <w:r w:rsidRPr="009C07DB">
        <w:rPr>
          <w:rFonts w:ascii="Times New Roman" w:hAnsi="Times New Roman"/>
          <w:sz w:val="24"/>
          <w:szCs w:val="24"/>
        </w:rPr>
        <w:t>Другие виды работ на участке визуальной проверкой не подтверждены.</w:t>
      </w:r>
      <w:r w:rsidR="00F37572" w:rsidRPr="009C07DB">
        <w:rPr>
          <w:rFonts w:ascii="Times New Roman" w:hAnsi="Times New Roman"/>
          <w:sz w:val="24"/>
          <w:szCs w:val="24"/>
        </w:rPr>
        <w:t xml:space="preserve"> Аналогично, как и по объекту реконструкции водозабора с Санаторное,  </w:t>
      </w:r>
      <w:r w:rsidRPr="009C07DB">
        <w:rPr>
          <w:rFonts w:ascii="Times New Roman" w:hAnsi="Times New Roman"/>
          <w:sz w:val="24"/>
          <w:szCs w:val="24"/>
        </w:rPr>
        <w:t xml:space="preserve">в связи с отсутствием охраны объекта, принято решение о демонтаже оборудования, павильонов и фундаментов. </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Павильоны 4-х скважин, фундаментные конструкции павильонов, электрооборудование </w:t>
      </w:r>
      <w:r w:rsidR="00F37572" w:rsidRPr="009C07DB">
        <w:rPr>
          <w:rFonts w:ascii="Times New Roman" w:hAnsi="Times New Roman"/>
          <w:sz w:val="24"/>
          <w:szCs w:val="24"/>
        </w:rPr>
        <w:t xml:space="preserve">и прочее </w:t>
      </w:r>
      <w:proofErr w:type="gramStart"/>
      <w:r w:rsidRPr="009C07DB">
        <w:rPr>
          <w:rFonts w:ascii="Times New Roman" w:hAnsi="Times New Roman"/>
          <w:sz w:val="24"/>
          <w:szCs w:val="24"/>
        </w:rPr>
        <w:t>оборудование</w:t>
      </w:r>
      <w:proofErr w:type="gramEnd"/>
      <w:r w:rsidR="00F37572" w:rsidRPr="009C07DB">
        <w:rPr>
          <w:rFonts w:ascii="Times New Roman" w:hAnsi="Times New Roman"/>
          <w:sz w:val="24"/>
          <w:szCs w:val="24"/>
        </w:rPr>
        <w:t xml:space="preserve"> и</w:t>
      </w:r>
      <w:r w:rsidRPr="009C07DB">
        <w:rPr>
          <w:rFonts w:ascii="Times New Roman" w:hAnsi="Times New Roman"/>
          <w:sz w:val="24"/>
          <w:szCs w:val="24"/>
        </w:rPr>
        <w:t xml:space="preserve"> приборы находятся на производственной базе подрядчика на основании договора ответственного хранения от 19.12.2013 № 032-127/13хр, заключенного на безвозмездной основе между МКУ «УКС» г. Южно-Сахалинска и ООО СГП «</w:t>
      </w:r>
      <w:proofErr w:type="spellStart"/>
      <w:r w:rsidRPr="009C07DB">
        <w:rPr>
          <w:rFonts w:ascii="Times New Roman" w:hAnsi="Times New Roman"/>
          <w:sz w:val="24"/>
          <w:szCs w:val="24"/>
        </w:rPr>
        <w:t>ГидроГео</w:t>
      </w:r>
      <w:proofErr w:type="spellEnd"/>
      <w:r w:rsidRPr="009C07DB">
        <w:rPr>
          <w:rFonts w:ascii="Times New Roman" w:hAnsi="Times New Roman"/>
          <w:sz w:val="24"/>
          <w:szCs w:val="24"/>
        </w:rPr>
        <w:t>».</w:t>
      </w:r>
      <w:r w:rsidR="00F37572" w:rsidRPr="009C07DB">
        <w:rPr>
          <w:rFonts w:ascii="Times New Roman" w:hAnsi="Times New Roman"/>
          <w:sz w:val="24"/>
          <w:szCs w:val="24"/>
        </w:rPr>
        <w:t xml:space="preserve"> </w:t>
      </w:r>
      <w:r w:rsidRPr="009C07DB">
        <w:rPr>
          <w:rFonts w:ascii="Times New Roman" w:hAnsi="Times New Roman"/>
          <w:sz w:val="24"/>
          <w:szCs w:val="24"/>
        </w:rPr>
        <w:t>Факт наличия указанного выше оборудования на складе и территории производственной базы подтвержд</w:t>
      </w:r>
      <w:r w:rsidR="00824C06">
        <w:rPr>
          <w:rFonts w:ascii="Times New Roman" w:hAnsi="Times New Roman"/>
          <w:sz w:val="24"/>
          <w:szCs w:val="24"/>
        </w:rPr>
        <w:t xml:space="preserve">ен в ходе визуальной проверки. </w:t>
      </w:r>
      <w:r w:rsidRPr="009C07DB">
        <w:rPr>
          <w:rFonts w:ascii="Times New Roman" w:hAnsi="Times New Roman"/>
          <w:sz w:val="24"/>
          <w:szCs w:val="24"/>
        </w:rPr>
        <w:t>Оборудование и имущество, переданное на ответственное хранение, отражен</w:t>
      </w:r>
      <w:r w:rsidR="00824C06">
        <w:rPr>
          <w:rFonts w:ascii="Times New Roman" w:hAnsi="Times New Roman"/>
          <w:sz w:val="24"/>
          <w:szCs w:val="24"/>
        </w:rPr>
        <w:t xml:space="preserve">о в бухгалтерском учете ООО СГП </w:t>
      </w:r>
      <w:r w:rsidRPr="009C07DB">
        <w:rPr>
          <w:rFonts w:ascii="Times New Roman" w:hAnsi="Times New Roman"/>
          <w:sz w:val="24"/>
          <w:szCs w:val="24"/>
        </w:rPr>
        <w:t xml:space="preserve">«ГидроГео» на забалансовом счете 002.1, </w:t>
      </w:r>
      <w:r w:rsidR="00824C06">
        <w:rPr>
          <w:rFonts w:ascii="Times New Roman" w:hAnsi="Times New Roman"/>
          <w:sz w:val="24"/>
          <w:szCs w:val="24"/>
        </w:rPr>
        <w:t>в</w:t>
      </w:r>
      <w:r w:rsidRPr="009C07DB">
        <w:rPr>
          <w:rFonts w:ascii="Times New Roman" w:hAnsi="Times New Roman"/>
          <w:sz w:val="24"/>
          <w:szCs w:val="24"/>
        </w:rPr>
        <w:t xml:space="preserve"> соответств</w:t>
      </w:r>
      <w:r w:rsidR="00824C06">
        <w:rPr>
          <w:rFonts w:ascii="Times New Roman" w:hAnsi="Times New Roman"/>
          <w:sz w:val="24"/>
          <w:szCs w:val="24"/>
        </w:rPr>
        <w:t xml:space="preserve">ии требованиям Инструкции № </w:t>
      </w:r>
      <w:r w:rsidRPr="009C07DB">
        <w:rPr>
          <w:rFonts w:ascii="Times New Roman" w:hAnsi="Times New Roman"/>
          <w:sz w:val="24"/>
          <w:szCs w:val="24"/>
        </w:rPr>
        <w:t>94н.</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Восстановительные работы будут проведены при дальнейшем строительстве объекта.</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В 2014 году для продолжения работ на объекте реконструкции водозабора в </w:t>
      </w:r>
      <w:proofErr w:type="gramStart"/>
      <w:r w:rsidRPr="009C07DB">
        <w:rPr>
          <w:rFonts w:ascii="Times New Roman" w:hAnsi="Times New Roman"/>
          <w:sz w:val="24"/>
          <w:szCs w:val="24"/>
        </w:rPr>
        <w:t>п</w:t>
      </w:r>
      <w:proofErr w:type="gramEnd"/>
      <w:r w:rsidRPr="009C07DB">
        <w:rPr>
          <w:rFonts w:ascii="Times New Roman" w:hAnsi="Times New Roman"/>
          <w:sz w:val="24"/>
          <w:szCs w:val="24"/>
        </w:rPr>
        <w:t>/р Ново-Александровск МКУ «УКС» заключено два муниципальных контракта:</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 на проектные работы с ООО «Форвард», г. Магнитогорск, </w:t>
      </w:r>
      <w:r w:rsidR="00824C06">
        <w:rPr>
          <w:rFonts w:ascii="Times New Roman" w:hAnsi="Times New Roman"/>
          <w:sz w:val="24"/>
          <w:szCs w:val="24"/>
        </w:rPr>
        <w:t>МК</w:t>
      </w:r>
      <w:r w:rsidRPr="009C07DB">
        <w:rPr>
          <w:rFonts w:ascii="Times New Roman" w:hAnsi="Times New Roman"/>
          <w:sz w:val="24"/>
          <w:szCs w:val="24"/>
        </w:rPr>
        <w:t xml:space="preserve"> № 032-095-14 от 21.07.2014, цена контракта – 3700,0 тыс. рублей, срок окончания работ – 27.04.2015;</w:t>
      </w:r>
    </w:p>
    <w:p w:rsidR="004317EF" w:rsidRPr="009C07DB" w:rsidRDefault="004317EF" w:rsidP="009072B9">
      <w:pPr>
        <w:tabs>
          <w:tab w:val="left" w:pos="0"/>
        </w:tabs>
        <w:spacing w:after="0" w:line="240" w:lineRule="auto"/>
        <w:ind w:firstLine="567"/>
        <w:jc w:val="both"/>
        <w:rPr>
          <w:rFonts w:ascii="Times New Roman" w:hAnsi="Times New Roman"/>
          <w:sz w:val="24"/>
          <w:szCs w:val="24"/>
        </w:rPr>
      </w:pPr>
      <w:r w:rsidRPr="009C07DB">
        <w:rPr>
          <w:rFonts w:ascii="Times New Roman" w:hAnsi="Times New Roman"/>
          <w:sz w:val="24"/>
          <w:szCs w:val="24"/>
        </w:rPr>
        <w:t xml:space="preserve">- на инженерные изыскания заключен </w:t>
      </w:r>
      <w:r w:rsidR="00433197">
        <w:rPr>
          <w:rFonts w:ascii="Times New Roman" w:hAnsi="Times New Roman"/>
          <w:sz w:val="24"/>
          <w:szCs w:val="24"/>
        </w:rPr>
        <w:t>МК</w:t>
      </w:r>
      <w:r w:rsidRPr="009C07DB">
        <w:rPr>
          <w:rFonts w:ascii="Times New Roman" w:hAnsi="Times New Roman"/>
          <w:sz w:val="24"/>
          <w:szCs w:val="24"/>
        </w:rPr>
        <w:t xml:space="preserve"> № 032-190-14 от 19.11.2014 с ОАО «СахалинТИСИЗ», цена контракта – 1475,0 тыс. руб</w:t>
      </w:r>
      <w:r w:rsidR="00433197">
        <w:rPr>
          <w:rFonts w:ascii="Times New Roman" w:hAnsi="Times New Roman"/>
          <w:sz w:val="24"/>
          <w:szCs w:val="24"/>
        </w:rPr>
        <w:t>.</w:t>
      </w:r>
      <w:r w:rsidRPr="009C07DB">
        <w:rPr>
          <w:rFonts w:ascii="Times New Roman" w:hAnsi="Times New Roman"/>
          <w:sz w:val="24"/>
          <w:szCs w:val="24"/>
        </w:rPr>
        <w:t>, срок окончания работ – 19</w:t>
      </w:r>
      <w:r w:rsidR="00433197">
        <w:rPr>
          <w:rFonts w:ascii="Times New Roman" w:hAnsi="Times New Roman"/>
          <w:sz w:val="24"/>
          <w:szCs w:val="24"/>
        </w:rPr>
        <w:t>.12 2014.</w:t>
      </w:r>
      <w:r w:rsidRPr="009C07DB">
        <w:rPr>
          <w:rFonts w:ascii="Times New Roman" w:hAnsi="Times New Roman"/>
          <w:sz w:val="24"/>
          <w:szCs w:val="24"/>
        </w:rPr>
        <w:t xml:space="preserve"> </w:t>
      </w:r>
    </w:p>
    <w:p w:rsidR="00433197" w:rsidRDefault="00433197" w:rsidP="009072B9">
      <w:pPr>
        <w:tabs>
          <w:tab w:val="left" w:pos="0"/>
        </w:tabs>
        <w:spacing w:after="0" w:line="240" w:lineRule="auto"/>
        <w:ind w:firstLine="567"/>
        <w:jc w:val="both"/>
        <w:outlineLvl w:val="1"/>
        <w:rPr>
          <w:rFonts w:ascii="Times New Roman" w:hAnsi="Times New Roman"/>
          <w:b/>
          <w:i/>
          <w:sz w:val="24"/>
          <w:szCs w:val="24"/>
        </w:rPr>
      </w:pPr>
    </w:p>
    <w:p w:rsidR="004317EF" w:rsidRPr="00824C06" w:rsidRDefault="000C67D8" w:rsidP="009072B9">
      <w:pPr>
        <w:tabs>
          <w:tab w:val="left" w:pos="0"/>
        </w:tabs>
        <w:spacing w:after="0" w:line="240" w:lineRule="auto"/>
        <w:ind w:firstLine="567"/>
        <w:jc w:val="both"/>
        <w:outlineLvl w:val="1"/>
        <w:rPr>
          <w:rFonts w:ascii="Times New Roman" w:hAnsi="Times New Roman"/>
          <w:b/>
          <w:i/>
          <w:sz w:val="24"/>
          <w:szCs w:val="24"/>
        </w:rPr>
      </w:pPr>
      <w:r w:rsidRPr="00824C06">
        <w:rPr>
          <w:rFonts w:ascii="Times New Roman" w:hAnsi="Times New Roman"/>
          <w:b/>
          <w:i/>
          <w:sz w:val="24"/>
          <w:szCs w:val="24"/>
        </w:rPr>
        <w:t>Муниципальное образование «Поронайский городской округ»</w:t>
      </w:r>
    </w:p>
    <w:p w:rsidR="00EB6930" w:rsidRPr="009C07DB" w:rsidRDefault="00D44B4A"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 xml:space="preserve">Камеральной проверкой представленных документов установлено, что МО «Поронайский ГО» предоставлена субсидия на финансирование объектов капитального строительства муниципальной собственности в сумме 13000 тыс. рублей в соответствии с </w:t>
      </w:r>
      <w:r w:rsidR="00EB6930" w:rsidRPr="009C07DB">
        <w:rPr>
          <w:rFonts w:ascii="Times New Roman" w:hAnsi="Times New Roman"/>
          <w:sz w:val="24"/>
          <w:szCs w:val="24"/>
        </w:rPr>
        <w:t>Соглашением</w:t>
      </w:r>
      <w:r w:rsidRPr="009C07DB">
        <w:rPr>
          <w:rFonts w:ascii="Times New Roman" w:hAnsi="Times New Roman"/>
          <w:sz w:val="24"/>
          <w:szCs w:val="24"/>
        </w:rPr>
        <w:t xml:space="preserve"> от 26.04.2012 № 513,</w:t>
      </w:r>
      <w:r w:rsidR="00EB6930" w:rsidRPr="009C07DB">
        <w:rPr>
          <w:rFonts w:ascii="Times New Roman" w:hAnsi="Times New Roman"/>
          <w:sz w:val="24"/>
          <w:szCs w:val="24"/>
        </w:rPr>
        <w:t xml:space="preserve"> </w:t>
      </w:r>
      <w:r w:rsidRPr="009C07DB">
        <w:rPr>
          <w:rFonts w:ascii="Times New Roman" w:hAnsi="Times New Roman"/>
          <w:sz w:val="24"/>
          <w:szCs w:val="24"/>
        </w:rPr>
        <w:t xml:space="preserve">заключенным </w:t>
      </w:r>
      <w:r w:rsidR="00EB6930" w:rsidRPr="009C07DB">
        <w:rPr>
          <w:rFonts w:ascii="Times New Roman" w:hAnsi="Times New Roman"/>
          <w:sz w:val="24"/>
          <w:szCs w:val="24"/>
        </w:rPr>
        <w:t xml:space="preserve">с Минэнерго. Софинансирование из местного бюджета предполагалось в сумме 727,6 тыс. рублей (5,3%). </w:t>
      </w:r>
      <w:r w:rsidRPr="009C07DB">
        <w:rPr>
          <w:rFonts w:ascii="Times New Roman" w:hAnsi="Times New Roman"/>
          <w:sz w:val="24"/>
          <w:szCs w:val="24"/>
        </w:rPr>
        <w:t>Кассовое исполнение составило 100%, уровень софинансирования за счет средств местного бюджета соблюден, нарушения отсутствуют.</w:t>
      </w:r>
      <w:r w:rsidR="00EC219C" w:rsidRPr="009C07DB">
        <w:rPr>
          <w:rFonts w:ascii="Times New Roman" w:hAnsi="Times New Roman"/>
          <w:sz w:val="24"/>
          <w:szCs w:val="24"/>
        </w:rPr>
        <w:t xml:space="preserve"> </w:t>
      </w:r>
    </w:p>
    <w:p w:rsidR="00690A4F" w:rsidRPr="009C07DB" w:rsidRDefault="00EC219C"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Заказчиком – комитетом по управлению муниципальной собственностью администрации МО «Поронайский ГО»</w:t>
      </w:r>
      <w:r w:rsidR="0035038B" w:rsidRPr="009C07DB">
        <w:rPr>
          <w:rFonts w:ascii="Times New Roman" w:hAnsi="Times New Roman"/>
          <w:sz w:val="24"/>
          <w:szCs w:val="24"/>
        </w:rPr>
        <w:t xml:space="preserve"> (далее – КУМС)</w:t>
      </w:r>
      <w:r w:rsidRPr="009C07DB">
        <w:rPr>
          <w:rFonts w:ascii="Times New Roman" w:hAnsi="Times New Roman"/>
          <w:sz w:val="24"/>
          <w:szCs w:val="24"/>
        </w:rPr>
        <w:t xml:space="preserve">, по итогам торгов, проведенных в форме открытого аукциона, </w:t>
      </w:r>
      <w:r w:rsidR="00690A4F" w:rsidRPr="009C07DB">
        <w:rPr>
          <w:rFonts w:ascii="Times New Roman" w:hAnsi="Times New Roman"/>
          <w:sz w:val="24"/>
          <w:szCs w:val="24"/>
        </w:rPr>
        <w:t xml:space="preserve">за счет средств указанной субсидии </w:t>
      </w:r>
      <w:r w:rsidRPr="009C07DB">
        <w:rPr>
          <w:rFonts w:ascii="Times New Roman" w:hAnsi="Times New Roman"/>
          <w:sz w:val="24"/>
          <w:szCs w:val="24"/>
        </w:rPr>
        <w:t>заключен муниципальный контракт № 46 от 11.06.2012 на объект «Реконструкция водоснабжения г. Поронайска», в том числе корректировка ПСД»</w:t>
      </w:r>
      <w:r w:rsidR="00690A4F" w:rsidRPr="009C07DB">
        <w:rPr>
          <w:rFonts w:ascii="Times New Roman" w:hAnsi="Times New Roman"/>
          <w:sz w:val="24"/>
          <w:szCs w:val="24"/>
        </w:rPr>
        <w:t xml:space="preserve"> с окончанием срока исполнения обязательств по контракту </w:t>
      </w:r>
      <w:r w:rsidR="00690A4F" w:rsidRPr="009C07DB">
        <w:rPr>
          <w:rFonts w:ascii="Times New Roman" w:hAnsi="Times New Roman"/>
          <w:sz w:val="24"/>
          <w:szCs w:val="24"/>
        </w:rPr>
        <w:lastRenderedPageBreak/>
        <w:t>– 15.12.2012.</w:t>
      </w:r>
      <w:r w:rsidRPr="009C07DB">
        <w:rPr>
          <w:rFonts w:ascii="Times New Roman" w:hAnsi="Times New Roman"/>
          <w:sz w:val="24"/>
          <w:szCs w:val="24"/>
        </w:rPr>
        <w:t xml:space="preserve"> </w:t>
      </w:r>
      <w:r w:rsidR="00690A4F" w:rsidRPr="009C07DB">
        <w:rPr>
          <w:rFonts w:ascii="Times New Roman" w:hAnsi="Times New Roman"/>
          <w:sz w:val="24"/>
          <w:szCs w:val="24"/>
        </w:rPr>
        <w:t>П</w:t>
      </w:r>
      <w:r w:rsidRPr="009C07DB">
        <w:rPr>
          <w:rFonts w:ascii="Times New Roman" w:hAnsi="Times New Roman"/>
          <w:sz w:val="24"/>
          <w:szCs w:val="24"/>
        </w:rPr>
        <w:t>одрядчиком – ООО «</w:t>
      </w:r>
      <w:proofErr w:type="spellStart"/>
      <w:r w:rsidRPr="009C07DB">
        <w:rPr>
          <w:rFonts w:ascii="Times New Roman" w:hAnsi="Times New Roman"/>
          <w:sz w:val="24"/>
          <w:szCs w:val="24"/>
        </w:rPr>
        <w:t>Водоканалпроект</w:t>
      </w:r>
      <w:proofErr w:type="spellEnd"/>
      <w:r w:rsidRPr="009C07DB">
        <w:rPr>
          <w:rFonts w:ascii="Times New Roman" w:hAnsi="Times New Roman"/>
          <w:sz w:val="24"/>
          <w:szCs w:val="24"/>
        </w:rPr>
        <w:t>»</w:t>
      </w:r>
      <w:r w:rsidR="00690A4F" w:rsidRPr="009C07DB">
        <w:rPr>
          <w:rFonts w:ascii="Times New Roman" w:hAnsi="Times New Roman"/>
          <w:sz w:val="24"/>
          <w:szCs w:val="24"/>
        </w:rPr>
        <w:t>, р</w:t>
      </w:r>
      <w:r w:rsidRPr="009C07DB">
        <w:rPr>
          <w:rFonts w:ascii="Times New Roman" w:hAnsi="Times New Roman"/>
          <w:sz w:val="24"/>
          <w:szCs w:val="24"/>
        </w:rPr>
        <w:t xml:space="preserve">аботы выполнены в полном объеме, </w:t>
      </w:r>
      <w:r w:rsidR="00690A4F" w:rsidRPr="009C07DB">
        <w:rPr>
          <w:rFonts w:ascii="Times New Roman" w:hAnsi="Times New Roman"/>
          <w:sz w:val="24"/>
          <w:szCs w:val="24"/>
        </w:rPr>
        <w:t xml:space="preserve">средства областного бюджета в сумме 13000,0 тыс. рублей и местного бюджета в сумме 727,6 тыс. рублей перечислены  подрядчику </w:t>
      </w:r>
      <w:r w:rsidR="00FF622D">
        <w:rPr>
          <w:rFonts w:ascii="Times New Roman" w:hAnsi="Times New Roman"/>
          <w:sz w:val="24"/>
          <w:szCs w:val="24"/>
        </w:rPr>
        <w:t>соответственно</w:t>
      </w:r>
      <w:r w:rsidR="00690A4F" w:rsidRPr="009C07DB">
        <w:rPr>
          <w:rFonts w:ascii="Times New Roman" w:hAnsi="Times New Roman"/>
          <w:sz w:val="24"/>
          <w:szCs w:val="24"/>
        </w:rPr>
        <w:t xml:space="preserve"> 22.10.2012 и 26.12.2012. </w:t>
      </w:r>
    </w:p>
    <w:p w:rsidR="000C67D8" w:rsidRPr="009C07DB" w:rsidRDefault="00D44B4A" w:rsidP="009072B9">
      <w:pPr>
        <w:tabs>
          <w:tab w:val="left" w:pos="0"/>
        </w:tabs>
        <w:spacing w:after="0" w:line="240" w:lineRule="auto"/>
        <w:ind w:firstLine="567"/>
        <w:jc w:val="both"/>
        <w:outlineLvl w:val="1"/>
        <w:rPr>
          <w:rFonts w:ascii="Times New Roman" w:hAnsi="Times New Roman"/>
          <w:color w:val="000000"/>
          <w:sz w:val="24"/>
          <w:szCs w:val="24"/>
          <w:lang w:eastAsia="en-US"/>
        </w:rPr>
      </w:pPr>
      <w:r w:rsidRPr="009C07DB">
        <w:rPr>
          <w:rFonts w:ascii="Times New Roman" w:hAnsi="Times New Roman"/>
          <w:sz w:val="24"/>
          <w:szCs w:val="24"/>
        </w:rPr>
        <w:t xml:space="preserve">На 2013 год МО «Поронайский ГО» субсидия на реализацию подпрограммы «Модернизация объектов коммунальной инфраструктуры» ДЦП </w:t>
      </w:r>
      <w:r w:rsidRPr="009C07DB">
        <w:rPr>
          <w:rFonts w:ascii="Times New Roman" w:hAnsi="Times New Roman"/>
          <w:color w:val="000000"/>
          <w:sz w:val="24"/>
          <w:szCs w:val="24"/>
          <w:lang w:eastAsia="en-US"/>
        </w:rPr>
        <w:t xml:space="preserve">"Комплексная программа модернизации и реформирования жилищно-коммунального хозяйства в Сахалинской области на 2010 - 2020 годы" предоставлена в сумме 12000,0 тыс. рублей по Соглашению с Минэнерго от 14.02.2013 № 169. Софинансирование за счет средств муниципального бюджета </w:t>
      </w:r>
      <w:r w:rsidR="0035038B" w:rsidRPr="009C07DB">
        <w:rPr>
          <w:rFonts w:ascii="Times New Roman" w:hAnsi="Times New Roman"/>
          <w:color w:val="000000"/>
          <w:sz w:val="24"/>
          <w:szCs w:val="24"/>
          <w:lang w:eastAsia="en-US"/>
        </w:rPr>
        <w:t>предусмотрено в сумме</w:t>
      </w:r>
      <w:r w:rsidR="00EC219C" w:rsidRPr="009C07DB">
        <w:rPr>
          <w:rFonts w:ascii="Times New Roman" w:hAnsi="Times New Roman"/>
          <w:color w:val="000000"/>
          <w:sz w:val="24"/>
          <w:szCs w:val="24"/>
          <w:lang w:eastAsia="en-US"/>
        </w:rPr>
        <w:t xml:space="preserve"> 671,6 тыс. рублей (5,3%).</w:t>
      </w:r>
    </w:p>
    <w:p w:rsidR="00910D52" w:rsidRPr="009C07DB" w:rsidRDefault="00507B81" w:rsidP="009072B9">
      <w:pPr>
        <w:tabs>
          <w:tab w:val="left" w:pos="0"/>
        </w:tabs>
        <w:spacing w:after="0" w:line="240" w:lineRule="auto"/>
        <w:ind w:firstLine="567"/>
        <w:jc w:val="both"/>
        <w:outlineLvl w:val="1"/>
        <w:rPr>
          <w:rFonts w:ascii="Times New Roman" w:hAnsi="Times New Roman"/>
          <w:color w:val="000000"/>
          <w:sz w:val="24"/>
          <w:szCs w:val="24"/>
          <w:lang w:eastAsia="en-US"/>
        </w:rPr>
      </w:pPr>
      <w:r w:rsidRPr="009C07DB">
        <w:rPr>
          <w:rFonts w:ascii="Times New Roman" w:hAnsi="Times New Roman"/>
          <w:color w:val="000000"/>
          <w:sz w:val="24"/>
          <w:szCs w:val="24"/>
          <w:lang w:eastAsia="en-US"/>
        </w:rPr>
        <w:t xml:space="preserve">За счет </w:t>
      </w:r>
      <w:r w:rsidR="0035038B" w:rsidRPr="009C07DB">
        <w:rPr>
          <w:rFonts w:ascii="Times New Roman" w:hAnsi="Times New Roman"/>
          <w:color w:val="000000"/>
          <w:sz w:val="24"/>
          <w:szCs w:val="24"/>
          <w:lang w:eastAsia="en-US"/>
        </w:rPr>
        <w:t>средств субсидии КУМС заключено по итогам торгов 2 муниципальных контракта: от 11.01.2013 № 124 - с ООО</w:t>
      </w:r>
      <w:proofErr w:type="gramStart"/>
      <w:r w:rsidR="0035038B" w:rsidRPr="009C07DB">
        <w:rPr>
          <w:rFonts w:ascii="Times New Roman" w:hAnsi="Times New Roman"/>
          <w:color w:val="000000"/>
          <w:sz w:val="24"/>
          <w:szCs w:val="24"/>
          <w:lang w:eastAsia="en-US"/>
        </w:rPr>
        <w:t xml:space="preserve"> </w:t>
      </w:r>
      <w:proofErr w:type="spellStart"/>
      <w:r w:rsidR="0035038B" w:rsidRPr="009C07DB">
        <w:rPr>
          <w:rFonts w:ascii="Times New Roman" w:hAnsi="Times New Roman"/>
          <w:color w:val="000000"/>
          <w:sz w:val="24"/>
          <w:szCs w:val="24"/>
          <w:lang w:eastAsia="en-US"/>
        </w:rPr>
        <w:t>И</w:t>
      </w:r>
      <w:proofErr w:type="gramEnd"/>
      <w:r w:rsidR="0035038B" w:rsidRPr="009C07DB">
        <w:rPr>
          <w:rFonts w:ascii="Times New Roman" w:hAnsi="Times New Roman"/>
          <w:color w:val="000000"/>
          <w:sz w:val="24"/>
          <w:szCs w:val="24"/>
          <w:lang w:eastAsia="en-US"/>
        </w:rPr>
        <w:t>нженерно</w:t>
      </w:r>
      <w:proofErr w:type="spellEnd"/>
      <w:r w:rsidR="0035038B" w:rsidRPr="009C07DB">
        <w:rPr>
          <w:rFonts w:ascii="Times New Roman" w:hAnsi="Times New Roman"/>
          <w:color w:val="000000"/>
          <w:sz w:val="24"/>
          <w:szCs w:val="24"/>
          <w:lang w:eastAsia="en-US"/>
        </w:rPr>
        <w:t xml:space="preserve"> Экологический Центр «</w:t>
      </w:r>
      <w:proofErr w:type="spellStart"/>
      <w:r w:rsidR="0035038B" w:rsidRPr="009C07DB">
        <w:rPr>
          <w:rFonts w:ascii="Times New Roman" w:hAnsi="Times New Roman"/>
          <w:color w:val="000000"/>
          <w:sz w:val="24"/>
          <w:szCs w:val="24"/>
          <w:lang w:eastAsia="en-US"/>
        </w:rPr>
        <w:t>Удмуртпроект</w:t>
      </w:r>
      <w:proofErr w:type="spellEnd"/>
      <w:r w:rsidR="0035038B" w:rsidRPr="009C07DB">
        <w:rPr>
          <w:rFonts w:ascii="Times New Roman" w:hAnsi="Times New Roman"/>
          <w:color w:val="000000"/>
          <w:sz w:val="24"/>
          <w:szCs w:val="24"/>
          <w:lang w:eastAsia="en-US"/>
        </w:rPr>
        <w:t>» на разработку ПСД по объекту «Строительство очистных сооружений в г. Поронайске» с ценой контракта 977,6 тыс. рублей и от 06.09.2013 № 130 – с ИП Сурдин Александр Исаевич на объект «Строительство очистных сооружений в г. Поронайске, в том числе ПСД» с ценой контракта  12455,2 тыс. рублей.</w:t>
      </w:r>
      <w:r w:rsidR="00CC520C" w:rsidRPr="009C07DB">
        <w:rPr>
          <w:rFonts w:ascii="Times New Roman" w:hAnsi="Times New Roman"/>
          <w:color w:val="000000"/>
          <w:sz w:val="24"/>
          <w:szCs w:val="24"/>
          <w:lang w:eastAsia="en-US"/>
        </w:rPr>
        <w:t xml:space="preserve"> </w:t>
      </w:r>
    </w:p>
    <w:p w:rsidR="0035038B" w:rsidRPr="009C07DB" w:rsidRDefault="00CC520C" w:rsidP="009072B9">
      <w:pPr>
        <w:tabs>
          <w:tab w:val="left" w:pos="0"/>
        </w:tabs>
        <w:spacing w:after="0" w:line="240" w:lineRule="auto"/>
        <w:ind w:firstLine="567"/>
        <w:jc w:val="both"/>
        <w:outlineLvl w:val="1"/>
        <w:rPr>
          <w:rFonts w:ascii="Times New Roman" w:hAnsi="Times New Roman"/>
          <w:color w:val="000000"/>
          <w:sz w:val="24"/>
          <w:szCs w:val="24"/>
          <w:lang w:eastAsia="en-US"/>
        </w:rPr>
      </w:pPr>
      <w:r w:rsidRPr="009C07DB">
        <w:rPr>
          <w:rFonts w:ascii="Times New Roman" w:hAnsi="Times New Roman"/>
          <w:color w:val="000000"/>
          <w:sz w:val="24"/>
          <w:szCs w:val="24"/>
          <w:lang w:eastAsia="en-US"/>
        </w:rPr>
        <w:t>Контракт № 124 исполнен в полном объеме</w:t>
      </w:r>
      <w:r w:rsidR="00910D52" w:rsidRPr="009C07DB">
        <w:rPr>
          <w:rFonts w:ascii="Times New Roman" w:hAnsi="Times New Roman"/>
          <w:color w:val="000000"/>
          <w:sz w:val="24"/>
          <w:szCs w:val="24"/>
          <w:lang w:eastAsia="en-US"/>
        </w:rPr>
        <w:t>, средства бюджетов перечислены подрядчику в общей сумме 977,6 тыс. рублей.</w:t>
      </w:r>
      <w:r w:rsidRPr="009C07DB">
        <w:rPr>
          <w:rFonts w:ascii="Times New Roman" w:hAnsi="Times New Roman"/>
          <w:color w:val="000000"/>
          <w:sz w:val="24"/>
          <w:szCs w:val="24"/>
          <w:lang w:eastAsia="en-US"/>
        </w:rPr>
        <w:t xml:space="preserve"> </w:t>
      </w:r>
    </w:p>
    <w:p w:rsidR="00910D52" w:rsidRPr="009C07DB" w:rsidRDefault="00910D52" w:rsidP="009072B9">
      <w:pPr>
        <w:tabs>
          <w:tab w:val="left" w:pos="0"/>
        </w:tabs>
        <w:spacing w:after="0" w:line="240" w:lineRule="auto"/>
        <w:ind w:firstLine="567"/>
        <w:jc w:val="both"/>
        <w:outlineLvl w:val="1"/>
        <w:rPr>
          <w:rFonts w:ascii="Times New Roman" w:hAnsi="Times New Roman"/>
          <w:color w:val="000000"/>
          <w:sz w:val="24"/>
          <w:szCs w:val="24"/>
          <w:lang w:eastAsia="en-US"/>
        </w:rPr>
      </w:pPr>
      <w:r w:rsidRPr="009C07DB">
        <w:rPr>
          <w:rFonts w:ascii="Times New Roman" w:hAnsi="Times New Roman"/>
          <w:color w:val="000000"/>
          <w:sz w:val="24"/>
          <w:szCs w:val="24"/>
          <w:lang w:eastAsia="en-US"/>
        </w:rPr>
        <w:t>Сроки исполнения контракта на строительство очистных</w:t>
      </w:r>
      <w:r w:rsidR="00621D61" w:rsidRPr="009C07DB">
        <w:rPr>
          <w:rFonts w:ascii="Times New Roman" w:hAnsi="Times New Roman"/>
          <w:color w:val="000000"/>
          <w:sz w:val="24"/>
          <w:szCs w:val="24"/>
          <w:lang w:eastAsia="en-US"/>
        </w:rPr>
        <w:t xml:space="preserve"> сооружений подрядчиком (ИП Сурдин)</w:t>
      </w:r>
      <w:r w:rsidRPr="009C07DB">
        <w:rPr>
          <w:rFonts w:ascii="Times New Roman" w:hAnsi="Times New Roman"/>
          <w:color w:val="000000"/>
          <w:sz w:val="24"/>
          <w:szCs w:val="24"/>
          <w:lang w:eastAsia="en-US"/>
        </w:rPr>
        <w:t xml:space="preserve"> нарушены, в связи с чем, средства областной субсидии в </w:t>
      </w:r>
      <w:r w:rsidR="00621D61" w:rsidRPr="009C07DB">
        <w:rPr>
          <w:rFonts w:ascii="Times New Roman" w:hAnsi="Times New Roman"/>
          <w:color w:val="000000"/>
          <w:sz w:val="24"/>
          <w:szCs w:val="24"/>
          <w:lang w:eastAsia="en-US"/>
        </w:rPr>
        <w:t xml:space="preserve">общей </w:t>
      </w:r>
      <w:r w:rsidRPr="009C07DB">
        <w:rPr>
          <w:rFonts w:ascii="Times New Roman" w:hAnsi="Times New Roman"/>
          <w:color w:val="000000"/>
          <w:sz w:val="24"/>
          <w:szCs w:val="24"/>
          <w:lang w:eastAsia="en-US"/>
        </w:rPr>
        <w:t xml:space="preserve">сумме </w:t>
      </w:r>
      <w:r w:rsidR="00621D61" w:rsidRPr="00FF622D">
        <w:rPr>
          <w:rFonts w:ascii="Times New Roman" w:hAnsi="Times New Roman"/>
          <w:color w:val="000000"/>
          <w:sz w:val="24"/>
          <w:szCs w:val="24"/>
          <w:lang w:eastAsia="en-US"/>
        </w:rPr>
        <w:t>4795,1 тыс. рублей</w:t>
      </w:r>
      <w:r w:rsidR="00621D61" w:rsidRPr="009C07DB">
        <w:rPr>
          <w:rFonts w:ascii="Times New Roman" w:hAnsi="Times New Roman"/>
          <w:color w:val="000000"/>
          <w:sz w:val="24"/>
          <w:szCs w:val="24"/>
          <w:lang w:eastAsia="en-US"/>
        </w:rPr>
        <w:t>,  в том числе перечисленные средства в МО «Поронайский ГО» в сумме 4074,2 тыс. рублей по представленным актам выполненных работ, не освоены, результат не достигнут, что указывает на нарушение ст. 34 БК РФ.</w:t>
      </w:r>
      <w:r w:rsidRPr="009C07DB">
        <w:rPr>
          <w:rFonts w:ascii="Times New Roman" w:hAnsi="Times New Roman"/>
          <w:color w:val="000000"/>
          <w:sz w:val="24"/>
          <w:szCs w:val="24"/>
          <w:lang w:eastAsia="en-US"/>
        </w:rPr>
        <w:t xml:space="preserve"> </w:t>
      </w:r>
    </w:p>
    <w:p w:rsidR="00575203" w:rsidRPr="009C07DB" w:rsidRDefault="00621D61" w:rsidP="009072B9">
      <w:pPr>
        <w:pStyle w:val="a6"/>
        <w:tabs>
          <w:tab w:val="left" w:pos="0"/>
        </w:tabs>
        <w:ind w:firstLine="567"/>
        <w:rPr>
          <w:color w:val="000000"/>
          <w:szCs w:val="24"/>
        </w:rPr>
      </w:pPr>
      <w:proofErr w:type="gramStart"/>
      <w:r w:rsidRPr="009C07DB">
        <w:rPr>
          <w:color w:val="000000"/>
          <w:szCs w:val="24"/>
        </w:rPr>
        <w:t>В рамках выездного контрольного мероприятия «</w:t>
      </w:r>
      <w:r w:rsidR="00575203" w:rsidRPr="009C07DB">
        <w:rPr>
          <w:szCs w:val="24"/>
        </w:rPr>
        <w:t>Проверка исполнения Плана мероприятий по реконструкции, капитальному ремонту социально значимых объектов и благоустройству муниципального образования «Поронайский городской округ» на 2013 год и истекший период 2014 года»</w:t>
      </w:r>
      <w:r w:rsidR="00575203" w:rsidRPr="009C07DB">
        <w:rPr>
          <w:color w:val="000000"/>
          <w:szCs w:val="24"/>
        </w:rPr>
        <w:t xml:space="preserve"> проведены визуальные проверки по </w:t>
      </w:r>
      <w:r w:rsidR="002A1014" w:rsidRPr="009C07DB">
        <w:rPr>
          <w:color w:val="000000"/>
          <w:szCs w:val="24"/>
        </w:rPr>
        <w:t xml:space="preserve">капитальному ремонту </w:t>
      </w:r>
      <w:r w:rsidR="00575203" w:rsidRPr="009C07DB">
        <w:rPr>
          <w:color w:val="000000"/>
          <w:szCs w:val="24"/>
        </w:rPr>
        <w:t>отдельны</w:t>
      </w:r>
      <w:r w:rsidR="002A1014" w:rsidRPr="009C07DB">
        <w:rPr>
          <w:color w:val="000000"/>
          <w:szCs w:val="24"/>
        </w:rPr>
        <w:t>х</w:t>
      </w:r>
      <w:r w:rsidR="00575203" w:rsidRPr="009C07DB">
        <w:rPr>
          <w:color w:val="000000"/>
          <w:szCs w:val="24"/>
        </w:rPr>
        <w:t xml:space="preserve"> нелинейны</w:t>
      </w:r>
      <w:r w:rsidR="002A1014" w:rsidRPr="009C07DB">
        <w:rPr>
          <w:color w:val="000000"/>
          <w:szCs w:val="24"/>
        </w:rPr>
        <w:t>х</w:t>
      </w:r>
      <w:r w:rsidR="00575203" w:rsidRPr="009C07DB">
        <w:rPr>
          <w:color w:val="000000"/>
          <w:szCs w:val="24"/>
        </w:rPr>
        <w:t xml:space="preserve"> объект</w:t>
      </w:r>
      <w:r w:rsidR="002A1014" w:rsidRPr="009C07DB">
        <w:rPr>
          <w:color w:val="000000"/>
          <w:szCs w:val="24"/>
        </w:rPr>
        <w:t>ов</w:t>
      </w:r>
      <w:r w:rsidR="00575203" w:rsidRPr="009C07DB">
        <w:rPr>
          <w:color w:val="000000"/>
          <w:szCs w:val="24"/>
        </w:rPr>
        <w:t xml:space="preserve"> водоснабжения</w:t>
      </w:r>
      <w:r w:rsidR="002A1014" w:rsidRPr="009C07DB">
        <w:rPr>
          <w:color w:val="000000"/>
          <w:szCs w:val="24"/>
        </w:rPr>
        <w:t xml:space="preserve"> (проведенному в рамках подготовки к отопительному сезону), </w:t>
      </w:r>
      <w:r w:rsidR="00575203" w:rsidRPr="009C07DB">
        <w:rPr>
          <w:color w:val="000000"/>
          <w:szCs w:val="24"/>
        </w:rPr>
        <w:t xml:space="preserve">по результатам которых установлены </w:t>
      </w:r>
      <w:r w:rsidR="00575203" w:rsidRPr="00FF622D">
        <w:rPr>
          <w:color w:val="000000"/>
          <w:szCs w:val="24"/>
        </w:rPr>
        <w:t>неправомерные расходы</w:t>
      </w:r>
      <w:r w:rsidR="00575203" w:rsidRPr="009C07DB">
        <w:rPr>
          <w:color w:val="000000"/>
          <w:szCs w:val="24"/>
        </w:rPr>
        <w:t xml:space="preserve"> на общую сумму  </w:t>
      </w:r>
      <w:r w:rsidR="00AD3966" w:rsidRPr="00FF622D">
        <w:rPr>
          <w:color w:val="000000"/>
          <w:szCs w:val="24"/>
        </w:rPr>
        <w:t>455,2</w:t>
      </w:r>
      <w:r w:rsidR="00575203" w:rsidRPr="00FF622D">
        <w:rPr>
          <w:color w:val="000000"/>
          <w:szCs w:val="24"/>
        </w:rPr>
        <w:t xml:space="preserve"> тыс. рублей.</w:t>
      </w:r>
      <w:proofErr w:type="gramEnd"/>
    </w:p>
    <w:p w:rsidR="001B48C1" w:rsidRPr="009C07DB" w:rsidRDefault="00575203"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color w:val="000000"/>
          <w:sz w:val="24"/>
          <w:szCs w:val="24"/>
        </w:rPr>
        <w:t xml:space="preserve">Так, </w:t>
      </w:r>
      <w:r w:rsidR="002A1014" w:rsidRPr="009C07DB">
        <w:rPr>
          <w:rFonts w:ascii="Times New Roman" w:hAnsi="Times New Roman"/>
          <w:color w:val="000000"/>
          <w:sz w:val="24"/>
          <w:szCs w:val="24"/>
        </w:rPr>
        <w:t xml:space="preserve">с </w:t>
      </w:r>
      <w:r w:rsidR="002A1014" w:rsidRPr="009C07DB">
        <w:rPr>
          <w:rFonts w:ascii="Times New Roman" w:hAnsi="Times New Roman"/>
          <w:sz w:val="24"/>
          <w:szCs w:val="24"/>
        </w:rPr>
        <w:t>ООО "</w:t>
      </w:r>
      <w:proofErr w:type="spellStart"/>
      <w:r w:rsidR="002A1014" w:rsidRPr="009C07DB">
        <w:rPr>
          <w:rFonts w:ascii="Times New Roman" w:hAnsi="Times New Roman"/>
          <w:sz w:val="24"/>
          <w:szCs w:val="24"/>
        </w:rPr>
        <w:t>Гражданстрой</w:t>
      </w:r>
      <w:proofErr w:type="spellEnd"/>
      <w:r w:rsidR="002A1014" w:rsidRPr="009C07DB">
        <w:rPr>
          <w:rFonts w:ascii="Times New Roman" w:hAnsi="Times New Roman"/>
          <w:sz w:val="24"/>
          <w:szCs w:val="24"/>
        </w:rPr>
        <w:t xml:space="preserve">" заключен муниципальный контракт от 21.02.2013 </w:t>
      </w:r>
      <w:r w:rsidR="00EE7C48" w:rsidRPr="009C07DB">
        <w:rPr>
          <w:rFonts w:ascii="Times New Roman" w:hAnsi="Times New Roman"/>
          <w:sz w:val="24"/>
          <w:szCs w:val="24"/>
        </w:rPr>
        <w:br/>
      </w:r>
      <w:r w:rsidR="002A1014" w:rsidRPr="009C07DB">
        <w:rPr>
          <w:rFonts w:ascii="Times New Roman" w:hAnsi="Times New Roman"/>
          <w:sz w:val="24"/>
          <w:szCs w:val="24"/>
        </w:rPr>
        <w:t>№ 24 на сумму 2103,2 тыс. рублей, которым предусм</w:t>
      </w:r>
      <w:r w:rsidR="00EE7C48" w:rsidRPr="009C07DB">
        <w:rPr>
          <w:rFonts w:ascii="Times New Roman" w:hAnsi="Times New Roman"/>
          <w:sz w:val="24"/>
          <w:szCs w:val="24"/>
        </w:rPr>
        <w:t>а</w:t>
      </w:r>
      <w:r w:rsidR="002A1014" w:rsidRPr="009C07DB">
        <w:rPr>
          <w:rFonts w:ascii="Times New Roman" w:hAnsi="Times New Roman"/>
          <w:sz w:val="24"/>
          <w:szCs w:val="24"/>
        </w:rPr>
        <w:t>тр</w:t>
      </w:r>
      <w:r w:rsidR="00EE7C48" w:rsidRPr="009C07DB">
        <w:rPr>
          <w:rFonts w:ascii="Times New Roman" w:hAnsi="Times New Roman"/>
          <w:sz w:val="24"/>
          <w:szCs w:val="24"/>
        </w:rPr>
        <w:t>ивалось</w:t>
      </w:r>
      <w:r w:rsidR="002A1014" w:rsidRPr="009C07DB">
        <w:rPr>
          <w:rFonts w:ascii="Times New Roman" w:hAnsi="Times New Roman"/>
          <w:sz w:val="24"/>
          <w:szCs w:val="24"/>
        </w:rPr>
        <w:t xml:space="preserve"> выполнение капитального ремонта здания скважины 19-51 </w:t>
      </w:r>
      <w:proofErr w:type="gramStart"/>
      <w:r w:rsidR="002A1014" w:rsidRPr="009C07DB">
        <w:rPr>
          <w:rFonts w:ascii="Times New Roman" w:hAnsi="Times New Roman"/>
          <w:sz w:val="24"/>
          <w:szCs w:val="24"/>
        </w:rPr>
        <w:t>в</w:t>
      </w:r>
      <w:proofErr w:type="gramEnd"/>
      <w:r w:rsidR="002A1014" w:rsidRPr="009C07DB">
        <w:rPr>
          <w:rFonts w:ascii="Times New Roman" w:hAnsi="Times New Roman"/>
          <w:sz w:val="24"/>
          <w:szCs w:val="24"/>
        </w:rPr>
        <w:t xml:space="preserve"> с. Гастелло</w:t>
      </w:r>
      <w:r w:rsidR="00EE7C48" w:rsidRPr="009C07DB">
        <w:rPr>
          <w:rFonts w:ascii="Times New Roman" w:hAnsi="Times New Roman"/>
          <w:sz w:val="24"/>
          <w:szCs w:val="24"/>
        </w:rPr>
        <w:t xml:space="preserve">. </w:t>
      </w:r>
      <w:proofErr w:type="gramStart"/>
      <w:r w:rsidR="00EE7C48" w:rsidRPr="009C07DB">
        <w:rPr>
          <w:rFonts w:ascii="Times New Roman" w:hAnsi="Times New Roman"/>
          <w:sz w:val="24"/>
          <w:szCs w:val="24"/>
        </w:rPr>
        <w:t xml:space="preserve">Визуальной проверкой от 01.10.2014 на предмет соответствия фактически выполненных и предъявленных к оплате работ по акту </w:t>
      </w:r>
      <w:r w:rsidR="00FF622D">
        <w:rPr>
          <w:rFonts w:ascii="Times New Roman" w:hAnsi="Times New Roman"/>
          <w:sz w:val="24"/>
          <w:szCs w:val="24"/>
        </w:rPr>
        <w:br/>
      </w:r>
      <w:r w:rsidR="00EE7C48" w:rsidRPr="009C07DB">
        <w:rPr>
          <w:rFonts w:ascii="Times New Roman" w:hAnsi="Times New Roman"/>
          <w:sz w:val="24"/>
          <w:szCs w:val="24"/>
        </w:rPr>
        <w:t xml:space="preserve">№ 2 ф. КС-2 от 10.07.2013 установлено завышение объемов работ по утеплению покрытий плитами из минеральной ваты, устройству покрытий бетонных, устройству подстилающих слоев, ремонту и перетирке штукатурки, по окраске стен и фасадов, демонтажу и монтажу электропроводки, устройству подвесных потолков. </w:t>
      </w:r>
      <w:proofErr w:type="gramEnd"/>
    </w:p>
    <w:p w:rsidR="00EE7C48" w:rsidRPr="009C07DB" w:rsidRDefault="00EE7C48"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 xml:space="preserve">На момент проверки не представлен акт на огнезащитное покрытие деревянных конструкций. Общая сумма фактически не выполненных работ </w:t>
      </w:r>
      <w:r w:rsidR="001B48C1" w:rsidRPr="009C07DB">
        <w:rPr>
          <w:rFonts w:ascii="Times New Roman" w:hAnsi="Times New Roman"/>
          <w:sz w:val="24"/>
          <w:szCs w:val="24"/>
        </w:rPr>
        <w:t xml:space="preserve">составила 62,5 тыс. рублей. Позднее Акт приемки выполненных работ </w:t>
      </w:r>
      <w:r w:rsidR="00FF622D">
        <w:rPr>
          <w:rFonts w:ascii="Times New Roman" w:hAnsi="Times New Roman"/>
          <w:sz w:val="24"/>
          <w:szCs w:val="24"/>
        </w:rPr>
        <w:t xml:space="preserve">ф. КС-2 </w:t>
      </w:r>
      <w:r w:rsidR="001B48C1" w:rsidRPr="009C07DB">
        <w:rPr>
          <w:rFonts w:ascii="Times New Roman" w:hAnsi="Times New Roman"/>
          <w:sz w:val="24"/>
          <w:szCs w:val="24"/>
        </w:rPr>
        <w:t xml:space="preserve">от 17.07.2013 на огнезащитную обработку деревянных конструкций представлен, в связи с чем, сумма 8,5 тыс. рублей из объема невыполненных работ исключена. Объем невыполненных работ по зданию скважины 19-51 </w:t>
      </w:r>
      <w:proofErr w:type="gramStart"/>
      <w:r w:rsidR="001B48C1" w:rsidRPr="009C07DB">
        <w:rPr>
          <w:rFonts w:ascii="Times New Roman" w:hAnsi="Times New Roman"/>
          <w:sz w:val="24"/>
          <w:szCs w:val="24"/>
        </w:rPr>
        <w:t>в</w:t>
      </w:r>
      <w:proofErr w:type="gramEnd"/>
      <w:r w:rsidR="001B48C1" w:rsidRPr="009C07DB">
        <w:rPr>
          <w:rFonts w:ascii="Times New Roman" w:hAnsi="Times New Roman"/>
          <w:sz w:val="24"/>
          <w:szCs w:val="24"/>
        </w:rPr>
        <w:t xml:space="preserve"> с. Гастелло составил 54,0 тыс. рублей.</w:t>
      </w:r>
    </w:p>
    <w:p w:rsidR="005649F9" w:rsidRDefault="001B48C1" w:rsidP="009072B9">
      <w:pPr>
        <w:tabs>
          <w:tab w:val="left" w:pos="0"/>
        </w:tabs>
        <w:spacing w:after="0" w:line="240" w:lineRule="auto"/>
        <w:ind w:firstLine="567"/>
        <w:jc w:val="both"/>
        <w:outlineLvl w:val="1"/>
        <w:rPr>
          <w:rFonts w:ascii="Times New Roman" w:hAnsi="Times New Roman"/>
          <w:sz w:val="24"/>
          <w:szCs w:val="24"/>
        </w:rPr>
      </w:pPr>
      <w:proofErr w:type="gramStart"/>
      <w:r w:rsidRPr="009C07DB">
        <w:rPr>
          <w:rFonts w:ascii="Times New Roman" w:hAnsi="Times New Roman"/>
          <w:sz w:val="24"/>
          <w:szCs w:val="24"/>
        </w:rPr>
        <w:t xml:space="preserve">По муниципальному контракту № 39 от 14.03.2013, заключенному КУМС с ООО «Сахалинская Промышленная Компания» на проведение капитального ремонта зданий </w:t>
      </w:r>
      <w:proofErr w:type="spellStart"/>
      <w:r w:rsidRPr="009C07DB">
        <w:rPr>
          <w:rFonts w:ascii="Times New Roman" w:hAnsi="Times New Roman"/>
          <w:sz w:val="24"/>
          <w:szCs w:val="24"/>
        </w:rPr>
        <w:t>водонасосных</w:t>
      </w:r>
      <w:proofErr w:type="spellEnd"/>
      <w:r w:rsidRPr="009C07DB">
        <w:rPr>
          <w:rFonts w:ascii="Times New Roman" w:hAnsi="Times New Roman"/>
          <w:sz w:val="24"/>
          <w:szCs w:val="24"/>
        </w:rPr>
        <w:t xml:space="preserve"> зданий </w:t>
      </w:r>
      <w:r w:rsidR="00B54E54" w:rsidRPr="009C07DB">
        <w:rPr>
          <w:rFonts w:ascii="Times New Roman" w:hAnsi="Times New Roman"/>
          <w:sz w:val="24"/>
          <w:szCs w:val="24"/>
        </w:rPr>
        <w:t xml:space="preserve">(ВНС) </w:t>
      </w:r>
      <w:r w:rsidRPr="009C07DB">
        <w:rPr>
          <w:rFonts w:ascii="Times New Roman" w:hAnsi="Times New Roman"/>
          <w:sz w:val="24"/>
          <w:szCs w:val="24"/>
        </w:rPr>
        <w:t>в селах Поронайского района, объем невыполненных</w:t>
      </w:r>
      <w:r w:rsidR="00B54E54" w:rsidRPr="009C07DB">
        <w:rPr>
          <w:rFonts w:ascii="Times New Roman" w:hAnsi="Times New Roman"/>
          <w:sz w:val="24"/>
          <w:szCs w:val="24"/>
        </w:rPr>
        <w:t>, но оплаченных работ</w:t>
      </w:r>
      <w:r w:rsidRPr="009C07DB">
        <w:rPr>
          <w:rFonts w:ascii="Times New Roman" w:hAnsi="Times New Roman"/>
          <w:sz w:val="24"/>
          <w:szCs w:val="24"/>
        </w:rPr>
        <w:t xml:space="preserve">, установленных визуальной проверкой от 01.10.2014 по акту № 1 ф. КС-2 от </w:t>
      </w:r>
      <w:r w:rsidR="00B54E54" w:rsidRPr="009C07DB">
        <w:rPr>
          <w:rFonts w:ascii="Times New Roman" w:hAnsi="Times New Roman"/>
          <w:sz w:val="24"/>
          <w:szCs w:val="24"/>
        </w:rPr>
        <w:t>07.06.2013 составил 401,2 тыс. рублей, в том числе по ВНС с. Майское – 99,4 тыс. рублей, по ВНС с. Матросово</w:t>
      </w:r>
      <w:proofErr w:type="gramEnd"/>
      <w:r w:rsidR="00B54E54" w:rsidRPr="009C07DB">
        <w:rPr>
          <w:rFonts w:ascii="Times New Roman" w:hAnsi="Times New Roman"/>
          <w:sz w:val="24"/>
          <w:szCs w:val="24"/>
        </w:rPr>
        <w:t xml:space="preserve"> – </w:t>
      </w:r>
      <w:proofErr w:type="gramStart"/>
      <w:r w:rsidR="00B54E54" w:rsidRPr="009C07DB">
        <w:rPr>
          <w:rFonts w:ascii="Times New Roman" w:hAnsi="Times New Roman"/>
          <w:sz w:val="24"/>
          <w:szCs w:val="24"/>
        </w:rPr>
        <w:t>41,9 тыс. рублей, по ВНС с. Малиновка – 171,2 тыс. рублей, ВНС с. Забайкалец – 88,7 тыс. рублей.</w:t>
      </w:r>
      <w:proofErr w:type="gramEnd"/>
      <w:r w:rsidR="00B54E54" w:rsidRPr="009C07DB">
        <w:rPr>
          <w:rFonts w:ascii="Times New Roman" w:hAnsi="Times New Roman"/>
          <w:sz w:val="24"/>
          <w:szCs w:val="24"/>
        </w:rPr>
        <w:t xml:space="preserve"> </w:t>
      </w:r>
      <w:r w:rsidR="00AD3966" w:rsidRPr="009C07DB">
        <w:rPr>
          <w:rFonts w:ascii="Times New Roman" w:hAnsi="Times New Roman"/>
          <w:sz w:val="24"/>
          <w:szCs w:val="24"/>
        </w:rPr>
        <w:t xml:space="preserve">Завышены объемы работ по устройству подстилающих слоев щебеночных при устройстве полов, ремонту штукатурки и окраске стен, фасадов. Не подтверждены объемы использования кабеля для ремонтных работ в количестве 415 метров. </w:t>
      </w:r>
      <w:proofErr w:type="gramStart"/>
      <w:r w:rsidR="00AD3966" w:rsidRPr="009C07DB">
        <w:rPr>
          <w:rFonts w:ascii="Times New Roman" w:hAnsi="Times New Roman"/>
          <w:sz w:val="24"/>
          <w:szCs w:val="24"/>
        </w:rPr>
        <w:t xml:space="preserve">Отмечено очень низкое качество работ по штукатурке стен, затирке </w:t>
      </w:r>
      <w:r w:rsidR="00AD3966" w:rsidRPr="009C07DB">
        <w:rPr>
          <w:rFonts w:ascii="Times New Roman" w:hAnsi="Times New Roman"/>
          <w:sz w:val="24"/>
          <w:szCs w:val="24"/>
        </w:rPr>
        <w:lastRenderedPageBreak/>
        <w:t>штукатурки, особенно в с. Матросово, где часть оштукатуренной поверхности вспучилась, на ВНС в с. Малиновка часть штукатурки со стен осыпалась (разрушена).</w:t>
      </w:r>
      <w:proofErr w:type="gramEnd"/>
      <w:r w:rsidR="00AD3966" w:rsidRPr="009C07DB">
        <w:rPr>
          <w:rFonts w:ascii="Times New Roman" w:hAnsi="Times New Roman"/>
          <w:sz w:val="24"/>
          <w:szCs w:val="24"/>
        </w:rPr>
        <w:t xml:space="preserve"> </w:t>
      </w:r>
      <w:proofErr w:type="gramStart"/>
      <w:r w:rsidR="00AD3966" w:rsidRPr="009C07DB">
        <w:rPr>
          <w:rFonts w:ascii="Times New Roman" w:hAnsi="Times New Roman"/>
          <w:sz w:val="24"/>
          <w:szCs w:val="24"/>
        </w:rPr>
        <w:t>В с. Забайкалец прокладка кабеля проведена с нарушением правил устройства электроустановок (ПУЭ)</w:t>
      </w:r>
      <w:r w:rsidR="009779E2">
        <w:rPr>
          <w:rFonts w:ascii="Times New Roman" w:hAnsi="Times New Roman"/>
          <w:sz w:val="24"/>
          <w:szCs w:val="24"/>
        </w:rPr>
        <w:t>.</w:t>
      </w:r>
      <w:r w:rsidR="00AD3966" w:rsidRPr="009C07DB">
        <w:rPr>
          <w:rFonts w:ascii="Times New Roman" w:hAnsi="Times New Roman"/>
          <w:sz w:val="24"/>
          <w:szCs w:val="24"/>
        </w:rPr>
        <w:t xml:space="preserve"> </w:t>
      </w:r>
      <w:proofErr w:type="gramEnd"/>
    </w:p>
    <w:p w:rsidR="00382EA4" w:rsidRPr="009C07DB" w:rsidRDefault="00382EA4" w:rsidP="009072B9">
      <w:pPr>
        <w:tabs>
          <w:tab w:val="left" w:pos="0"/>
        </w:tabs>
        <w:spacing w:after="0" w:line="240" w:lineRule="auto"/>
        <w:ind w:firstLine="567"/>
        <w:jc w:val="both"/>
        <w:outlineLvl w:val="1"/>
        <w:rPr>
          <w:rFonts w:ascii="Times New Roman" w:hAnsi="Times New Roman"/>
          <w:sz w:val="24"/>
          <w:szCs w:val="24"/>
        </w:rPr>
      </w:pPr>
      <w:r w:rsidRPr="009C07DB">
        <w:rPr>
          <w:rFonts w:ascii="Times New Roman" w:hAnsi="Times New Roman"/>
          <w:sz w:val="24"/>
          <w:szCs w:val="24"/>
        </w:rPr>
        <w:t xml:space="preserve">Визуальной проверкой выполненных работ по акту № 1 ф. КС-2 от 03.07.2013 по </w:t>
      </w:r>
      <w:r w:rsidR="00957748" w:rsidRPr="009C07DB">
        <w:rPr>
          <w:rFonts w:ascii="Times New Roman" w:hAnsi="Times New Roman"/>
          <w:sz w:val="24"/>
          <w:szCs w:val="24"/>
        </w:rPr>
        <w:t xml:space="preserve">исполнению </w:t>
      </w:r>
      <w:r w:rsidRPr="009C07DB">
        <w:rPr>
          <w:rFonts w:ascii="Times New Roman" w:hAnsi="Times New Roman"/>
          <w:sz w:val="24"/>
          <w:szCs w:val="24"/>
        </w:rPr>
        <w:t>муниципально</w:t>
      </w:r>
      <w:r w:rsidR="00957748" w:rsidRPr="009C07DB">
        <w:rPr>
          <w:rFonts w:ascii="Times New Roman" w:hAnsi="Times New Roman"/>
          <w:sz w:val="24"/>
          <w:szCs w:val="24"/>
        </w:rPr>
        <w:t>го</w:t>
      </w:r>
      <w:r w:rsidRPr="009C07DB">
        <w:rPr>
          <w:rFonts w:ascii="Times New Roman" w:hAnsi="Times New Roman"/>
          <w:sz w:val="24"/>
          <w:szCs w:val="24"/>
        </w:rPr>
        <w:t xml:space="preserve"> контракт</w:t>
      </w:r>
      <w:r w:rsidR="00957748" w:rsidRPr="009C07DB">
        <w:rPr>
          <w:rFonts w:ascii="Times New Roman" w:hAnsi="Times New Roman"/>
          <w:sz w:val="24"/>
          <w:szCs w:val="24"/>
        </w:rPr>
        <w:t>а</w:t>
      </w:r>
      <w:r w:rsidRPr="009C07DB">
        <w:rPr>
          <w:rFonts w:ascii="Times New Roman" w:hAnsi="Times New Roman"/>
          <w:sz w:val="24"/>
          <w:szCs w:val="24"/>
        </w:rPr>
        <w:t xml:space="preserve"> № 35 от 07.03.2013, заключенно</w:t>
      </w:r>
      <w:r w:rsidR="00957748" w:rsidRPr="009C07DB">
        <w:rPr>
          <w:rFonts w:ascii="Times New Roman" w:hAnsi="Times New Roman"/>
          <w:sz w:val="24"/>
          <w:szCs w:val="24"/>
        </w:rPr>
        <w:t>го</w:t>
      </w:r>
      <w:r w:rsidRPr="009C07DB">
        <w:rPr>
          <w:rFonts w:ascii="Times New Roman" w:hAnsi="Times New Roman"/>
          <w:sz w:val="24"/>
          <w:szCs w:val="24"/>
        </w:rPr>
        <w:t xml:space="preserve"> с ООО Производственная компания «Домен», </w:t>
      </w:r>
      <w:r w:rsidR="00957748" w:rsidRPr="009C07DB">
        <w:rPr>
          <w:rFonts w:ascii="Times New Roman" w:hAnsi="Times New Roman"/>
          <w:sz w:val="24"/>
          <w:szCs w:val="24"/>
        </w:rPr>
        <w:t xml:space="preserve">все работы по капитальному ремонту скважины № 7 на водозаборе </w:t>
      </w:r>
      <w:proofErr w:type="spellStart"/>
      <w:r w:rsidR="00957748" w:rsidRPr="009C07DB">
        <w:rPr>
          <w:rFonts w:ascii="Times New Roman" w:hAnsi="Times New Roman"/>
          <w:sz w:val="24"/>
          <w:szCs w:val="24"/>
        </w:rPr>
        <w:t>Гончарово</w:t>
      </w:r>
      <w:proofErr w:type="spellEnd"/>
      <w:r w:rsidR="00957748" w:rsidRPr="009C07DB">
        <w:rPr>
          <w:rFonts w:ascii="Times New Roman" w:hAnsi="Times New Roman"/>
          <w:sz w:val="24"/>
          <w:szCs w:val="24"/>
        </w:rPr>
        <w:t xml:space="preserve"> подтверждены, отклонений не установлено.</w:t>
      </w:r>
    </w:p>
    <w:p w:rsidR="00191661" w:rsidRDefault="002A1014" w:rsidP="00377F19">
      <w:pPr>
        <w:tabs>
          <w:tab w:val="right" w:pos="567"/>
        </w:tabs>
        <w:autoSpaceDE w:val="0"/>
        <w:autoSpaceDN w:val="0"/>
        <w:adjustRightInd w:val="0"/>
        <w:spacing w:after="0" w:line="240" w:lineRule="auto"/>
        <w:ind w:firstLine="540"/>
        <w:jc w:val="both"/>
        <w:rPr>
          <w:szCs w:val="24"/>
        </w:rPr>
      </w:pPr>
      <w:r w:rsidRPr="009C07DB">
        <w:rPr>
          <w:szCs w:val="24"/>
        </w:rPr>
        <w:t xml:space="preserve"> </w:t>
      </w:r>
    </w:p>
    <w:p w:rsidR="00377F19" w:rsidRPr="00975D9C" w:rsidRDefault="00377F19" w:rsidP="00377F19">
      <w:pPr>
        <w:tabs>
          <w:tab w:val="right" w:pos="567"/>
        </w:tabs>
        <w:autoSpaceDE w:val="0"/>
        <w:autoSpaceDN w:val="0"/>
        <w:adjustRightInd w:val="0"/>
        <w:spacing w:after="0" w:line="240" w:lineRule="auto"/>
        <w:ind w:firstLine="540"/>
        <w:jc w:val="both"/>
        <w:rPr>
          <w:rFonts w:ascii="Times New Roman" w:hAnsi="Times New Roman"/>
          <w:sz w:val="24"/>
          <w:szCs w:val="24"/>
        </w:rPr>
      </w:pPr>
      <w:r w:rsidRPr="00975D9C">
        <w:rPr>
          <w:rFonts w:ascii="Times New Roman" w:hAnsi="Times New Roman"/>
          <w:sz w:val="24"/>
          <w:szCs w:val="24"/>
        </w:rPr>
        <w:t xml:space="preserve">8. </w:t>
      </w:r>
      <w:r w:rsidRPr="00975D9C">
        <w:rPr>
          <w:rFonts w:ascii="Times New Roman" w:hAnsi="Times New Roman"/>
          <w:i/>
          <w:sz w:val="24"/>
          <w:szCs w:val="24"/>
        </w:rPr>
        <w:t>По результатам проверки</w:t>
      </w:r>
      <w:r w:rsidRPr="00975D9C">
        <w:rPr>
          <w:rFonts w:ascii="Times New Roman" w:hAnsi="Times New Roman"/>
          <w:sz w:val="24"/>
          <w:szCs w:val="24"/>
        </w:rPr>
        <w:t xml:space="preserve"> представлены разногласия </w:t>
      </w:r>
      <w:r w:rsidR="005649F9">
        <w:rPr>
          <w:rFonts w:ascii="Times New Roman" w:hAnsi="Times New Roman"/>
          <w:sz w:val="24"/>
          <w:szCs w:val="24"/>
        </w:rPr>
        <w:t xml:space="preserve">администрации </w:t>
      </w:r>
      <w:r w:rsidRPr="00975D9C">
        <w:rPr>
          <w:rFonts w:ascii="Times New Roman" w:hAnsi="Times New Roman"/>
          <w:sz w:val="24"/>
          <w:szCs w:val="24"/>
        </w:rPr>
        <w:t>МО «Холмский ГО», которые рассмотрены и оставлены без удовлетворения</w:t>
      </w:r>
      <w:r w:rsidR="005649F9">
        <w:rPr>
          <w:rFonts w:ascii="Times New Roman" w:hAnsi="Times New Roman"/>
          <w:sz w:val="24"/>
          <w:szCs w:val="24"/>
        </w:rPr>
        <w:t xml:space="preserve"> МБУ «УКС» </w:t>
      </w:r>
      <w:r w:rsidRPr="00377F19">
        <w:rPr>
          <w:rFonts w:ascii="Times New Roman" w:hAnsi="Times New Roman"/>
          <w:sz w:val="24"/>
          <w:szCs w:val="24"/>
        </w:rPr>
        <w:t>МО ГО «Город Южно-Сахалинск»</w:t>
      </w:r>
      <w:r>
        <w:rPr>
          <w:rFonts w:ascii="Times New Roman" w:hAnsi="Times New Roman"/>
          <w:sz w:val="24"/>
          <w:szCs w:val="24"/>
        </w:rPr>
        <w:t xml:space="preserve"> представил </w:t>
      </w:r>
      <w:r w:rsidRPr="00975D9C">
        <w:rPr>
          <w:rFonts w:ascii="Times New Roman" w:hAnsi="Times New Roman"/>
          <w:sz w:val="24"/>
          <w:szCs w:val="24"/>
        </w:rPr>
        <w:t>пояснения</w:t>
      </w:r>
      <w:r>
        <w:rPr>
          <w:rFonts w:ascii="Times New Roman" w:hAnsi="Times New Roman"/>
          <w:sz w:val="24"/>
          <w:szCs w:val="24"/>
        </w:rPr>
        <w:t xml:space="preserve"> к акту проверки</w:t>
      </w:r>
      <w:r w:rsidRPr="00975D9C">
        <w:rPr>
          <w:rFonts w:ascii="Times New Roman" w:hAnsi="Times New Roman"/>
          <w:sz w:val="24"/>
          <w:szCs w:val="24"/>
        </w:rPr>
        <w:t>.</w:t>
      </w:r>
    </w:p>
    <w:p w:rsidR="00191661" w:rsidRDefault="00191661" w:rsidP="00377F19">
      <w:pPr>
        <w:overflowPunct w:val="0"/>
        <w:autoSpaceDE w:val="0"/>
        <w:autoSpaceDN w:val="0"/>
        <w:adjustRightInd w:val="0"/>
        <w:spacing w:after="0" w:line="240" w:lineRule="auto"/>
        <w:ind w:firstLine="567"/>
        <w:jc w:val="both"/>
        <w:rPr>
          <w:rFonts w:ascii="Times New Roman" w:hAnsi="Times New Roman"/>
          <w:i/>
          <w:sz w:val="24"/>
          <w:szCs w:val="24"/>
          <w:lang w:eastAsia="en-US"/>
        </w:rPr>
      </w:pP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3C4869">
        <w:rPr>
          <w:rFonts w:ascii="Times New Roman" w:hAnsi="Times New Roman"/>
          <w:i/>
          <w:sz w:val="24"/>
          <w:szCs w:val="24"/>
          <w:lang w:eastAsia="en-US"/>
        </w:rPr>
        <w:t>9. Выводы</w:t>
      </w:r>
      <w:r w:rsidRPr="00975D9C">
        <w:rPr>
          <w:rFonts w:ascii="Times New Roman" w:hAnsi="Times New Roman"/>
          <w:sz w:val="24"/>
          <w:szCs w:val="24"/>
          <w:lang w:eastAsia="en-US"/>
        </w:rPr>
        <w:t>:</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1. Мероприятия по реконструкции гидротехнических сооружений и нелинейных объектов водоснабжения отражены в ОАИП на 2012, 2013 годы и включают средства:</w:t>
      </w:r>
    </w:p>
    <w:p w:rsidR="00377F19" w:rsidRPr="00975D9C" w:rsidRDefault="00377F19" w:rsidP="00377F19">
      <w:pPr>
        <w:autoSpaceDE w:val="0"/>
        <w:autoSpaceDN w:val="0"/>
        <w:adjustRightInd w:val="0"/>
        <w:spacing w:after="0" w:line="240" w:lineRule="auto"/>
        <w:ind w:firstLine="567"/>
        <w:jc w:val="both"/>
        <w:rPr>
          <w:rFonts w:ascii="Times New Roman" w:hAnsi="Times New Roman"/>
          <w:sz w:val="24"/>
          <w:szCs w:val="24"/>
        </w:rPr>
      </w:pPr>
      <w:r w:rsidRPr="00975D9C">
        <w:rPr>
          <w:rFonts w:ascii="Times New Roman" w:hAnsi="Times New Roman"/>
          <w:sz w:val="24"/>
          <w:szCs w:val="24"/>
          <w:u w:val="single"/>
        </w:rPr>
        <w:t>двух федеральных целевых программ</w:t>
      </w:r>
      <w:r w:rsidRPr="00975D9C">
        <w:rPr>
          <w:rFonts w:ascii="Times New Roman" w:hAnsi="Times New Roman"/>
          <w:sz w:val="24"/>
          <w:szCs w:val="24"/>
        </w:rPr>
        <w:t>:</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«Экономическое и социальное развитие Дальнего Востока и Забайкалья на период до 2013 года»;</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rPr>
      </w:pPr>
      <w:r w:rsidRPr="00975D9C">
        <w:rPr>
          <w:rFonts w:ascii="Times New Roman" w:hAnsi="Times New Roman"/>
          <w:sz w:val="24"/>
          <w:szCs w:val="24"/>
          <w:lang w:eastAsia="en-US"/>
        </w:rPr>
        <w:t>- «Социально-экономическое развитие Курильских островов (Сахалинская область) на 2007-2015 годы»;</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u w:val="single"/>
          <w:lang w:eastAsia="en-US"/>
        </w:rPr>
        <w:t>трех областных целевых программ</w:t>
      </w:r>
      <w:r w:rsidRPr="00975D9C">
        <w:rPr>
          <w:rFonts w:ascii="Times New Roman" w:hAnsi="Times New Roman"/>
          <w:sz w:val="24"/>
          <w:szCs w:val="24"/>
          <w:lang w:eastAsia="en-US"/>
        </w:rPr>
        <w:t xml:space="preserve">: </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lang w:eastAsia="en-US"/>
        </w:rPr>
        <w:t>- «Строительство жилья в Сахалинской области на 2010-2015 годы»;</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lang w:eastAsia="en-US"/>
        </w:rPr>
        <w:t>- «Комплексная программа модернизации и реформирования жилищно-коммунального хозяйства в Сахалинской области на 2010-2020 годы»;</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lang w:eastAsia="en-US"/>
        </w:rPr>
        <w:t>- «Чистая вода».</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lang w:eastAsia="en-US"/>
        </w:rPr>
        <w:t>Кроме этого работы осуществлялись в рамках:</w:t>
      </w:r>
    </w:p>
    <w:p w:rsidR="00377F19" w:rsidRPr="00975D9C" w:rsidRDefault="00377F19" w:rsidP="00377F19">
      <w:pPr>
        <w:autoSpaceDE w:val="0"/>
        <w:autoSpaceDN w:val="0"/>
        <w:adjustRightInd w:val="0"/>
        <w:spacing w:after="0" w:line="240" w:lineRule="auto"/>
        <w:ind w:firstLine="709"/>
        <w:jc w:val="both"/>
        <w:rPr>
          <w:rFonts w:ascii="Times New Roman" w:hAnsi="Times New Roman"/>
          <w:sz w:val="24"/>
          <w:szCs w:val="24"/>
          <w:lang w:eastAsia="en-US"/>
        </w:rPr>
      </w:pPr>
      <w:r w:rsidRPr="00975D9C">
        <w:rPr>
          <w:rFonts w:ascii="Times New Roman" w:hAnsi="Times New Roman"/>
          <w:sz w:val="24"/>
          <w:szCs w:val="24"/>
          <w:lang w:eastAsia="en-US"/>
        </w:rPr>
        <w:t>- План</w:t>
      </w:r>
      <w:r w:rsidR="00191661">
        <w:rPr>
          <w:rFonts w:ascii="Times New Roman" w:hAnsi="Times New Roman"/>
          <w:sz w:val="24"/>
          <w:szCs w:val="24"/>
          <w:lang w:eastAsia="en-US"/>
        </w:rPr>
        <w:t xml:space="preserve">ов </w:t>
      </w:r>
      <w:r w:rsidRPr="00975D9C">
        <w:rPr>
          <w:rFonts w:ascii="Times New Roman" w:hAnsi="Times New Roman"/>
          <w:sz w:val="24"/>
          <w:szCs w:val="24"/>
          <w:lang w:eastAsia="en-US"/>
        </w:rPr>
        <w:t>мероприятий по реконструкции, капитальному ремонту социально значимых объектов и благоустройству муниципальных образований Сахалинской области на соответствующие годы;</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непрограммной части ОАИП.</w:t>
      </w:r>
    </w:p>
    <w:p w:rsidR="00EC39FD" w:rsidRPr="006B092A" w:rsidRDefault="00EC39FD" w:rsidP="00EC39FD">
      <w:pPr>
        <w:spacing w:after="0" w:line="240" w:lineRule="auto"/>
        <w:ind w:firstLine="567"/>
        <w:jc w:val="both"/>
        <w:rPr>
          <w:rFonts w:ascii="Times New Roman" w:eastAsiaTheme="minorHAnsi" w:hAnsi="Times New Roman"/>
          <w:sz w:val="24"/>
          <w:szCs w:val="24"/>
          <w:lang w:eastAsia="en-US"/>
        </w:rPr>
      </w:pPr>
      <w:proofErr w:type="gramStart"/>
      <w:r w:rsidRPr="00433197">
        <w:rPr>
          <w:rFonts w:ascii="Times New Roman" w:hAnsi="Times New Roman"/>
          <w:sz w:val="24"/>
          <w:szCs w:val="24"/>
        </w:rPr>
        <w:t xml:space="preserve">Большое количество программ (ФЦП и ДЦП) и Планов мероприятий, в рамках которых осуществляется строительство и реконструкция гидротехнических сооружений и  нелинейных объектов водоснабжения, </w:t>
      </w:r>
      <w:r>
        <w:rPr>
          <w:rFonts w:ascii="Times New Roman" w:hAnsi="Times New Roman"/>
          <w:sz w:val="24"/>
          <w:szCs w:val="24"/>
        </w:rPr>
        <w:t>а так же значительные суммы средств выделяемых на их реализацию (более 3</w:t>
      </w:r>
      <w:r w:rsidR="000F77D4">
        <w:rPr>
          <w:rFonts w:ascii="Times New Roman" w:hAnsi="Times New Roman"/>
          <w:sz w:val="24"/>
          <w:szCs w:val="24"/>
        </w:rPr>
        <w:t xml:space="preserve">,4 миллиарда рублей </w:t>
      </w:r>
      <w:r>
        <w:rPr>
          <w:rFonts w:ascii="Times New Roman" w:hAnsi="Times New Roman"/>
          <w:sz w:val="24"/>
          <w:szCs w:val="24"/>
        </w:rPr>
        <w:t xml:space="preserve">за 2 года), </w:t>
      </w:r>
      <w:r w:rsidRPr="00433197">
        <w:rPr>
          <w:rFonts w:ascii="Times New Roman" w:hAnsi="Times New Roman"/>
          <w:sz w:val="24"/>
          <w:szCs w:val="24"/>
        </w:rPr>
        <w:t xml:space="preserve">ставит вопрос о внесении предложений по формированию единой </w:t>
      </w:r>
      <w:r w:rsidRPr="006B092A">
        <w:rPr>
          <w:rFonts w:ascii="Times New Roman" w:eastAsiaTheme="minorHAnsi" w:hAnsi="Times New Roman"/>
          <w:sz w:val="24"/>
          <w:szCs w:val="24"/>
          <w:lang w:eastAsia="en-US"/>
        </w:rPr>
        <w:t>государственной программы (узкоспециализированной подпрограммы) в целях комплексного и скоординированного решения вопроса по созданию</w:t>
      </w:r>
      <w:proofErr w:type="gramEnd"/>
      <w:r w:rsidRPr="006B092A">
        <w:rPr>
          <w:rFonts w:ascii="Times New Roman" w:eastAsiaTheme="minorHAnsi" w:hAnsi="Times New Roman"/>
          <w:sz w:val="24"/>
          <w:szCs w:val="24"/>
          <w:lang w:eastAsia="en-US"/>
        </w:rPr>
        <w:t xml:space="preserve"> в районах области обновленной инфраструктуры обеспечения населения качественной питьевой водой (по аналогу подпрограмм  "Развитие электроэнергетики Сахалинской области", "Газификация Сахалинской области"</w:t>
      </w:r>
      <w:r>
        <w:rPr>
          <w:rFonts w:ascii="Times New Roman" w:eastAsiaTheme="minorHAnsi" w:hAnsi="Times New Roman"/>
          <w:sz w:val="24"/>
          <w:szCs w:val="24"/>
          <w:lang w:eastAsia="en-US"/>
        </w:rPr>
        <w:t xml:space="preserve">, </w:t>
      </w:r>
      <w:r w:rsidRPr="006B092A">
        <w:rPr>
          <w:rFonts w:ascii="Times New Roman" w:eastAsiaTheme="minorHAnsi" w:hAnsi="Times New Roman"/>
          <w:sz w:val="24"/>
          <w:szCs w:val="24"/>
          <w:lang w:eastAsia="en-US"/>
        </w:rPr>
        <w:t>государственной программы Сахалинской области "Развитие промышленности в Сахалинской области на период до 2020 года", утвержденной постановлением Правительства Сахалинской области от 31.12.2013 № 808).</w:t>
      </w:r>
    </w:p>
    <w:p w:rsidR="00377F19" w:rsidRPr="00EC39FD" w:rsidRDefault="00377F19" w:rsidP="00EC39FD">
      <w:pPr>
        <w:pStyle w:val="a5"/>
        <w:numPr>
          <w:ilvl w:val="1"/>
          <w:numId w:val="2"/>
        </w:numPr>
        <w:tabs>
          <w:tab w:val="left" w:pos="993"/>
        </w:tabs>
        <w:spacing w:after="0" w:line="240" w:lineRule="auto"/>
        <w:ind w:left="0" w:firstLine="567"/>
        <w:jc w:val="both"/>
        <w:rPr>
          <w:rFonts w:ascii="Times New Roman" w:hAnsi="Times New Roman"/>
          <w:sz w:val="24"/>
          <w:szCs w:val="24"/>
        </w:rPr>
      </w:pPr>
      <w:r w:rsidRPr="00EC39FD">
        <w:rPr>
          <w:rFonts w:ascii="Times New Roman" w:hAnsi="Times New Roman"/>
          <w:sz w:val="24"/>
          <w:szCs w:val="24"/>
        </w:rPr>
        <w:t xml:space="preserve">Главными распорядителями средств областных субсидий на строительство и реконструкцию гидротехнических сооружений и нелинейных объектов водоснабжения в проверяемом периоде являлись органы исполнительной власти Сахалинской области: Минстрой, Минэнерго, Агентство по Курилам, а также Управление делами </w:t>
      </w:r>
      <w:r w:rsidR="00191661" w:rsidRPr="00EC39FD">
        <w:rPr>
          <w:rFonts w:ascii="Times New Roman" w:hAnsi="Times New Roman"/>
          <w:sz w:val="24"/>
          <w:szCs w:val="24"/>
        </w:rPr>
        <w:t>Губернатора и Правительства Сахалинской области</w:t>
      </w:r>
    </w:p>
    <w:p w:rsidR="00433197" w:rsidRDefault="00EC39FD" w:rsidP="006B092A">
      <w:pPr>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t xml:space="preserve">1.2. </w:t>
      </w:r>
      <w:r w:rsidR="00377F19" w:rsidRPr="00975D9C">
        <w:rPr>
          <w:rFonts w:ascii="Times New Roman" w:eastAsiaTheme="minorHAnsi" w:hAnsi="Times New Roman"/>
          <w:sz w:val="24"/>
          <w:szCs w:val="24"/>
          <w:lang w:eastAsia="en-US"/>
        </w:rPr>
        <w:t>На реализацию мероприятий по реконструкции гидротехнических сооружений и нелинейных объектов водоснабжения ГРБС соглашения с муниципальными образованиями заключены</w:t>
      </w:r>
      <w:r w:rsidR="00377F19">
        <w:rPr>
          <w:rFonts w:ascii="Times New Roman" w:eastAsiaTheme="minorHAnsi" w:hAnsi="Times New Roman"/>
          <w:sz w:val="24"/>
          <w:szCs w:val="24"/>
          <w:lang w:eastAsia="en-US"/>
        </w:rPr>
        <w:t>,</w:t>
      </w:r>
      <w:r w:rsidR="00377F19" w:rsidRPr="00975D9C">
        <w:rPr>
          <w:rFonts w:ascii="Times New Roman" w:eastAsiaTheme="minorHAnsi" w:hAnsi="Times New Roman"/>
          <w:sz w:val="24"/>
          <w:szCs w:val="24"/>
          <w:lang w:eastAsia="en-US"/>
        </w:rPr>
        <w:t xml:space="preserve"> в основном</w:t>
      </w:r>
      <w:r w:rsidR="00377F19">
        <w:rPr>
          <w:rFonts w:ascii="Times New Roman" w:eastAsiaTheme="minorHAnsi" w:hAnsi="Times New Roman"/>
          <w:sz w:val="24"/>
          <w:szCs w:val="24"/>
          <w:lang w:eastAsia="en-US"/>
        </w:rPr>
        <w:t>,</w:t>
      </w:r>
      <w:r w:rsidR="00377F19" w:rsidRPr="00975D9C">
        <w:rPr>
          <w:rFonts w:ascii="Times New Roman" w:eastAsiaTheme="minorHAnsi" w:hAnsi="Times New Roman"/>
          <w:sz w:val="24"/>
          <w:szCs w:val="24"/>
          <w:lang w:eastAsia="en-US"/>
        </w:rPr>
        <w:t xml:space="preserve"> с учетом требований Порядков от 20.01.2012 № 27, от 02</w:t>
      </w:r>
      <w:r w:rsidR="00377F19" w:rsidRPr="00975D9C">
        <w:rPr>
          <w:rFonts w:ascii="Times New Roman" w:hAnsi="Times New Roman"/>
          <w:sz w:val="24"/>
          <w:szCs w:val="24"/>
        </w:rPr>
        <w:t xml:space="preserve">.07.2010 </w:t>
      </w:r>
      <w:r w:rsidR="00377F19">
        <w:rPr>
          <w:rFonts w:ascii="Times New Roman" w:hAnsi="Times New Roman"/>
          <w:sz w:val="24"/>
          <w:szCs w:val="24"/>
        </w:rPr>
        <w:br/>
      </w:r>
      <w:r w:rsidR="00377F19" w:rsidRPr="00975D9C">
        <w:rPr>
          <w:rFonts w:ascii="Times New Roman" w:hAnsi="Times New Roman"/>
          <w:sz w:val="24"/>
          <w:szCs w:val="24"/>
        </w:rPr>
        <w:t xml:space="preserve">№ 322, Правил от 23.07.2010 № 356 и Методики от 31.112.2009 № 575-па. </w:t>
      </w:r>
    </w:p>
    <w:p w:rsidR="00377F19" w:rsidRPr="00975D9C" w:rsidRDefault="00636ABA" w:rsidP="00377F19">
      <w:pPr>
        <w:spacing w:after="0" w:line="240" w:lineRule="auto"/>
        <w:ind w:firstLine="567"/>
        <w:jc w:val="both"/>
        <w:rPr>
          <w:rFonts w:ascii="Times New Roman" w:eastAsiaTheme="minorHAnsi" w:hAnsi="Times New Roman"/>
          <w:sz w:val="24"/>
          <w:szCs w:val="24"/>
          <w:lang w:eastAsia="en-US"/>
        </w:rPr>
      </w:pPr>
      <w:r w:rsidRPr="006B092A">
        <w:rPr>
          <w:rFonts w:ascii="Times New Roman" w:eastAsiaTheme="minorHAnsi" w:hAnsi="Times New Roman"/>
          <w:sz w:val="24"/>
          <w:szCs w:val="24"/>
          <w:lang w:eastAsia="en-US"/>
        </w:rPr>
        <w:lastRenderedPageBreak/>
        <w:t>1.</w:t>
      </w:r>
      <w:r w:rsidR="00EC39FD">
        <w:rPr>
          <w:rFonts w:ascii="Times New Roman" w:eastAsiaTheme="minorHAnsi" w:hAnsi="Times New Roman"/>
          <w:sz w:val="24"/>
          <w:szCs w:val="24"/>
          <w:lang w:eastAsia="en-US"/>
        </w:rPr>
        <w:t xml:space="preserve">3. </w:t>
      </w:r>
      <w:r w:rsidR="00377F19" w:rsidRPr="006B092A">
        <w:rPr>
          <w:rFonts w:ascii="Times New Roman" w:eastAsiaTheme="minorHAnsi" w:hAnsi="Times New Roman"/>
          <w:sz w:val="24"/>
          <w:szCs w:val="24"/>
          <w:lang w:eastAsia="en-US"/>
        </w:rPr>
        <w:t xml:space="preserve">В рамках контрольного мероприятия нецелевого использования бюджетных средств </w:t>
      </w:r>
      <w:r w:rsidR="00377F19" w:rsidRPr="00975D9C">
        <w:rPr>
          <w:rFonts w:ascii="Times New Roman" w:eastAsiaTheme="minorHAnsi" w:hAnsi="Times New Roman"/>
          <w:sz w:val="24"/>
          <w:szCs w:val="24"/>
          <w:lang w:eastAsia="en-US"/>
        </w:rPr>
        <w:t>не установлено.</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eastAsiaTheme="minorHAnsi" w:hAnsi="Times New Roman"/>
          <w:sz w:val="24"/>
          <w:szCs w:val="24"/>
          <w:lang w:eastAsia="en-US"/>
        </w:rPr>
        <w:t>2. Выявлены отдельные нарушения бюджетного законодательства</w:t>
      </w:r>
      <w:r w:rsidR="00EC39FD">
        <w:rPr>
          <w:rFonts w:ascii="Times New Roman" w:eastAsiaTheme="minorHAnsi" w:hAnsi="Times New Roman"/>
          <w:sz w:val="24"/>
          <w:szCs w:val="24"/>
          <w:lang w:eastAsia="en-US"/>
        </w:rPr>
        <w:t>, положений порядков и условий соглашений</w:t>
      </w:r>
      <w:r w:rsidRPr="00975D9C">
        <w:rPr>
          <w:rFonts w:ascii="Times New Roman" w:eastAsiaTheme="minorHAnsi" w:hAnsi="Times New Roman"/>
          <w:sz w:val="24"/>
          <w:szCs w:val="24"/>
          <w:lang w:eastAsia="en-US"/>
        </w:rPr>
        <w:t>:</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eastAsiaTheme="minorHAnsi" w:hAnsi="Times New Roman"/>
          <w:sz w:val="24"/>
          <w:szCs w:val="24"/>
          <w:lang w:eastAsia="en-US"/>
        </w:rPr>
        <w:t>2.1. Объемы финансирования областного бюджета и органов местного самоуправления, предусмотренные соглашениями, по отдельным муниципальным образованиям не соответствовали п. 1 Методики № 575-па:</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eastAsiaTheme="minorHAnsi" w:hAnsi="Times New Roman"/>
          <w:sz w:val="24"/>
          <w:szCs w:val="24"/>
          <w:u w:val="single"/>
          <w:lang w:eastAsia="en-US"/>
        </w:rPr>
        <w:t>Минэнерго</w:t>
      </w:r>
      <w:r w:rsidRPr="0091327A">
        <w:rPr>
          <w:rFonts w:ascii="Times New Roman" w:eastAsiaTheme="minorHAnsi" w:hAnsi="Times New Roman"/>
          <w:sz w:val="24"/>
          <w:szCs w:val="24"/>
          <w:lang w:eastAsia="en-US"/>
        </w:rPr>
        <w:t xml:space="preserve"> - </w:t>
      </w:r>
      <w:r w:rsidRPr="00975D9C">
        <w:rPr>
          <w:rFonts w:ascii="Times New Roman" w:eastAsiaTheme="minorHAnsi" w:hAnsi="Times New Roman"/>
          <w:sz w:val="24"/>
          <w:szCs w:val="24"/>
          <w:lang w:eastAsia="en-US"/>
        </w:rPr>
        <w:t>на 0,2% («Александровск-Сахалинский ГО»), на 0,3% («Томаринский ГО»), на 0,4% («Корсаковский ГО»), на 5% (ГО «Город Южно-Сахалинск»);</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eastAsiaTheme="minorHAnsi" w:hAnsi="Times New Roman"/>
          <w:sz w:val="24"/>
          <w:szCs w:val="24"/>
          <w:u w:val="single"/>
          <w:lang w:eastAsia="en-US"/>
        </w:rPr>
        <w:t xml:space="preserve">Минстрой </w:t>
      </w:r>
      <w:r w:rsidRPr="00975D9C">
        <w:rPr>
          <w:rFonts w:ascii="Times New Roman" w:eastAsiaTheme="minorHAnsi" w:hAnsi="Times New Roman"/>
          <w:sz w:val="24"/>
          <w:szCs w:val="24"/>
          <w:lang w:eastAsia="en-US"/>
        </w:rPr>
        <w:t>- на 6,1% (ГО «Город Южно-Сахалинск).</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hAnsi="Times New Roman"/>
          <w:iCs/>
          <w:sz w:val="24"/>
          <w:szCs w:val="24"/>
        </w:rPr>
        <w:t>2.2. В нарушение п. 2.4.1, п. 8 Приложения № 1 к соглашению № 328 от 04.04.2013 Минэнерго не соблюден фактический норматив финансирования из областного бюджета бюджету МО «Холмский ГО» в размере 0,3%</w:t>
      </w:r>
      <w:r>
        <w:rPr>
          <w:rFonts w:ascii="Times New Roman" w:hAnsi="Times New Roman"/>
          <w:iCs/>
          <w:sz w:val="24"/>
          <w:szCs w:val="24"/>
        </w:rPr>
        <w:t>,</w:t>
      </w:r>
      <w:r w:rsidRPr="00975D9C">
        <w:rPr>
          <w:rFonts w:ascii="Times New Roman" w:hAnsi="Times New Roman"/>
          <w:iCs/>
          <w:sz w:val="24"/>
          <w:szCs w:val="24"/>
        </w:rPr>
        <w:t xml:space="preserve"> сумма недофинансирования составила 6,9 тыс. рублей.</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sz w:val="24"/>
          <w:szCs w:val="24"/>
          <w:lang w:eastAsia="en-US"/>
        </w:rPr>
        <w:t>2.3. По представленной информации ГРБС софинансирование за счет средств местных бюджетов, в рамках исполнения соглашений</w:t>
      </w:r>
      <w:r>
        <w:rPr>
          <w:rFonts w:ascii="Times New Roman" w:hAnsi="Times New Roman"/>
          <w:sz w:val="24"/>
          <w:szCs w:val="24"/>
          <w:lang w:eastAsia="en-US"/>
        </w:rPr>
        <w:t>,</w:t>
      </w:r>
      <w:r w:rsidRPr="00975D9C">
        <w:rPr>
          <w:rFonts w:ascii="Times New Roman" w:hAnsi="Times New Roman"/>
          <w:sz w:val="24"/>
          <w:szCs w:val="24"/>
          <w:lang w:eastAsia="en-US"/>
        </w:rPr>
        <w:t xml:space="preserve"> в целом соблюдено. Вместе с тем, МО «Южно-Курильский ГО» не обеспечено софинансирование на сумму 4053,8 тыс. рублей, в том числе</w:t>
      </w:r>
      <w:r w:rsidRPr="0091327A">
        <w:rPr>
          <w:rFonts w:ascii="Times New Roman" w:hAnsi="Times New Roman"/>
          <w:sz w:val="24"/>
          <w:szCs w:val="24"/>
          <w:lang w:eastAsia="en-US"/>
        </w:rPr>
        <w:t xml:space="preserve"> </w:t>
      </w:r>
      <w:r w:rsidRPr="00975D9C">
        <w:rPr>
          <w:rFonts w:ascii="Times New Roman" w:hAnsi="Times New Roman"/>
          <w:sz w:val="24"/>
          <w:szCs w:val="24"/>
          <w:lang w:eastAsia="en-US"/>
        </w:rPr>
        <w:t xml:space="preserve">с Агентством </w:t>
      </w:r>
      <w:r>
        <w:rPr>
          <w:rFonts w:ascii="Times New Roman" w:hAnsi="Times New Roman"/>
          <w:sz w:val="24"/>
          <w:szCs w:val="24"/>
          <w:lang w:eastAsia="en-US"/>
        </w:rPr>
        <w:t xml:space="preserve">по </w:t>
      </w:r>
      <w:r w:rsidRPr="00975D9C">
        <w:rPr>
          <w:rFonts w:ascii="Times New Roman" w:hAnsi="Times New Roman"/>
          <w:sz w:val="24"/>
          <w:szCs w:val="24"/>
          <w:lang w:eastAsia="en-US"/>
        </w:rPr>
        <w:t>Курил</w:t>
      </w:r>
      <w:r>
        <w:rPr>
          <w:rFonts w:ascii="Times New Roman" w:hAnsi="Times New Roman"/>
          <w:sz w:val="24"/>
          <w:szCs w:val="24"/>
          <w:lang w:eastAsia="en-US"/>
        </w:rPr>
        <w:t>ам</w:t>
      </w:r>
      <w:r w:rsidRPr="00975D9C">
        <w:rPr>
          <w:rFonts w:ascii="Times New Roman" w:hAnsi="Times New Roman"/>
          <w:sz w:val="24"/>
          <w:szCs w:val="24"/>
          <w:lang w:eastAsia="en-US"/>
        </w:rPr>
        <w:t>: по соглашению за 2012 год – 1447,2 тыс. рублей от 15.02.2012 № 2, за 2013 год – 2606,6 тыс. рублей по соглашению от 15.01.2013 № 2.</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highlight w:val="yellow"/>
          <w:lang w:eastAsia="en-US"/>
        </w:rPr>
      </w:pPr>
      <w:r w:rsidRPr="00975D9C">
        <w:rPr>
          <w:rFonts w:ascii="Times New Roman" w:hAnsi="Times New Roman"/>
          <w:sz w:val="24"/>
          <w:szCs w:val="24"/>
          <w:lang w:eastAsia="en-US"/>
        </w:rPr>
        <w:t xml:space="preserve">2.4. В проверяемом периоде на </w:t>
      </w:r>
      <w:r w:rsidRPr="00975D9C">
        <w:rPr>
          <w:rFonts w:ascii="Times New Roman" w:hAnsi="Times New Roman"/>
          <w:sz w:val="24"/>
          <w:szCs w:val="24"/>
        </w:rPr>
        <w:t>строительство и реконструкцию гидротехнических сооружений и нелинейных объектов водоснабжения</w:t>
      </w:r>
      <w:r w:rsidRPr="00975D9C">
        <w:rPr>
          <w:rFonts w:ascii="Times New Roman" w:hAnsi="Times New Roman"/>
          <w:sz w:val="24"/>
          <w:szCs w:val="24"/>
          <w:lang w:eastAsia="en-US"/>
        </w:rPr>
        <w:t xml:space="preserve"> предусмотрены средства в размере 3422856,7 тыс. рублей, освоение составило 85,9% (2941520,5 тыс. рублей). Не освоены средства в </w:t>
      </w:r>
      <w:r>
        <w:rPr>
          <w:rFonts w:ascii="Times New Roman" w:hAnsi="Times New Roman"/>
          <w:sz w:val="24"/>
          <w:szCs w:val="24"/>
          <w:lang w:eastAsia="en-US"/>
        </w:rPr>
        <w:t>сумме</w:t>
      </w:r>
      <w:r w:rsidRPr="00975D9C">
        <w:rPr>
          <w:rFonts w:ascii="Times New Roman" w:hAnsi="Times New Roman"/>
          <w:sz w:val="24"/>
          <w:szCs w:val="24"/>
          <w:lang w:eastAsia="en-US"/>
        </w:rPr>
        <w:t xml:space="preserve"> 481336,2 тыс. рублей.</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sz w:val="24"/>
          <w:szCs w:val="24"/>
          <w:lang w:eastAsia="en-US"/>
        </w:rPr>
        <w:t xml:space="preserve">Основная доля неосвоенных средств 89,7% или 431693,1 тыс. рублей приходится на </w:t>
      </w:r>
      <w:r w:rsidRPr="00975D9C">
        <w:rPr>
          <w:rFonts w:ascii="Times New Roman" w:hAnsi="Times New Roman"/>
          <w:sz w:val="24"/>
          <w:szCs w:val="24"/>
        </w:rPr>
        <w:t xml:space="preserve">ФЦП «Дальний Восток и Забайкалье», поступившие из федерального бюджета в последней декаде декабря 2012 года (282489,8 тыс. рублей) по объектам «Реконструкция системы водоснабжения и водоотведения г. Долинска», а также в связи </w:t>
      </w:r>
      <w:r w:rsidRPr="00975D9C">
        <w:rPr>
          <w:rFonts w:ascii="Times New Roman" w:hAnsi="Times New Roman"/>
          <w:iCs/>
          <w:sz w:val="24"/>
          <w:szCs w:val="24"/>
        </w:rPr>
        <w:t xml:space="preserve">с необходимостью корректировки проекта, нерестовым периодом рек на участках строительства водопроводов </w:t>
      </w:r>
      <w:r w:rsidRPr="00975D9C">
        <w:rPr>
          <w:rFonts w:ascii="Times New Roman" w:hAnsi="Times New Roman"/>
          <w:sz w:val="24"/>
          <w:szCs w:val="24"/>
        </w:rPr>
        <w:t>в 2013 году (149203,3 тыс. рублей)</w:t>
      </w:r>
      <w:r w:rsidRPr="00975D9C">
        <w:rPr>
          <w:rFonts w:ascii="Times New Roman" w:hAnsi="Times New Roman"/>
          <w:iCs/>
          <w:sz w:val="24"/>
          <w:szCs w:val="24"/>
        </w:rPr>
        <w:t>.</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xml:space="preserve">Кроме этого не </w:t>
      </w:r>
      <w:r>
        <w:rPr>
          <w:rFonts w:ascii="Times New Roman" w:hAnsi="Times New Roman"/>
          <w:iCs/>
          <w:sz w:val="24"/>
          <w:szCs w:val="24"/>
        </w:rPr>
        <w:t>исполнены назначения</w:t>
      </w:r>
      <w:r w:rsidRPr="00975D9C">
        <w:rPr>
          <w:rFonts w:ascii="Times New Roman" w:hAnsi="Times New Roman"/>
          <w:iCs/>
          <w:sz w:val="24"/>
          <w:szCs w:val="24"/>
        </w:rPr>
        <w:t xml:space="preserve"> на сумму 49643,1 тыс. рублей, </w:t>
      </w:r>
      <w:r>
        <w:rPr>
          <w:rFonts w:ascii="Times New Roman" w:hAnsi="Times New Roman"/>
          <w:iCs/>
          <w:sz w:val="24"/>
          <w:szCs w:val="24"/>
        </w:rPr>
        <w:t>в том числе:</w:t>
      </w:r>
    </w:p>
    <w:p w:rsidR="00377F19" w:rsidRPr="00975D9C" w:rsidRDefault="00377F19" w:rsidP="00377F19">
      <w:pPr>
        <w:spacing w:after="0" w:line="240" w:lineRule="auto"/>
        <w:ind w:firstLine="567"/>
        <w:jc w:val="both"/>
        <w:rPr>
          <w:rFonts w:ascii="Times New Roman" w:hAnsi="Times New Roman"/>
          <w:iCs/>
          <w:sz w:val="24"/>
          <w:szCs w:val="24"/>
        </w:rPr>
      </w:pPr>
      <w:proofErr w:type="gramStart"/>
      <w:r w:rsidRPr="00975D9C">
        <w:rPr>
          <w:rFonts w:ascii="Times New Roman" w:hAnsi="Times New Roman"/>
          <w:iCs/>
          <w:sz w:val="24"/>
          <w:szCs w:val="24"/>
        </w:rPr>
        <w:t>- 30603,1 тыс. рублей - подрядчиками нарушены условия по контрактам (ГО «Долинский» - 16473,7 тыс. рублей, «Южно-Курильский ГО» - 6699,2 тыс. рублей, «Северо-Курильский ГО» - 2790,7 тыс. рублей, ГО «Охинский» - 3316,5 тыс. рублей, «Курильский ГО» - 1323,0 тыс. рублей;</w:t>
      </w:r>
      <w:proofErr w:type="gramEnd"/>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- 8387,2 тыс. рублей – экономия по торгам («Холмский ГО», «Тымовский ГО», ГО «Город Южно-Сахалинск», «Анивский ГО»,  «Шахтерское ГП»);</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- 4000,0 тыс. рублей – не представлены документы на открытие финансирования в 2012 году МО «Анивский ГО»,</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xml:space="preserve">- </w:t>
      </w:r>
      <w:r w:rsidRPr="00975D9C">
        <w:rPr>
          <w:rFonts w:ascii="Times New Roman" w:hAnsi="Times New Roman"/>
          <w:sz w:val="24"/>
          <w:szCs w:val="24"/>
          <w:lang w:eastAsia="en-US"/>
        </w:rPr>
        <w:t>6652,8 тыс. рублей в связи с изменением сроков окончания работ по договору, заключенному в рамках Федерального закона от 18.07.2011 № 223-ФЗ</w:t>
      </w:r>
      <w:r w:rsidRPr="00975D9C">
        <w:rPr>
          <w:rFonts w:ascii="Times New Roman" w:hAnsi="Times New Roman"/>
          <w:iCs/>
          <w:sz w:val="24"/>
          <w:szCs w:val="24"/>
        </w:rPr>
        <w:t>.</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В рамках контрольного мероприятия проведены проверки в четырех муниципальных образованиях (ГО «Город Южно-Сахалинск», ГО «</w:t>
      </w:r>
      <w:r w:rsidR="0090303F" w:rsidRPr="00975D9C">
        <w:rPr>
          <w:rFonts w:ascii="Times New Roman" w:hAnsi="Times New Roman"/>
          <w:iCs/>
          <w:sz w:val="24"/>
          <w:szCs w:val="24"/>
        </w:rPr>
        <w:t>Долинский</w:t>
      </w:r>
      <w:r w:rsidRPr="00975D9C">
        <w:rPr>
          <w:rFonts w:ascii="Times New Roman" w:hAnsi="Times New Roman"/>
          <w:iCs/>
          <w:sz w:val="24"/>
          <w:szCs w:val="24"/>
        </w:rPr>
        <w:t>», «Холмский ГО», «Поронайский ГО»).</w:t>
      </w:r>
    </w:p>
    <w:p w:rsidR="00377F19" w:rsidRPr="00975D9C" w:rsidRDefault="00377F19" w:rsidP="00377F19">
      <w:pPr>
        <w:spacing w:after="0" w:line="240" w:lineRule="auto"/>
        <w:ind w:firstLine="567"/>
        <w:jc w:val="both"/>
        <w:rPr>
          <w:rFonts w:ascii="Times New Roman" w:hAnsi="Times New Roman"/>
          <w:iCs/>
          <w:sz w:val="24"/>
          <w:szCs w:val="24"/>
          <w:highlight w:val="yellow"/>
        </w:rPr>
      </w:pPr>
      <w:r w:rsidRPr="00975D9C">
        <w:rPr>
          <w:rFonts w:ascii="Times New Roman" w:hAnsi="Times New Roman"/>
          <w:iCs/>
          <w:sz w:val="24"/>
          <w:szCs w:val="24"/>
        </w:rPr>
        <w:t>2.5. Проверкой выполнения целевых индикаторов установлено следующее:</w:t>
      </w:r>
    </w:p>
    <w:p w:rsidR="00377F19" w:rsidRPr="00975D9C" w:rsidRDefault="00377F19" w:rsidP="00377F19">
      <w:pPr>
        <w:spacing w:after="0" w:line="240" w:lineRule="auto"/>
        <w:ind w:firstLine="709"/>
        <w:jc w:val="both"/>
        <w:rPr>
          <w:rFonts w:ascii="Times New Roman" w:eastAsiaTheme="minorHAnsi" w:hAnsi="Times New Roman"/>
          <w:sz w:val="24"/>
          <w:szCs w:val="24"/>
          <w:lang w:eastAsia="en-US"/>
        </w:rPr>
      </w:pPr>
      <w:r w:rsidRPr="00975D9C">
        <w:rPr>
          <w:rFonts w:ascii="Times New Roman" w:hAnsi="Times New Roman"/>
          <w:iCs/>
          <w:sz w:val="24"/>
          <w:szCs w:val="24"/>
        </w:rPr>
        <w:t xml:space="preserve">- </w:t>
      </w:r>
      <w:r w:rsidRPr="00975D9C">
        <w:rPr>
          <w:rFonts w:ascii="Times New Roman" w:hAnsi="Times New Roman"/>
          <w:sz w:val="24"/>
          <w:szCs w:val="24"/>
        </w:rPr>
        <w:t xml:space="preserve">соглашением от 21.02.2012 № 12/22, заключенным между Минстроем и МО «Холмский ГО», предусмотрены </w:t>
      </w:r>
      <w:r w:rsidRPr="00975D9C">
        <w:rPr>
          <w:rFonts w:ascii="Times New Roman" w:hAnsi="Times New Roman"/>
          <w:iCs/>
          <w:sz w:val="24"/>
          <w:szCs w:val="24"/>
        </w:rPr>
        <w:t>целевые индикаторы:</w:t>
      </w:r>
      <w:r w:rsidRPr="00975D9C">
        <w:rPr>
          <w:rFonts w:ascii="Times New Roman" w:eastAsiaTheme="minorHAnsi" w:hAnsi="Times New Roman"/>
          <w:sz w:val="24"/>
          <w:szCs w:val="24"/>
          <w:lang w:eastAsia="en-US"/>
        </w:rPr>
        <w:t xml:space="preserve"> исходные данные для проектирования (инженерных изысканий) 100%,</w:t>
      </w:r>
      <w:r w:rsidRPr="00BB5FA9">
        <w:rPr>
          <w:rFonts w:ascii="Times New Roman" w:eastAsiaTheme="minorHAnsi" w:hAnsi="Times New Roman"/>
          <w:sz w:val="24"/>
          <w:szCs w:val="24"/>
          <w:lang w:eastAsia="en-US"/>
        </w:rPr>
        <w:t xml:space="preserve"> увеличение протяженности инженерных сетей с 50 до 230 пм</w:t>
      </w:r>
      <w:r w:rsidRPr="00975D9C">
        <w:rPr>
          <w:rFonts w:ascii="Times New Roman" w:eastAsiaTheme="minorHAnsi" w:hAnsi="Times New Roman"/>
          <w:sz w:val="24"/>
          <w:szCs w:val="24"/>
          <w:lang w:eastAsia="en-US"/>
        </w:rPr>
        <w:t xml:space="preserve">, </w:t>
      </w:r>
      <w:r w:rsidRPr="00BB5FA9">
        <w:rPr>
          <w:rFonts w:ascii="Times New Roman" w:eastAsiaTheme="minorHAnsi" w:hAnsi="Times New Roman"/>
          <w:sz w:val="24"/>
          <w:szCs w:val="24"/>
          <w:lang w:eastAsia="en-US"/>
        </w:rPr>
        <w:t>исходные данные для проектирования (схемы развития инженерных сетей) 100%</w:t>
      </w:r>
      <w:r w:rsidRPr="00975D9C">
        <w:rPr>
          <w:rFonts w:ascii="Times New Roman" w:eastAsiaTheme="minorHAnsi" w:hAnsi="Times New Roman"/>
          <w:sz w:val="24"/>
          <w:szCs w:val="24"/>
          <w:lang w:eastAsia="en-US"/>
        </w:rPr>
        <w:t>, которые выполнены в полном объеме</w:t>
      </w:r>
      <w:r w:rsidRPr="00BB5FA9">
        <w:rPr>
          <w:rFonts w:ascii="Times New Roman" w:eastAsiaTheme="minorHAnsi" w:hAnsi="Times New Roman"/>
          <w:sz w:val="24"/>
          <w:szCs w:val="24"/>
          <w:lang w:eastAsia="en-US"/>
        </w:rPr>
        <w:t xml:space="preserve">. </w:t>
      </w:r>
      <w:proofErr w:type="gramStart"/>
      <w:r w:rsidRPr="00975D9C">
        <w:rPr>
          <w:rFonts w:ascii="Times New Roman" w:eastAsiaTheme="minorHAnsi" w:hAnsi="Times New Roman"/>
          <w:sz w:val="24"/>
          <w:szCs w:val="24"/>
          <w:lang w:eastAsia="en-US"/>
        </w:rPr>
        <w:t>По соглашениям, заключенным с Минэнерго по Плану мероприятий целевые индикаторы не установлены;</w:t>
      </w:r>
      <w:proofErr w:type="gramEnd"/>
    </w:p>
    <w:p w:rsidR="00377F19" w:rsidRPr="00BB5FA9" w:rsidRDefault="00377F19" w:rsidP="00377F19">
      <w:pPr>
        <w:spacing w:after="0" w:line="240" w:lineRule="auto"/>
        <w:ind w:firstLine="709"/>
        <w:jc w:val="both"/>
        <w:rPr>
          <w:rFonts w:ascii="Times New Roman" w:eastAsiaTheme="minorHAnsi" w:hAnsi="Times New Roman"/>
          <w:sz w:val="24"/>
          <w:szCs w:val="24"/>
          <w:lang w:eastAsia="en-US"/>
        </w:rPr>
      </w:pPr>
      <w:r w:rsidRPr="00975D9C">
        <w:rPr>
          <w:rFonts w:ascii="Times New Roman" w:eastAsiaTheme="minorHAnsi" w:hAnsi="Times New Roman"/>
          <w:sz w:val="24"/>
          <w:szCs w:val="24"/>
          <w:lang w:eastAsia="en-US"/>
        </w:rPr>
        <w:t>- в нарушение п.</w:t>
      </w:r>
      <w:r>
        <w:rPr>
          <w:rFonts w:ascii="Times New Roman" w:eastAsiaTheme="minorHAnsi" w:hAnsi="Times New Roman"/>
          <w:sz w:val="24"/>
          <w:szCs w:val="24"/>
          <w:lang w:eastAsia="en-US"/>
        </w:rPr>
        <w:t xml:space="preserve"> </w:t>
      </w:r>
      <w:r w:rsidRPr="00975D9C">
        <w:rPr>
          <w:rFonts w:ascii="Times New Roman" w:eastAsiaTheme="minorHAnsi" w:hAnsi="Times New Roman"/>
          <w:sz w:val="24"/>
          <w:szCs w:val="24"/>
          <w:lang w:eastAsia="en-US"/>
        </w:rPr>
        <w:t>6.6.3 Правил № 356 и п. 1.2</w:t>
      </w:r>
      <w:r>
        <w:rPr>
          <w:rFonts w:ascii="Times New Roman" w:eastAsiaTheme="minorHAnsi" w:hAnsi="Times New Roman"/>
          <w:sz w:val="24"/>
          <w:szCs w:val="24"/>
          <w:lang w:eastAsia="en-US"/>
        </w:rPr>
        <w:t xml:space="preserve"> </w:t>
      </w:r>
      <w:r w:rsidRPr="00975D9C">
        <w:rPr>
          <w:rFonts w:ascii="Times New Roman" w:eastAsiaTheme="minorHAnsi" w:hAnsi="Times New Roman"/>
          <w:sz w:val="24"/>
          <w:szCs w:val="24"/>
          <w:lang w:eastAsia="en-US"/>
        </w:rPr>
        <w:t xml:space="preserve">заключенных соглашений  МО ГО «Долинский» не обеспечило исполнение условий предоставления субсидии в части установления количественных целевых индикаторов по муниципальной программе </w:t>
      </w:r>
      <w:r w:rsidRPr="00975D9C">
        <w:rPr>
          <w:rFonts w:ascii="Times New Roman" w:eastAsiaTheme="minorHAnsi" w:hAnsi="Times New Roman"/>
          <w:sz w:val="24"/>
          <w:szCs w:val="24"/>
          <w:lang w:eastAsia="en-US"/>
        </w:rPr>
        <w:lastRenderedPageBreak/>
        <w:t>«Программа комплексного развития систем коммунальной инфраструктуры муниципального образования городской округ «Долинский» на период 2011-2020 годов». Отчеты об исполнении местного бюджета за 2012 и 2013 годы, утвержденные соответствующими решениями Собрания МО ГО «Долинский» от 29.05.2013 № 647/48 и от 29.05.2014 № 126/11</w:t>
      </w:r>
      <w:r>
        <w:rPr>
          <w:rFonts w:ascii="Times New Roman" w:eastAsiaTheme="minorHAnsi" w:hAnsi="Times New Roman"/>
          <w:sz w:val="24"/>
          <w:szCs w:val="24"/>
          <w:lang w:eastAsia="en-US"/>
        </w:rPr>
        <w:t xml:space="preserve">, </w:t>
      </w:r>
      <w:r w:rsidRPr="00E40FA0">
        <w:rPr>
          <w:rFonts w:ascii="Times New Roman" w:hAnsi="Times New Roman"/>
          <w:sz w:val="24"/>
          <w:szCs w:val="24"/>
        </w:rPr>
        <w:t>также не содержат информацию об  исполнении указанной муниципальной Программы</w:t>
      </w:r>
      <w:r w:rsidR="005649F9">
        <w:rPr>
          <w:rFonts w:ascii="Times New Roman" w:hAnsi="Times New Roman"/>
          <w:sz w:val="24"/>
          <w:szCs w:val="24"/>
        </w:rPr>
        <w:t>;</w:t>
      </w:r>
    </w:p>
    <w:p w:rsidR="00377F19" w:rsidRPr="00975D9C" w:rsidRDefault="00377F19" w:rsidP="00377F19">
      <w:pPr>
        <w:spacing w:after="0" w:line="240" w:lineRule="auto"/>
        <w:ind w:firstLine="567"/>
        <w:jc w:val="both"/>
        <w:rPr>
          <w:rFonts w:ascii="Times New Roman" w:eastAsiaTheme="minorHAnsi" w:hAnsi="Times New Roman"/>
          <w:sz w:val="24"/>
          <w:szCs w:val="24"/>
          <w:lang w:eastAsia="en-US"/>
        </w:rPr>
      </w:pPr>
      <w:r w:rsidRPr="00975D9C">
        <w:rPr>
          <w:rFonts w:ascii="Times New Roman" w:hAnsi="Times New Roman"/>
          <w:iCs/>
          <w:sz w:val="24"/>
          <w:szCs w:val="24"/>
        </w:rPr>
        <w:t xml:space="preserve">- </w:t>
      </w:r>
      <w:r w:rsidRPr="00975D9C">
        <w:rPr>
          <w:rFonts w:ascii="Times New Roman" w:eastAsiaTheme="minorHAnsi" w:hAnsi="Times New Roman"/>
          <w:sz w:val="24"/>
          <w:szCs w:val="24"/>
          <w:lang w:eastAsia="en-US"/>
        </w:rPr>
        <w:t>соглашениями, заключенными Минстроем и Минэнерго с МО ГО «Город Южно-Сахалинск» и ГО «Долинский», целевые индикаторы, характеризующие эффективность использования бюджетных средств, в рамках</w:t>
      </w:r>
      <w:r w:rsidR="005649F9">
        <w:rPr>
          <w:rFonts w:ascii="Times New Roman" w:eastAsiaTheme="minorHAnsi" w:hAnsi="Times New Roman"/>
          <w:sz w:val="24"/>
          <w:szCs w:val="24"/>
          <w:lang w:eastAsia="en-US"/>
        </w:rPr>
        <w:t xml:space="preserve"> строительства и реконструкции </w:t>
      </w:r>
      <w:r w:rsidR="005649F9">
        <w:rPr>
          <w:rFonts w:ascii="Times New Roman" w:eastAsiaTheme="minorHAnsi" w:hAnsi="Times New Roman"/>
          <w:sz w:val="24"/>
          <w:szCs w:val="24"/>
          <w:lang w:eastAsia="en-US"/>
        </w:rPr>
        <w:t>конкретны</w:t>
      </w:r>
      <w:r w:rsidR="005649F9">
        <w:rPr>
          <w:rFonts w:ascii="Times New Roman" w:eastAsiaTheme="minorHAnsi" w:hAnsi="Times New Roman"/>
          <w:sz w:val="24"/>
          <w:szCs w:val="24"/>
          <w:lang w:eastAsia="en-US"/>
        </w:rPr>
        <w:t>х гидротехнических сооружений и</w:t>
      </w:r>
      <w:r w:rsidRPr="00975D9C">
        <w:rPr>
          <w:rFonts w:ascii="Times New Roman" w:eastAsiaTheme="minorHAnsi" w:hAnsi="Times New Roman"/>
          <w:sz w:val="24"/>
          <w:szCs w:val="24"/>
          <w:lang w:eastAsia="en-US"/>
        </w:rPr>
        <w:t xml:space="preserve"> нелинейных объектов водоснабжения, не предусмотрены</w:t>
      </w:r>
      <w:r w:rsidR="005649F9">
        <w:rPr>
          <w:rFonts w:ascii="Times New Roman" w:eastAsiaTheme="minorHAnsi" w:hAnsi="Times New Roman"/>
          <w:sz w:val="24"/>
          <w:szCs w:val="24"/>
          <w:lang w:eastAsia="en-US"/>
        </w:rPr>
        <w:t>.</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xml:space="preserve">2.6. </w:t>
      </w:r>
      <w:proofErr w:type="gramStart"/>
      <w:r w:rsidRPr="00975D9C">
        <w:rPr>
          <w:rFonts w:ascii="Times New Roman" w:hAnsi="Times New Roman"/>
          <w:iCs/>
          <w:sz w:val="24"/>
          <w:szCs w:val="24"/>
        </w:rPr>
        <w:t xml:space="preserve">В нарушение п. </w:t>
      </w:r>
      <w:r w:rsidR="00AD29B2">
        <w:rPr>
          <w:rFonts w:ascii="Times New Roman" w:hAnsi="Times New Roman"/>
          <w:iCs/>
          <w:sz w:val="24"/>
          <w:szCs w:val="24"/>
        </w:rPr>
        <w:t>48, 53</w:t>
      </w:r>
      <w:r w:rsidRPr="00975D9C">
        <w:rPr>
          <w:rFonts w:ascii="Times New Roman" w:hAnsi="Times New Roman"/>
          <w:iCs/>
          <w:sz w:val="24"/>
          <w:szCs w:val="24"/>
        </w:rPr>
        <w:t xml:space="preserve"> Инструкции № 174н по объектам незавершенного строительства (инженерные изыскания и проектная документация отражались по счету 401.20.226 «Расчеты на прочие работы, услуги» следовало отразить по счету 106.00 «Вложения в нефинансовые активы» (МО «Холмский ГО»).</w:t>
      </w:r>
      <w:proofErr w:type="gramEnd"/>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2.7. Проверк</w:t>
      </w:r>
      <w:r>
        <w:rPr>
          <w:rFonts w:ascii="Times New Roman" w:hAnsi="Times New Roman"/>
          <w:iCs/>
          <w:sz w:val="24"/>
          <w:szCs w:val="24"/>
        </w:rPr>
        <w:t>ами исполнения</w:t>
      </w:r>
      <w:r w:rsidRPr="00975D9C">
        <w:rPr>
          <w:rFonts w:ascii="Times New Roman" w:hAnsi="Times New Roman"/>
          <w:iCs/>
          <w:sz w:val="24"/>
          <w:szCs w:val="24"/>
        </w:rPr>
        <w:t xml:space="preserve"> муниципальных контрактов установлены нарушения:</w:t>
      </w:r>
    </w:p>
    <w:p w:rsidR="005649F9" w:rsidRPr="00975D9C" w:rsidRDefault="005649F9" w:rsidP="005649F9">
      <w:pPr>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неприменен</w:t>
      </w:r>
      <w:r>
        <w:rPr>
          <w:rFonts w:ascii="Times New Roman" w:hAnsi="Times New Roman"/>
          <w:sz w:val="24"/>
          <w:szCs w:val="24"/>
          <w:lang w:eastAsia="en-US"/>
        </w:rPr>
        <w:t>ия</w:t>
      </w:r>
      <w:r w:rsidRPr="00975D9C">
        <w:rPr>
          <w:rFonts w:ascii="Times New Roman" w:hAnsi="Times New Roman"/>
          <w:sz w:val="24"/>
          <w:szCs w:val="24"/>
          <w:lang w:eastAsia="en-US"/>
        </w:rPr>
        <w:t xml:space="preserve"> </w:t>
      </w:r>
      <w:r w:rsidR="000D2A84">
        <w:rPr>
          <w:rFonts w:ascii="Times New Roman" w:hAnsi="Times New Roman"/>
          <w:sz w:val="24"/>
          <w:szCs w:val="24"/>
          <w:lang w:eastAsia="en-US"/>
        </w:rPr>
        <w:t xml:space="preserve">и </w:t>
      </w:r>
      <w:proofErr w:type="spellStart"/>
      <w:r w:rsidR="000D2A84">
        <w:rPr>
          <w:rFonts w:ascii="Times New Roman" w:hAnsi="Times New Roman"/>
          <w:sz w:val="24"/>
          <w:szCs w:val="24"/>
          <w:lang w:eastAsia="en-US"/>
        </w:rPr>
        <w:t>неистребования</w:t>
      </w:r>
      <w:proofErr w:type="spellEnd"/>
      <w:r w:rsidR="000D2A84">
        <w:rPr>
          <w:rFonts w:ascii="Times New Roman" w:hAnsi="Times New Roman"/>
          <w:sz w:val="24"/>
          <w:szCs w:val="24"/>
          <w:lang w:eastAsia="en-US"/>
        </w:rPr>
        <w:t xml:space="preserve"> в принудительном порядке </w:t>
      </w:r>
      <w:r w:rsidRPr="00975D9C">
        <w:rPr>
          <w:rFonts w:ascii="Times New Roman" w:hAnsi="Times New Roman"/>
          <w:sz w:val="24"/>
          <w:szCs w:val="24"/>
          <w:lang w:eastAsia="en-US"/>
        </w:rPr>
        <w:t>штрафны</w:t>
      </w:r>
      <w:r>
        <w:rPr>
          <w:rFonts w:ascii="Times New Roman" w:hAnsi="Times New Roman"/>
          <w:sz w:val="24"/>
          <w:szCs w:val="24"/>
          <w:lang w:eastAsia="en-US"/>
        </w:rPr>
        <w:t>х</w:t>
      </w:r>
      <w:r w:rsidRPr="00975D9C">
        <w:rPr>
          <w:rFonts w:ascii="Times New Roman" w:hAnsi="Times New Roman"/>
          <w:sz w:val="24"/>
          <w:szCs w:val="24"/>
          <w:lang w:eastAsia="en-US"/>
        </w:rPr>
        <w:t xml:space="preserve"> санкци</w:t>
      </w:r>
      <w:r>
        <w:rPr>
          <w:rFonts w:ascii="Times New Roman" w:hAnsi="Times New Roman"/>
          <w:sz w:val="24"/>
          <w:szCs w:val="24"/>
          <w:lang w:eastAsia="en-US"/>
        </w:rPr>
        <w:t>й</w:t>
      </w:r>
      <w:r w:rsidRPr="00975D9C">
        <w:rPr>
          <w:rFonts w:ascii="Times New Roman" w:hAnsi="Times New Roman"/>
          <w:sz w:val="24"/>
          <w:szCs w:val="24"/>
          <w:lang w:eastAsia="en-US"/>
        </w:rPr>
        <w:t xml:space="preserve"> к подрядчикам при неисполнении условий по контрактам (ГО «Долинский» - 17710,8 тыс. рублей, ГО «Город Южно-Сахалинск» - 5,4 тыс. рублей</w:t>
      </w:r>
      <w:r w:rsidR="000D2A84">
        <w:rPr>
          <w:rFonts w:ascii="Times New Roman" w:hAnsi="Times New Roman"/>
          <w:sz w:val="24"/>
          <w:szCs w:val="24"/>
          <w:lang w:eastAsia="en-US"/>
        </w:rPr>
        <w:t>,</w:t>
      </w:r>
      <w:r w:rsidR="000D2A84" w:rsidRPr="000D2A84">
        <w:rPr>
          <w:rFonts w:ascii="Times New Roman" w:hAnsi="Times New Roman"/>
          <w:color w:val="000000"/>
          <w:sz w:val="24"/>
          <w:szCs w:val="24"/>
          <w:lang w:eastAsia="en-US"/>
        </w:rPr>
        <w:t xml:space="preserve"> </w:t>
      </w:r>
      <w:r w:rsidR="000D2A84">
        <w:rPr>
          <w:rFonts w:ascii="Times New Roman" w:hAnsi="Times New Roman"/>
          <w:color w:val="000000"/>
          <w:sz w:val="24"/>
          <w:szCs w:val="24"/>
          <w:lang w:eastAsia="en-US"/>
        </w:rPr>
        <w:t>«Поронайский ГО» - 40,9 тыс. рублей)</w:t>
      </w:r>
      <w:r w:rsidRPr="00975D9C">
        <w:rPr>
          <w:rFonts w:ascii="Times New Roman" w:hAnsi="Times New Roman"/>
          <w:sz w:val="24"/>
          <w:szCs w:val="24"/>
          <w:lang w:eastAsia="en-US"/>
        </w:rPr>
        <w:t>;</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xml:space="preserve">- </w:t>
      </w:r>
      <w:r w:rsidR="005649F9">
        <w:rPr>
          <w:rFonts w:ascii="Times New Roman" w:hAnsi="Times New Roman"/>
          <w:iCs/>
          <w:sz w:val="24"/>
          <w:szCs w:val="24"/>
        </w:rPr>
        <w:t xml:space="preserve">обоюдное нарушение </w:t>
      </w:r>
      <w:r w:rsidRPr="00975D9C">
        <w:rPr>
          <w:rFonts w:ascii="Times New Roman" w:hAnsi="Times New Roman"/>
          <w:iCs/>
          <w:sz w:val="24"/>
          <w:szCs w:val="24"/>
        </w:rPr>
        <w:t xml:space="preserve">условий муниципальных </w:t>
      </w:r>
      <w:r w:rsidR="00636ABA" w:rsidRPr="00975D9C">
        <w:rPr>
          <w:rFonts w:ascii="Times New Roman" w:hAnsi="Times New Roman"/>
          <w:iCs/>
          <w:sz w:val="24"/>
          <w:szCs w:val="24"/>
        </w:rPr>
        <w:t>контрактов,</w:t>
      </w:r>
      <w:r w:rsidRPr="00975D9C">
        <w:rPr>
          <w:rFonts w:ascii="Times New Roman" w:hAnsi="Times New Roman"/>
          <w:iCs/>
          <w:sz w:val="24"/>
          <w:szCs w:val="24"/>
        </w:rPr>
        <w:t xml:space="preserve"> как со стороны </w:t>
      </w:r>
      <w:r w:rsidR="00636ABA" w:rsidRPr="00975D9C">
        <w:rPr>
          <w:rFonts w:ascii="Times New Roman" w:hAnsi="Times New Roman"/>
          <w:iCs/>
          <w:sz w:val="24"/>
          <w:szCs w:val="24"/>
        </w:rPr>
        <w:t>подрядчиков,</w:t>
      </w:r>
      <w:r w:rsidRPr="00975D9C">
        <w:rPr>
          <w:rFonts w:ascii="Times New Roman" w:hAnsi="Times New Roman"/>
          <w:iCs/>
          <w:sz w:val="24"/>
          <w:szCs w:val="24"/>
        </w:rPr>
        <w:t xml:space="preserve"> так и заказчиков, в связи с этим штрафные санкции к подрядчикам за нарушение сроков исполнения по отдельным контрактам не </w:t>
      </w:r>
      <w:r w:rsidR="005649F9">
        <w:rPr>
          <w:rFonts w:ascii="Times New Roman" w:hAnsi="Times New Roman"/>
          <w:iCs/>
          <w:sz w:val="24"/>
          <w:szCs w:val="24"/>
        </w:rPr>
        <w:t xml:space="preserve">могли быть </w:t>
      </w:r>
      <w:r w:rsidR="000D2A84">
        <w:rPr>
          <w:rFonts w:ascii="Times New Roman" w:hAnsi="Times New Roman"/>
          <w:iCs/>
          <w:sz w:val="24"/>
          <w:szCs w:val="24"/>
        </w:rPr>
        <w:t>приме</w:t>
      </w:r>
      <w:r w:rsidR="005649F9">
        <w:rPr>
          <w:rFonts w:ascii="Times New Roman" w:hAnsi="Times New Roman"/>
          <w:iCs/>
          <w:sz w:val="24"/>
          <w:szCs w:val="24"/>
        </w:rPr>
        <w:t>нены</w:t>
      </w:r>
      <w:r w:rsidRPr="00975D9C">
        <w:rPr>
          <w:rFonts w:ascii="Times New Roman" w:hAnsi="Times New Roman"/>
          <w:iCs/>
          <w:sz w:val="24"/>
          <w:szCs w:val="24"/>
        </w:rPr>
        <w:t xml:space="preserve"> (МО «Холмский ГО», ГО «Город Южно-Сахалинск»);</w:t>
      </w:r>
    </w:p>
    <w:p w:rsidR="00377F19" w:rsidRPr="00975D9C" w:rsidRDefault="00377F19" w:rsidP="00377F19">
      <w:pPr>
        <w:spacing w:after="0" w:line="240" w:lineRule="auto"/>
        <w:ind w:firstLine="567"/>
        <w:jc w:val="both"/>
        <w:rPr>
          <w:rFonts w:ascii="Times New Roman" w:hAnsi="Times New Roman"/>
          <w:sz w:val="24"/>
          <w:szCs w:val="24"/>
          <w:lang w:eastAsia="en-US"/>
        </w:rPr>
      </w:pPr>
      <w:r w:rsidRPr="00975D9C">
        <w:rPr>
          <w:rFonts w:ascii="Times New Roman" w:hAnsi="Times New Roman"/>
          <w:iCs/>
          <w:sz w:val="24"/>
          <w:szCs w:val="24"/>
        </w:rPr>
        <w:t>- исполнени</w:t>
      </w:r>
      <w:r>
        <w:rPr>
          <w:rFonts w:ascii="Times New Roman" w:hAnsi="Times New Roman"/>
          <w:iCs/>
          <w:sz w:val="24"/>
          <w:szCs w:val="24"/>
        </w:rPr>
        <w:t>я</w:t>
      </w:r>
      <w:r w:rsidRPr="00975D9C">
        <w:rPr>
          <w:rFonts w:ascii="Times New Roman" w:hAnsi="Times New Roman"/>
          <w:iCs/>
          <w:sz w:val="24"/>
          <w:szCs w:val="24"/>
        </w:rPr>
        <w:t xml:space="preserve"> обязательств по оплате выполненных работ заказчиками</w:t>
      </w:r>
      <w:r>
        <w:rPr>
          <w:rFonts w:ascii="Times New Roman" w:hAnsi="Times New Roman"/>
          <w:iCs/>
          <w:sz w:val="24"/>
          <w:szCs w:val="24"/>
        </w:rPr>
        <w:t xml:space="preserve"> в отдельных случаях с нарушением установленных сроков: в </w:t>
      </w:r>
      <w:r w:rsidRPr="00975D9C">
        <w:rPr>
          <w:rFonts w:ascii="Times New Roman" w:hAnsi="Times New Roman"/>
          <w:iCs/>
          <w:sz w:val="24"/>
          <w:szCs w:val="24"/>
        </w:rPr>
        <w:t xml:space="preserve">МО «Холмский ГО» </w:t>
      </w:r>
      <w:r>
        <w:rPr>
          <w:rFonts w:ascii="Times New Roman" w:hAnsi="Times New Roman"/>
          <w:iCs/>
          <w:sz w:val="24"/>
          <w:szCs w:val="24"/>
        </w:rPr>
        <w:t xml:space="preserve">- факт задержки расчетов с подрядчиком </w:t>
      </w:r>
      <w:r w:rsidRPr="00975D9C">
        <w:rPr>
          <w:rFonts w:ascii="Times New Roman" w:hAnsi="Times New Roman"/>
          <w:iCs/>
          <w:sz w:val="24"/>
          <w:szCs w:val="24"/>
        </w:rPr>
        <w:t xml:space="preserve">более чем на 5 месяцев, </w:t>
      </w:r>
      <w:r>
        <w:rPr>
          <w:rFonts w:ascii="Times New Roman" w:hAnsi="Times New Roman"/>
          <w:iCs/>
          <w:sz w:val="24"/>
          <w:szCs w:val="24"/>
        </w:rPr>
        <w:t xml:space="preserve"> в </w:t>
      </w:r>
      <w:r w:rsidRPr="00975D9C">
        <w:rPr>
          <w:rFonts w:ascii="Times New Roman" w:hAnsi="Times New Roman"/>
          <w:iCs/>
          <w:sz w:val="24"/>
          <w:szCs w:val="24"/>
        </w:rPr>
        <w:t xml:space="preserve">ГО «Город Южно-Сахалинск» </w:t>
      </w:r>
      <w:r>
        <w:rPr>
          <w:rFonts w:ascii="Times New Roman" w:hAnsi="Times New Roman"/>
          <w:iCs/>
          <w:sz w:val="24"/>
          <w:szCs w:val="24"/>
        </w:rPr>
        <w:t xml:space="preserve">- </w:t>
      </w:r>
      <w:r w:rsidRPr="00975D9C">
        <w:rPr>
          <w:rFonts w:ascii="Times New Roman" w:hAnsi="Times New Roman"/>
          <w:iCs/>
          <w:sz w:val="24"/>
          <w:szCs w:val="24"/>
        </w:rPr>
        <w:t>от 19 до 43 дней;</w:t>
      </w:r>
      <w:r w:rsidRPr="005265D6">
        <w:rPr>
          <w:rFonts w:ascii="Times New Roman" w:hAnsi="Times New Roman"/>
          <w:iCs/>
          <w:sz w:val="24"/>
          <w:szCs w:val="24"/>
        </w:rPr>
        <w:t xml:space="preserve"> </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xml:space="preserve">- при неисполнении </w:t>
      </w:r>
      <w:r w:rsidR="005649F9">
        <w:rPr>
          <w:rFonts w:ascii="Times New Roman" w:hAnsi="Times New Roman"/>
          <w:sz w:val="24"/>
          <w:szCs w:val="24"/>
          <w:lang w:eastAsia="en-US"/>
        </w:rPr>
        <w:t xml:space="preserve">подрядчиками </w:t>
      </w:r>
      <w:r w:rsidRPr="00975D9C">
        <w:rPr>
          <w:rFonts w:ascii="Times New Roman" w:hAnsi="Times New Roman"/>
          <w:sz w:val="24"/>
          <w:szCs w:val="24"/>
          <w:lang w:eastAsia="en-US"/>
        </w:rPr>
        <w:t>обязательств по контрактам заказчик</w:t>
      </w:r>
      <w:r w:rsidR="005649F9">
        <w:rPr>
          <w:rFonts w:ascii="Times New Roman" w:hAnsi="Times New Roman"/>
          <w:sz w:val="24"/>
          <w:szCs w:val="24"/>
          <w:lang w:eastAsia="en-US"/>
        </w:rPr>
        <w:t>и</w:t>
      </w:r>
      <w:r w:rsidRPr="00975D9C">
        <w:rPr>
          <w:rFonts w:ascii="Times New Roman" w:hAnsi="Times New Roman"/>
          <w:sz w:val="24"/>
          <w:szCs w:val="24"/>
          <w:lang w:eastAsia="en-US"/>
        </w:rPr>
        <w:t xml:space="preserve"> («Холмский ГО», ГО «Долинский») не </w:t>
      </w:r>
      <w:r>
        <w:rPr>
          <w:rFonts w:ascii="Times New Roman" w:hAnsi="Times New Roman"/>
          <w:sz w:val="24"/>
          <w:szCs w:val="24"/>
          <w:lang w:eastAsia="en-US"/>
        </w:rPr>
        <w:t>использова</w:t>
      </w:r>
      <w:r w:rsidR="005649F9">
        <w:rPr>
          <w:rFonts w:ascii="Times New Roman" w:hAnsi="Times New Roman"/>
          <w:sz w:val="24"/>
          <w:szCs w:val="24"/>
          <w:lang w:eastAsia="en-US"/>
        </w:rPr>
        <w:t>ли</w:t>
      </w:r>
      <w:r w:rsidRPr="00975D9C">
        <w:rPr>
          <w:rFonts w:ascii="Times New Roman" w:hAnsi="Times New Roman"/>
          <w:sz w:val="24"/>
          <w:szCs w:val="24"/>
          <w:lang w:eastAsia="en-US"/>
        </w:rPr>
        <w:t xml:space="preserve"> право своевременного обращения к Гаранту с заявлением о требовании платежа по Гарантии, предоставленной в обеспечение контракта;</w:t>
      </w:r>
    </w:p>
    <w:p w:rsidR="00377F19" w:rsidRDefault="00377F19" w:rsidP="00377F19">
      <w:pPr>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xml:space="preserve">- </w:t>
      </w:r>
      <w:r>
        <w:rPr>
          <w:rFonts w:ascii="Times New Roman" w:hAnsi="Times New Roman"/>
          <w:sz w:val="24"/>
          <w:szCs w:val="24"/>
          <w:lang w:eastAsia="en-US"/>
        </w:rPr>
        <w:t xml:space="preserve">по </w:t>
      </w:r>
      <w:r w:rsidRPr="00975D9C">
        <w:rPr>
          <w:rFonts w:ascii="Times New Roman" w:hAnsi="Times New Roman"/>
          <w:sz w:val="24"/>
          <w:szCs w:val="24"/>
          <w:lang w:eastAsia="en-US"/>
        </w:rPr>
        <w:t>несвоевременно</w:t>
      </w:r>
      <w:r>
        <w:rPr>
          <w:rFonts w:ascii="Times New Roman" w:hAnsi="Times New Roman"/>
          <w:sz w:val="24"/>
          <w:szCs w:val="24"/>
          <w:lang w:eastAsia="en-US"/>
        </w:rPr>
        <w:t>й</w:t>
      </w:r>
      <w:r w:rsidRPr="00975D9C">
        <w:rPr>
          <w:rFonts w:ascii="Times New Roman" w:hAnsi="Times New Roman"/>
          <w:sz w:val="24"/>
          <w:szCs w:val="24"/>
          <w:lang w:eastAsia="en-US"/>
        </w:rPr>
        <w:t xml:space="preserve"> переда</w:t>
      </w:r>
      <w:r>
        <w:rPr>
          <w:rFonts w:ascii="Times New Roman" w:hAnsi="Times New Roman"/>
          <w:sz w:val="24"/>
          <w:szCs w:val="24"/>
          <w:lang w:eastAsia="en-US"/>
        </w:rPr>
        <w:t>че</w:t>
      </w:r>
      <w:r w:rsidRPr="00975D9C">
        <w:rPr>
          <w:rFonts w:ascii="Times New Roman" w:hAnsi="Times New Roman"/>
          <w:sz w:val="24"/>
          <w:szCs w:val="24"/>
          <w:lang w:eastAsia="en-US"/>
        </w:rPr>
        <w:t xml:space="preserve"> заказчиками строительн</w:t>
      </w:r>
      <w:r>
        <w:rPr>
          <w:rFonts w:ascii="Times New Roman" w:hAnsi="Times New Roman"/>
          <w:sz w:val="24"/>
          <w:szCs w:val="24"/>
          <w:lang w:eastAsia="en-US"/>
        </w:rPr>
        <w:t>ой</w:t>
      </w:r>
      <w:r w:rsidRPr="00975D9C">
        <w:rPr>
          <w:rFonts w:ascii="Times New Roman" w:hAnsi="Times New Roman"/>
          <w:sz w:val="24"/>
          <w:szCs w:val="24"/>
          <w:lang w:eastAsia="en-US"/>
        </w:rPr>
        <w:t xml:space="preserve"> площадк</w:t>
      </w:r>
      <w:r>
        <w:rPr>
          <w:rFonts w:ascii="Times New Roman" w:hAnsi="Times New Roman"/>
          <w:sz w:val="24"/>
          <w:szCs w:val="24"/>
          <w:lang w:eastAsia="en-US"/>
        </w:rPr>
        <w:t>и</w:t>
      </w:r>
      <w:r w:rsidRPr="00975D9C">
        <w:rPr>
          <w:rFonts w:ascii="Times New Roman" w:hAnsi="Times New Roman"/>
          <w:sz w:val="24"/>
          <w:szCs w:val="24"/>
          <w:lang w:eastAsia="en-US"/>
        </w:rPr>
        <w:t xml:space="preserve"> и разрешительн</w:t>
      </w:r>
      <w:r>
        <w:rPr>
          <w:rFonts w:ascii="Times New Roman" w:hAnsi="Times New Roman"/>
          <w:sz w:val="24"/>
          <w:szCs w:val="24"/>
          <w:lang w:eastAsia="en-US"/>
        </w:rPr>
        <w:t>ой</w:t>
      </w:r>
      <w:r w:rsidRPr="00975D9C">
        <w:rPr>
          <w:rFonts w:ascii="Times New Roman" w:hAnsi="Times New Roman"/>
          <w:sz w:val="24"/>
          <w:szCs w:val="24"/>
          <w:lang w:eastAsia="en-US"/>
        </w:rPr>
        <w:t xml:space="preserve"> документаци</w:t>
      </w:r>
      <w:r>
        <w:rPr>
          <w:rFonts w:ascii="Times New Roman" w:hAnsi="Times New Roman"/>
          <w:sz w:val="24"/>
          <w:szCs w:val="24"/>
          <w:lang w:eastAsia="en-US"/>
        </w:rPr>
        <w:t>и</w:t>
      </w:r>
      <w:r w:rsidRPr="00975D9C">
        <w:rPr>
          <w:rFonts w:ascii="Times New Roman" w:hAnsi="Times New Roman"/>
          <w:sz w:val="24"/>
          <w:szCs w:val="24"/>
          <w:lang w:eastAsia="en-US"/>
        </w:rPr>
        <w:t xml:space="preserve"> на производство работ подрядчикам (ГО «Город Южно-Сахалинск» - «Строительство водозабора объемом с. Дальнее», «Реконструкция подземного водозабора «Березовая роща»</w:t>
      </w:r>
      <w:r>
        <w:rPr>
          <w:rFonts w:ascii="Times New Roman" w:hAnsi="Times New Roman"/>
          <w:sz w:val="24"/>
          <w:szCs w:val="24"/>
          <w:lang w:eastAsia="en-US"/>
        </w:rPr>
        <w:t>;</w:t>
      </w:r>
      <w:r w:rsidRPr="00975D9C">
        <w:rPr>
          <w:rFonts w:ascii="Times New Roman" w:hAnsi="Times New Roman"/>
          <w:sz w:val="24"/>
          <w:szCs w:val="24"/>
          <w:lang w:eastAsia="en-US"/>
        </w:rPr>
        <w:t xml:space="preserve"> «Холмский ГО» - «Строительство очистных сооружений по водоподготовке в/х «</w:t>
      </w:r>
      <w:proofErr w:type="spellStart"/>
      <w:r w:rsidRPr="00975D9C">
        <w:rPr>
          <w:rFonts w:ascii="Times New Roman" w:hAnsi="Times New Roman"/>
          <w:sz w:val="24"/>
          <w:szCs w:val="24"/>
          <w:lang w:eastAsia="en-US"/>
        </w:rPr>
        <w:t>Маоко</w:t>
      </w:r>
      <w:proofErr w:type="spellEnd"/>
      <w:r w:rsidRPr="00975D9C">
        <w:rPr>
          <w:rFonts w:ascii="Times New Roman" w:hAnsi="Times New Roman"/>
          <w:sz w:val="24"/>
          <w:szCs w:val="24"/>
          <w:lang w:eastAsia="en-US"/>
        </w:rPr>
        <w:t xml:space="preserve">-Зова», в/х «Малка», в </w:t>
      </w:r>
      <w:proofErr w:type="gramStart"/>
      <w:r w:rsidRPr="00975D9C">
        <w:rPr>
          <w:rFonts w:ascii="Times New Roman" w:hAnsi="Times New Roman"/>
          <w:sz w:val="24"/>
          <w:szCs w:val="24"/>
          <w:lang w:eastAsia="en-US"/>
        </w:rPr>
        <w:t>т.ч. ПД</w:t>
      </w:r>
      <w:proofErr w:type="gramEnd"/>
      <w:r w:rsidRPr="00975D9C">
        <w:rPr>
          <w:rFonts w:ascii="Times New Roman" w:hAnsi="Times New Roman"/>
          <w:sz w:val="24"/>
          <w:szCs w:val="24"/>
          <w:lang w:eastAsia="en-US"/>
        </w:rPr>
        <w:t>»);</w:t>
      </w:r>
    </w:p>
    <w:p w:rsidR="00715A78" w:rsidRPr="00715A78" w:rsidRDefault="00C35859" w:rsidP="00715A78">
      <w:pPr>
        <w:tabs>
          <w:tab w:val="left" w:pos="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eastAsia="en-US"/>
        </w:rPr>
        <w:t xml:space="preserve">- несвоевременная и не полная передача заказчиками  документации </w:t>
      </w:r>
      <w:r w:rsidRPr="009C07DB">
        <w:rPr>
          <w:rFonts w:ascii="Times New Roman" w:hAnsi="Times New Roman"/>
          <w:sz w:val="24"/>
          <w:szCs w:val="24"/>
        </w:rPr>
        <w:t>для исполнения контракт</w:t>
      </w:r>
      <w:r>
        <w:rPr>
          <w:rFonts w:ascii="Times New Roman" w:hAnsi="Times New Roman"/>
          <w:sz w:val="24"/>
          <w:szCs w:val="24"/>
        </w:rPr>
        <w:t>ов:</w:t>
      </w:r>
      <w:r>
        <w:rPr>
          <w:rFonts w:ascii="Times New Roman" w:hAnsi="Times New Roman"/>
          <w:sz w:val="24"/>
          <w:szCs w:val="24"/>
          <w:lang w:eastAsia="en-US"/>
        </w:rPr>
        <w:t xml:space="preserve"> </w:t>
      </w:r>
      <w:r>
        <w:rPr>
          <w:rFonts w:ascii="Times New Roman" w:hAnsi="Times New Roman"/>
          <w:sz w:val="24"/>
          <w:szCs w:val="24"/>
          <w:lang w:eastAsia="en-US"/>
        </w:rPr>
        <w:t xml:space="preserve">на проведение проектных </w:t>
      </w:r>
      <w:r w:rsidRPr="00C35859">
        <w:rPr>
          <w:rFonts w:ascii="Times New Roman" w:hAnsi="Times New Roman"/>
          <w:sz w:val="24"/>
          <w:szCs w:val="24"/>
          <w:lang w:eastAsia="en-US"/>
        </w:rPr>
        <w:t>работ «</w:t>
      </w:r>
      <w:r w:rsidRPr="00C35859">
        <w:rPr>
          <w:rFonts w:ascii="Times New Roman" w:hAnsi="Times New Roman"/>
          <w:sz w:val="24"/>
          <w:szCs w:val="24"/>
        </w:rPr>
        <w:t>И</w:t>
      </w:r>
      <w:r w:rsidRPr="00C35859">
        <w:rPr>
          <w:rFonts w:ascii="Times New Roman" w:hAnsi="Times New Roman"/>
          <w:sz w:val="24"/>
          <w:szCs w:val="24"/>
        </w:rPr>
        <w:t>нженерные изыскания и разработку проектной документации (ПД) для строительства инженерной и транспортной инфраструктуры под группу жилых домов по ул. Стахановская в г. Холмске (очистные сооружения)</w:t>
      </w:r>
      <w:r>
        <w:rPr>
          <w:rFonts w:ascii="Times New Roman" w:hAnsi="Times New Roman"/>
          <w:sz w:val="24"/>
          <w:szCs w:val="24"/>
          <w:lang w:eastAsia="en-US"/>
        </w:rPr>
        <w:t xml:space="preserve"> (</w:t>
      </w:r>
      <w:r w:rsidRPr="00975D9C">
        <w:rPr>
          <w:rFonts w:ascii="Times New Roman" w:hAnsi="Times New Roman"/>
          <w:sz w:val="24"/>
          <w:szCs w:val="24"/>
          <w:lang w:eastAsia="en-US"/>
        </w:rPr>
        <w:t>«Холмский ГО»</w:t>
      </w:r>
      <w:r>
        <w:rPr>
          <w:rFonts w:ascii="Times New Roman" w:hAnsi="Times New Roman"/>
          <w:sz w:val="24"/>
          <w:szCs w:val="24"/>
          <w:lang w:eastAsia="en-US"/>
        </w:rPr>
        <w:t xml:space="preserve">) и государственную экспертизу </w:t>
      </w:r>
      <w:r w:rsidR="00715A78">
        <w:rPr>
          <w:rFonts w:ascii="Times New Roman" w:hAnsi="Times New Roman"/>
          <w:sz w:val="24"/>
          <w:szCs w:val="24"/>
          <w:lang w:eastAsia="en-US"/>
        </w:rPr>
        <w:t xml:space="preserve">ПД и </w:t>
      </w:r>
      <w:r w:rsidR="00715A78" w:rsidRPr="00715A78">
        <w:rPr>
          <w:rFonts w:ascii="Times New Roman" w:hAnsi="Times New Roman"/>
          <w:sz w:val="24"/>
          <w:szCs w:val="24"/>
          <w:lang w:eastAsia="en-US"/>
        </w:rPr>
        <w:t>РД по объекту «</w:t>
      </w:r>
      <w:r w:rsidR="00715A78" w:rsidRPr="00715A78">
        <w:rPr>
          <w:rFonts w:ascii="Times New Roman" w:hAnsi="Times New Roman"/>
          <w:sz w:val="24"/>
          <w:szCs w:val="24"/>
        </w:rPr>
        <w:t>Строительство водозабора производительностью 1050 м3/</w:t>
      </w:r>
      <w:proofErr w:type="spellStart"/>
      <w:r w:rsidR="00715A78" w:rsidRPr="00715A78">
        <w:rPr>
          <w:rFonts w:ascii="Times New Roman" w:hAnsi="Times New Roman"/>
          <w:sz w:val="24"/>
          <w:szCs w:val="24"/>
        </w:rPr>
        <w:t>сут</w:t>
      </w:r>
      <w:proofErr w:type="spellEnd"/>
      <w:r w:rsidR="00715A78" w:rsidRPr="00715A78">
        <w:rPr>
          <w:rFonts w:ascii="Times New Roman" w:hAnsi="Times New Roman"/>
          <w:sz w:val="24"/>
          <w:szCs w:val="24"/>
        </w:rPr>
        <w:t>. с. Новая Деревня</w:t>
      </w:r>
      <w:r w:rsidR="00715A78" w:rsidRPr="00715A78">
        <w:rPr>
          <w:rFonts w:ascii="Times New Roman" w:hAnsi="Times New Roman"/>
          <w:sz w:val="24"/>
          <w:szCs w:val="24"/>
        </w:rPr>
        <w:t>»</w:t>
      </w:r>
      <w:r w:rsidR="00715A78">
        <w:rPr>
          <w:rFonts w:ascii="Times New Roman" w:hAnsi="Times New Roman"/>
          <w:sz w:val="24"/>
          <w:szCs w:val="24"/>
        </w:rPr>
        <w:t>.</w:t>
      </w:r>
      <w:proofErr w:type="gramEnd"/>
    </w:p>
    <w:p w:rsidR="00377F19" w:rsidRPr="00975D9C" w:rsidRDefault="00377F19" w:rsidP="00377F19">
      <w:pPr>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xml:space="preserve">- непредставление </w:t>
      </w:r>
      <w:r>
        <w:rPr>
          <w:rFonts w:ascii="Times New Roman" w:hAnsi="Times New Roman"/>
          <w:sz w:val="24"/>
          <w:szCs w:val="24"/>
          <w:lang w:eastAsia="en-US"/>
        </w:rPr>
        <w:t xml:space="preserve">администрацией </w:t>
      </w:r>
      <w:r w:rsidRPr="00975D9C">
        <w:rPr>
          <w:rFonts w:ascii="Times New Roman" w:hAnsi="Times New Roman"/>
          <w:sz w:val="24"/>
          <w:szCs w:val="24"/>
          <w:lang w:eastAsia="en-US"/>
        </w:rPr>
        <w:t>МО «Холмский ГО» в установленные сроки</w:t>
      </w:r>
      <w:r>
        <w:rPr>
          <w:rFonts w:ascii="Times New Roman" w:hAnsi="Times New Roman"/>
          <w:sz w:val="24"/>
          <w:szCs w:val="24"/>
          <w:lang w:eastAsia="en-US"/>
        </w:rPr>
        <w:t xml:space="preserve"> </w:t>
      </w:r>
      <w:r w:rsidRPr="00975D9C">
        <w:rPr>
          <w:rFonts w:ascii="Times New Roman" w:hAnsi="Times New Roman"/>
          <w:sz w:val="24"/>
          <w:szCs w:val="24"/>
          <w:lang w:eastAsia="en-US"/>
        </w:rPr>
        <w:t>акта выполненных работ за 2012 год</w:t>
      </w:r>
      <w:r>
        <w:rPr>
          <w:rFonts w:ascii="Times New Roman" w:hAnsi="Times New Roman"/>
          <w:sz w:val="24"/>
          <w:szCs w:val="24"/>
          <w:lang w:eastAsia="en-US"/>
        </w:rPr>
        <w:t xml:space="preserve"> в</w:t>
      </w:r>
      <w:r w:rsidRPr="00975D9C">
        <w:rPr>
          <w:rFonts w:ascii="Times New Roman" w:hAnsi="Times New Roman"/>
          <w:sz w:val="24"/>
          <w:szCs w:val="24"/>
          <w:lang w:eastAsia="en-US"/>
        </w:rPr>
        <w:t xml:space="preserve"> Минэнерго</w:t>
      </w:r>
      <w:r>
        <w:rPr>
          <w:rFonts w:ascii="Times New Roman" w:hAnsi="Times New Roman"/>
          <w:sz w:val="24"/>
          <w:szCs w:val="24"/>
          <w:lang w:eastAsia="en-US"/>
        </w:rPr>
        <w:t xml:space="preserve"> привело к </w:t>
      </w:r>
      <w:r w:rsidRPr="00975D9C">
        <w:rPr>
          <w:rFonts w:ascii="Times New Roman" w:hAnsi="Times New Roman"/>
          <w:sz w:val="24"/>
          <w:szCs w:val="24"/>
          <w:lang w:eastAsia="en-US"/>
        </w:rPr>
        <w:t xml:space="preserve"> просроченн</w:t>
      </w:r>
      <w:r>
        <w:rPr>
          <w:rFonts w:ascii="Times New Roman" w:hAnsi="Times New Roman"/>
          <w:sz w:val="24"/>
          <w:szCs w:val="24"/>
          <w:lang w:eastAsia="en-US"/>
        </w:rPr>
        <w:t>ой</w:t>
      </w:r>
      <w:r w:rsidRPr="00975D9C">
        <w:rPr>
          <w:rFonts w:ascii="Times New Roman" w:hAnsi="Times New Roman"/>
          <w:sz w:val="24"/>
          <w:szCs w:val="24"/>
          <w:lang w:eastAsia="en-US"/>
        </w:rPr>
        <w:t xml:space="preserve"> кредиторск</w:t>
      </w:r>
      <w:r>
        <w:rPr>
          <w:rFonts w:ascii="Times New Roman" w:hAnsi="Times New Roman"/>
          <w:sz w:val="24"/>
          <w:szCs w:val="24"/>
          <w:lang w:eastAsia="en-US"/>
        </w:rPr>
        <w:t>ой</w:t>
      </w:r>
      <w:r w:rsidRPr="00975D9C">
        <w:rPr>
          <w:rFonts w:ascii="Times New Roman" w:hAnsi="Times New Roman"/>
          <w:sz w:val="24"/>
          <w:szCs w:val="24"/>
          <w:lang w:eastAsia="en-US"/>
        </w:rPr>
        <w:t xml:space="preserve"> задолженност</w:t>
      </w:r>
      <w:r>
        <w:rPr>
          <w:rFonts w:ascii="Times New Roman" w:hAnsi="Times New Roman"/>
          <w:sz w:val="24"/>
          <w:szCs w:val="24"/>
          <w:lang w:eastAsia="en-US"/>
        </w:rPr>
        <w:t>и</w:t>
      </w:r>
      <w:r w:rsidRPr="00975D9C">
        <w:rPr>
          <w:rFonts w:ascii="Times New Roman" w:hAnsi="Times New Roman"/>
          <w:sz w:val="24"/>
          <w:szCs w:val="24"/>
          <w:lang w:eastAsia="en-US"/>
        </w:rPr>
        <w:t xml:space="preserve"> на сумму 2324,4 тыс. рублей. Порядком № 322 погашение кредиторской задолженности</w:t>
      </w:r>
      <w:r w:rsidRPr="00433A48">
        <w:rPr>
          <w:rFonts w:ascii="Times New Roman" w:hAnsi="Times New Roman"/>
          <w:sz w:val="24"/>
          <w:szCs w:val="24"/>
          <w:lang w:eastAsia="en-US"/>
        </w:rPr>
        <w:t xml:space="preserve"> </w:t>
      </w:r>
      <w:r w:rsidRPr="00975D9C">
        <w:rPr>
          <w:rFonts w:ascii="Times New Roman" w:hAnsi="Times New Roman"/>
          <w:sz w:val="24"/>
          <w:szCs w:val="24"/>
          <w:lang w:eastAsia="en-US"/>
        </w:rPr>
        <w:t xml:space="preserve">не предусмотрено, в </w:t>
      </w:r>
      <w:proofErr w:type="gramStart"/>
      <w:r w:rsidRPr="00975D9C">
        <w:rPr>
          <w:rFonts w:ascii="Times New Roman" w:hAnsi="Times New Roman"/>
          <w:sz w:val="24"/>
          <w:szCs w:val="24"/>
          <w:lang w:eastAsia="en-US"/>
        </w:rPr>
        <w:t>связи</w:t>
      </w:r>
      <w:proofErr w:type="gramEnd"/>
      <w:r w:rsidRPr="00975D9C">
        <w:rPr>
          <w:rFonts w:ascii="Times New Roman" w:hAnsi="Times New Roman"/>
          <w:sz w:val="24"/>
          <w:szCs w:val="24"/>
          <w:lang w:eastAsia="en-US"/>
        </w:rPr>
        <w:t xml:space="preserve"> с </w:t>
      </w:r>
      <w:r>
        <w:rPr>
          <w:rFonts w:ascii="Times New Roman" w:hAnsi="Times New Roman"/>
          <w:sz w:val="24"/>
          <w:szCs w:val="24"/>
          <w:lang w:eastAsia="en-US"/>
        </w:rPr>
        <w:t>чем</w:t>
      </w:r>
      <w:r w:rsidRPr="00975D9C">
        <w:rPr>
          <w:rFonts w:ascii="Times New Roman" w:hAnsi="Times New Roman"/>
          <w:sz w:val="24"/>
          <w:szCs w:val="24"/>
          <w:lang w:eastAsia="en-US"/>
        </w:rPr>
        <w:t xml:space="preserve"> ГРБС отказано в предоставлении на следующий год неосвоенных средств областного бюджета.</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2.8. Муниципальными образованиями допускалось неэффективное использование бюджетных средств:</w:t>
      </w:r>
    </w:p>
    <w:p w:rsidR="00377F19" w:rsidRPr="00975D9C" w:rsidRDefault="00377F19" w:rsidP="00377F19">
      <w:pPr>
        <w:spacing w:after="0" w:line="240" w:lineRule="auto"/>
        <w:ind w:firstLine="567"/>
        <w:jc w:val="both"/>
        <w:rPr>
          <w:rFonts w:ascii="Times New Roman" w:hAnsi="Times New Roman"/>
          <w:iCs/>
          <w:sz w:val="24"/>
          <w:szCs w:val="24"/>
          <w:u w:val="single"/>
        </w:rPr>
      </w:pPr>
      <w:r w:rsidRPr="00975D9C">
        <w:rPr>
          <w:rFonts w:ascii="Times New Roman" w:hAnsi="Times New Roman"/>
          <w:iCs/>
          <w:sz w:val="24"/>
          <w:szCs w:val="24"/>
          <w:u w:val="single"/>
        </w:rPr>
        <w:t>МО «Холмский ГО»</w:t>
      </w:r>
      <w:r w:rsidRPr="00C4101F">
        <w:rPr>
          <w:rFonts w:ascii="Times New Roman" w:hAnsi="Times New Roman"/>
          <w:iCs/>
          <w:sz w:val="24"/>
          <w:szCs w:val="24"/>
        </w:rPr>
        <w:t xml:space="preserve"> - 30242,4 тыс. рублей, из них:</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xml:space="preserve">- 26717,1 тыс. рублей – авансовый платеж по объекту «Строительство очистных сооружений по водоподготовке в/х </w:t>
      </w:r>
      <w:proofErr w:type="spellStart"/>
      <w:r w:rsidRPr="00975D9C">
        <w:rPr>
          <w:rFonts w:ascii="Times New Roman" w:hAnsi="Times New Roman"/>
          <w:iCs/>
          <w:sz w:val="24"/>
          <w:szCs w:val="24"/>
        </w:rPr>
        <w:t>Маоко</w:t>
      </w:r>
      <w:proofErr w:type="spellEnd"/>
      <w:r w:rsidRPr="00975D9C">
        <w:rPr>
          <w:rFonts w:ascii="Times New Roman" w:hAnsi="Times New Roman"/>
          <w:iCs/>
          <w:sz w:val="24"/>
          <w:szCs w:val="24"/>
        </w:rPr>
        <w:t>-Зова, в/х Малка, в т.</w:t>
      </w:r>
      <w:r>
        <w:rPr>
          <w:rFonts w:ascii="Times New Roman" w:hAnsi="Times New Roman"/>
          <w:iCs/>
          <w:sz w:val="24"/>
          <w:szCs w:val="24"/>
        </w:rPr>
        <w:t xml:space="preserve"> </w:t>
      </w:r>
      <w:r w:rsidRPr="00975D9C">
        <w:rPr>
          <w:rFonts w:ascii="Times New Roman" w:hAnsi="Times New Roman"/>
          <w:iCs/>
          <w:sz w:val="24"/>
          <w:szCs w:val="24"/>
        </w:rPr>
        <w:t>ч. разработка ПД» длительное время</w:t>
      </w:r>
      <w:r w:rsidR="001D69F7">
        <w:rPr>
          <w:rFonts w:ascii="Times New Roman" w:hAnsi="Times New Roman"/>
          <w:iCs/>
          <w:sz w:val="24"/>
          <w:szCs w:val="24"/>
        </w:rPr>
        <w:t xml:space="preserve"> (более года)</w:t>
      </w:r>
      <w:r w:rsidRPr="00975D9C">
        <w:rPr>
          <w:rFonts w:ascii="Times New Roman" w:hAnsi="Times New Roman"/>
          <w:iCs/>
          <w:sz w:val="24"/>
          <w:szCs w:val="24"/>
        </w:rPr>
        <w:t xml:space="preserve"> отвлечен в коммерческую структуру без достижения результата (контракт расторгнут);</w:t>
      </w:r>
    </w:p>
    <w:p w:rsidR="00377F19" w:rsidRPr="00C4101F" w:rsidRDefault="00377F19" w:rsidP="00377F19">
      <w:pPr>
        <w:spacing w:after="0" w:line="240" w:lineRule="auto"/>
        <w:ind w:firstLine="567"/>
        <w:jc w:val="both"/>
        <w:rPr>
          <w:rFonts w:ascii="Times New Roman" w:hAnsi="Times New Roman"/>
          <w:iCs/>
          <w:sz w:val="24"/>
          <w:szCs w:val="24"/>
        </w:rPr>
      </w:pPr>
      <w:r w:rsidRPr="00C4101F">
        <w:rPr>
          <w:rFonts w:ascii="Times New Roman" w:hAnsi="Times New Roman"/>
          <w:iCs/>
          <w:sz w:val="24"/>
          <w:szCs w:val="24"/>
        </w:rPr>
        <w:t>по объекту Реконструкция водопроводных сооружений производительностью 6000 м3/</w:t>
      </w:r>
      <w:proofErr w:type="spellStart"/>
      <w:r w:rsidRPr="00C4101F">
        <w:rPr>
          <w:rFonts w:ascii="Times New Roman" w:hAnsi="Times New Roman"/>
          <w:iCs/>
          <w:sz w:val="24"/>
          <w:szCs w:val="24"/>
        </w:rPr>
        <w:t>сут</w:t>
      </w:r>
      <w:proofErr w:type="spellEnd"/>
      <w:r w:rsidRPr="00C4101F">
        <w:rPr>
          <w:rFonts w:ascii="Times New Roman" w:hAnsi="Times New Roman"/>
          <w:iCs/>
          <w:sz w:val="24"/>
          <w:szCs w:val="24"/>
        </w:rPr>
        <w:t xml:space="preserve"> на р. Татарка в г. Холмске»</w:t>
      </w:r>
      <w:r>
        <w:rPr>
          <w:rFonts w:ascii="Times New Roman" w:hAnsi="Times New Roman"/>
          <w:iCs/>
          <w:sz w:val="24"/>
          <w:szCs w:val="24"/>
        </w:rPr>
        <w:t>:</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- 1634,4 тыс. рублей – при отсутствии потребности в указанных средствах своевременно не уведомило ГРБС о свободных остатках средств областного бюджета более 10 месяцев, что является нарушением п.</w:t>
      </w:r>
      <w:r>
        <w:rPr>
          <w:rFonts w:ascii="Times New Roman" w:hAnsi="Times New Roman"/>
          <w:iCs/>
          <w:sz w:val="24"/>
          <w:szCs w:val="24"/>
        </w:rPr>
        <w:t xml:space="preserve"> </w:t>
      </w:r>
      <w:r w:rsidRPr="00975D9C">
        <w:rPr>
          <w:rFonts w:ascii="Times New Roman" w:hAnsi="Times New Roman"/>
          <w:iCs/>
          <w:sz w:val="24"/>
          <w:szCs w:val="24"/>
        </w:rPr>
        <w:t>2.3.11</w:t>
      </w:r>
      <w:r>
        <w:rPr>
          <w:rFonts w:ascii="Times New Roman" w:hAnsi="Times New Roman"/>
          <w:iCs/>
          <w:sz w:val="24"/>
          <w:szCs w:val="24"/>
        </w:rPr>
        <w:t>.</w:t>
      </w:r>
      <w:r w:rsidRPr="00975D9C">
        <w:rPr>
          <w:rFonts w:ascii="Times New Roman" w:hAnsi="Times New Roman"/>
          <w:iCs/>
          <w:sz w:val="24"/>
          <w:szCs w:val="24"/>
        </w:rPr>
        <w:t xml:space="preserve"> Соглашения от 22.02.2012 № 441;</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lastRenderedPageBreak/>
        <w:t>- 1890,9 тыс. рублей –</w:t>
      </w:r>
      <w:r>
        <w:rPr>
          <w:rFonts w:ascii="Times New Roman" w:hAnsi="Times New Roman"/>
          <w:iCs/>
          <w:sz w:val="24"/>
          <w:szCs w:val="24"/>
        </w:rPr>
        <w:t xml:space="preserve"> увеличение стоимости </w:t>
      </w:r>
      <w:r w:rsidRPr="00975D9C">
        <w:rPr>
          <w:rFonts w:ascii="Times New Roman" w:hAnsi="Times New Roman"/>
          <w:iCs/>
          <w:sz w:val="24"/>
          <w:szCs w:val="24"/>
        </w:rPr>
        <w:t>контракт</w:t>
      </w:r>
      <w:r>
        <w:rPr>
          <w:rFonts w:ascii="Times New Roman" w:hAnsi="Times New Roman"/>
          <w:iCs/>
          <w:sz w:val="24"/>
          <w:szCs w:val="24"/>
        </w:rPr>
        <w:t>а при повторных торгах, проведенных в связи с</w:t>
      </w:r>
      <w:r w:rsidRPr="00975D9C">
        <w:rPr>
          <w:rFonts w:ascii="Times New Roman" w:hAnsi="Times New Roman"/>
          <w:iCs/>
          <w:sz w:val="24"/>
          <w:szCs w:val="24"/>
        </w:rPr>
        <w:t xml:space="preserve"> некачественной подготовк</w:t>
      </w:r>
      <w:r>
        <w:rPr>
          <w:rFonts w:ascii="Times New Roman" w:hAnsi="Times New Roman"/>
          <w:iCs/>
          <w:sz w:val="24"/>
          <w:szCs w:val="24"/>
        </w:rPr>
        <w:t>ой</w:t>
      </w:r>
      <w:r w:rsidRPr="00975D9C">
        <w:rPr>
          <w:rFonts w:ascii="Times New Roman" w:hAnsi="Times New Roman"/>
          <w:iCs/>
          <w:sz w:val="24"/>
          <w:szCs w:val="24"/>
        </w:rPr>
        <w:t xml:space="preserve"> конкурсной документации, повлекшей за собой отмену итогов </w:t>
      </w:r>
      <w:r>
        <w:rPr>
          <w:rFonts w:ascii="Times New Roman" w:hAnsi="Times New Roman"/>
          <w:iCs/>
          <w:sz w:val="24"/>
          <w:szCs w:val="24"/>
        </w:rPr>
        <w:t xml:space="preserve">первоначально </w:t>
      </w:r>
      <w:r w:rsidRPr="00975D9C">
        <w:rPr>
          <w:rFonts w:ascii="Times New Roman" w:hAnsi="Times New Roman"/>
          <w:iCs/>
          <w:sz w:val="24"/>
          <w:szCs w:val="24"/>
        </w:rPr>
        <w:t>проведенного аукциона.</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u w:val="single"/>
          <w:lang w:eastAsia="en-US"/>
        </w:rPr>
        <w:t>ГО «Город Южно-Сахалинск»</w:t>
      </w:r>
      <w:r w:rsidRPr="00F90EAD">
        <w:rPr>
          <w:rFonts w:ascii="Times New Roman" w:hAnsi="Times New Roman"/>
          <w:sz w:val="24"/>
          <w:szCs w:val="24"/>
          <w:lang w:eastAsia="en-US"/>
        </w:rPr>
        <w:t xml:space="preserve"> - </w:t>
      </w:r>
      <w:r>
        <w:rPr>
          <w:rFonts w:ascii="Times New Roman" w:hAnsi="Times New Roman"/>
          <w:sz w:val="24"/>
          <w:szCs w:val="24"/>
          <w:lang w:eastAsia="en-US"/>
        </w:rPr>
        <w:t>1</w:t>
      </w:r>
      <w:r w:rsidRPr="00975D9C">
        <w:rPr>
          <w:rFonts w:ascii="Times New Roman" w:hAnsi="Times New Roman"/>
          <w:sz w:val="24"/>
          <w:szCs w:val="24"/>
          <w:lang w:eastAsia="en-US"/>
        </w:rPr>
        <w:t xml:space="preserve">33,7 тыс. рублей - удорожание объекта «Строительство водозабора в с. Дальнее» в связи с проведением повторной экспертизы (по результатам первой экспертизы </w:t>
      </w:r>
      <w:r w:rsidR="00B42166">
        <w:rPr>
          <w:rFonts w:ascii="Times New Roman" w:hAnsi="Times New Roman"/>
          <w:sz w:val="24"/>
          <w:szCs w:val="24"/>
          <w:lang w:eastAsia="en-US"/>
        </w:rPr>
        <w:t>выдано отрицательное заключение</w:t>
      </w:r>
      <w:r w:rsidRPr="00975D9C">
        <w:rPr>
          <w:rFonts w:ascii="Times New Roman" w:hAnsi="Times New Roman"/>
          <w:sz w:val="24"/>
          <w:szCs w:val="24"/>
          <w:lang w:eastAsia="en-US"/>
        </w:rPr>
        <w:t>).</w:t>
      </w:r>
    </w:p>
    <w:p w:rsidR="00377F19"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u w:val="single"/>
          <w:lang w:eastAsia="en-US"/>
        </w:rPr>
        <w:t>ГО «Долинский»</w:t>
      </w:r>
      <w:r w:rsidRPr="00C4101F">
        <w:rPr>
          <w:rFonts w:ascii="Times New Roman" w:hAnsi="Times New Roman"/>
          <w:sz w:val="24"/>
          <w:szCs w:val="24"/>
          <w:lang w:eastAsia="en-US"/>
        </w:rPr>
        <w:t xml:space="preserve"> - </w:t>
      </w:r>
      <w:r w:rsidRPr="00975D9C">
        <w:rPr>
          <w:rFonts w:ascii="Times New Roman" w:hAnsi="Times New Roman"/>
          <w:sz w:val="24"/>
          <w:szCs w:val="24"/>
          <w:lang w:eastAsia="en-US"/>
        </w:rPr>
        <w:t xml:space="preserve"> 37600,4 тыс. рублей –</w:t>
      </w:r>
      <w:r>
        <w:rPr>
          <w:rFonts w:ascii="Times New Roman" w:hAnsi="Times New Roman"/>
          <w:sz w:val="24"/>
          <w:szCs w:val="24"/>
          <w:lang w:eastAsia="en-US"/>
        </w:rPr>
        <w:t xml:space="preserve"> по водозабору «Найбинский»</w:t>
      </w:r>
      <w:r w:rsidRPr="00975D9C">
        <w:rPr>
          <w:rFonts w:ascii="Times New Roman" w:hAnsi="Times New Roman"/>
          <w:sz w:val="24"/>
          <w:szCs w:val="24"/>
          <w:lang w:eastAsia="en-US"/>
        </w:rPr>
        <w:t xml:space="preserve"> имели место неправомерные расходы, выразившиеся в оплате не поставленного оборудования, что является скрытым авансированием работ, не</w:t>
      </w:r>
      <w:r>
        <w:rPr>
          <w:rFonts w:ascii="Times New Roman" w:hAnsi="Times New Roman"/>
          <w:sz w:val="24"/>
          <w:szCs w:val="24"/>
          <w:lang w:eastAsia="en-US"/>
        </w:rPr>
        <w:t xml:space="preserve"> </w:t>
      </w:r>
      <w:r w:rsidRPr="00975D9C">
        <w:rPr>
          <w:rFonts w:ascii="Times New Roman" w:hAnsi="Times New Roman"/>
          <w:sz w:val="24"/>
          <w:szCs w:val="24"/>
          <w:lang w:eastAsia="en-US"/>
        </w:rPr>
        <w:t>предусмотренных контрактом (контракт исполнен, оборудование поставлено)</w:t>
      </w:r>
      <w:r>
        <w:rPr>
          <w:rFonts w:ascii="Times New Roman" w:hAnsi="Times New Roman"/>
          <w:sz w:val="24"/>
          <w:szCs w:val="24"/>
          <w:lang w:eastAsia="en-US"/>
        </w:rPr>
        <w:t>, ст. 34 БК РФ</w:t>
      </w:r>
      <w:r w:rsidRPr="00975D9C">
        <w:rPr>
          <w:rFonts w:ascii="Times New Roman" w:hAnsi="Times New Roman"/>
          <w:sz w:val="24"/>
          <w:szCs w:val="24"/>
          <w:lang w:eastAsia="en-US"/>
        </w:rPr>
        <w:t>.</w:t>
      </w:r>
    </w:p>
    <w:p w:rsidR="008F0495" w:rsidRPr="008F0495" w:rsidRDefault="008F0495" w:rsidP="00377F19">
      <w:pPr>
        <w:overflowPunct w:val="0"/>
        <w:autoSpaceDE w:val="0"/>
        <w:autoSpaceDN w:val="0"/>
        <w:adjustRightInd w:val="0"/>
        <w:spacing w:after="0" w:line="240" w:lineRule="auto"/>
        <w:ind w:firstLine="567"/>
        <w:jc w:val="both"/>
        <w:rPr>
          <w:rFonts w:ascii="Times New Roman" w:hAnsi="Times New Roman"/>
          <w:sz w:val="24"/>
          <w:szCs w:val="24"/>
          <w:u w:val="single"/>
          <w:lang w:eastAsia="en-US"/>
        </w:rPr>
      </w:pPr>
      <w:r w:rsidRPr="008F0495">
        <w:rPr>
          <w:rFonts w:ascii="Times New Roman" w:hAnsi="Times New Roman"/>
          <w:sz w:val="24"/>
          <w:szCs w:val="24"/>
          <w:u w:val="single"/>
          <w:lang w:eastAsia="en-US"/>
        </w:rPr>
        <w:t>«Поронайский ГО»</w:t>
      </w:r>
      <w:r w:rsidRPr="00F11936">
        <w:rPr>
          <w:rFonts w:ascii="Times New Roman" w:hAnsi="Times New Roman"/>
          <w:sz w:val="24"/>
          <w:szCs w:val="24"/>
          <w:lang w:eastAsia="en-US"/>
        </w:rPr>
        <w:t xml:space="preserve"> - </w:t>
      </w:r>
      <w:r w:rsidR="00F11936">
        <w:rPr>
          <w:rFonts w:ascii="Times New Roman" w:hAnsi="Times New Roman"/>
          <w:sz w:val="24"/>
          <w:szCs w:val="24"/>
          <w:lang w:eastAsia="en-US"/>
        </w:rPr>
        <w:t xml:space="preserve">в 2013 году администрацией </w:t>
      </w:r>
      <w:r>
        <w:rPr>
          <w:rFonts w:ascii="Times New Roman" w:hAnsi="Times New Roman"/>
          <w:sz w:val="24"/>
          <w:szCs w:val="24"/>
          <w:lang w:eastAsia="en-US"/>
        </w:rPr>
        <w:t>подписан</w:t>
      </w:r>
      <w:r w:rsidR="00F11936">
        <w:rPr>
          <w:rFonts w:ascii="Times New Roman" w:hAnsi="Times New Roman"/>
          <w:sz w:val="24"/>
          <w:szCs w:val="24"/>
          <w:lang w:eastAsia="en-US"/>
        </w:rPr>
        <w:t>ы</w:t>
      </w:r>
      <w:r>
        <w:rPr>
          <w:rFonts w:ascii="Times New Roman" w:hAnsi="Times New Roman"/>
          <w:sz w:val="24"/>
          <w:szCs w:val="24"/>
          <w:lang w:eastAsia="en-US"/>
        </w:rPr>
        <w:t xml:space="preserve"> акт</w:t>
      </w:r>
      <w:r w:rsidRPr="008F0495">
        <w:rPr>
          <w:rFonts w:ascii="Times New Roman" w:hAnsi="Times New Roman"/>
          <w:sz w:val="24"/>
          <w:szCs w:val="24"/>
          <w:lang w:eastAsia="en-US"/>
        </w:rPr>
        <w:t xml:space="preserve"> </w:t>
      </w:r>
      <w:r>
        <w:rPr>
          <w:rFonts w:ascii="Times New Roman" w:hAnsi="Times New Roman"/>
          <w:sz w:val="24"/>
          <w:szCs w:val="24"/>
          <w:lang w:eastAsia="en-US"/>
        </w:rPr>
        <w:t>выполненных работ</w:t>
      </w:r>
      <w:r w:rsidR="00F11936">
        <w:rPr>
          <w:rFonts w:ascii="Times New Roman" w:hAnsi="Times New Roman"/>
          <w:sz w:val="24"/>
          <w:szCs w:val="24"/>
          <w:lang w:eastAsia="en-US"/>
        </w:rPr>
        <w:t xml:space="preserve"> ф. КС- 2 и ф. КС-11</w:t>
      </w:r>
      <w:r w:rsidR="00611133">
        <w:rPr>
          <w:rFonts w:ascii="Times New Roman" w:hAnsi="Times New Roman"/>
          <w:sz w:val="24"/>
          <w:szCs w:val="24"/>
          <w:lang w:eastAsia="en-US"/>
        </w:rPr>
        <w:t>,</w:t>
      </w:r>
      <w:r w:rsidR="00F11936">
        <w:rPr>
          <w:rFonts w:ascii="Times New Roman" w:hAnsi="Times New Roman"/>
          <w:sz w:val="24"/>
          <w:szCs w:val="24"/>
          <w:lang w:eastAsia="en-US"/>
        </w:rPr>
        <w:t xml:space="preserve"> подтверждающие исполнение контракта в полном объеме. Вместе с тем, работы </w:t>
      </w:r>
      <w:r w:rsidR="00F11936">
        <w:rPr>
          <w:rFonts w:ascii="Times New Roman" w:hAnsi="Times New Roman"/>
          <w:sz w:val="24"/>
          <w:szCs w:val="24"/>
          <w:lang w:eastAsia="en-US"/>
        </w:rPr>
        <w:t>фактически исполнял</w:t>
      </w:r>
      <w:r w:rsidR="00611133">
        <w:rPr>
          <w:rFonts w:ascii="Times New Roman" w:hAnsi="Times New Roman"/>
          <w:sz w:val="24"/>
          <w:szCs w:val="24"/>
          <w:lang w:eastAsia="en-US"/>
        </w:rPr>
        <w:t>и</w:t>
      </w:r>
      <w:r w:rsidR="00F11936">
        <w:rPr>
          <w:rFonts w:ascii="Times New Roman" w:hAnsi="Times New Roman"/>
          <w:sz w:val="24"/>
          <w:szCs w:val="24"/>
          <w:lang w:eastAsia="en-US"/>
        </w:rPr>
        <w:t xml:space="preserve">сь </w:t>
      </w:r>
      <w:r w:rsidR="00F11936">
        <w:rPr>
          <w:rFonts w:ascii="Times New Roman" w:hAnsi="Times New Roman"/>
          <w:sz w:val="24"/>
          <w:szCs w:val="24"/>
          <w:lang w:eastAsia="en-US"/>
        </w:rPr>
        <w:t xml:space="preserve">до конца 2014 года. В результате, муниципальным образованием получены средства областной субсидии </w:t>
      </w:r>
      <w:r w:rsidR="00611133">
        <w:rPr>
          <w:rFonts w:ascii="Times New Roman" w:hAnsi="Times New Roman"/>
          <w:sz w:val="24"/>
          <w:szCs w:val="24"/>
          <w:lang w:eastAsia="en-US"/>
        </w:rPr>
        <w:t>в</w:t>
      </w:r>
      <w:r w:rsidR="00611133">
        <w:rPr>
          <w:rFonts w:ascii="Times New Roman" w:hAnsi="Times New Roman"/>
          <w:sz w:val="24"/>
          <w:szCs w:val="24"/>
          <w:lang w:eastAsia="en-US"/>
        </w:rPr>
        <w:t xml:space="preserve"> сумму </w:t>
      </w:r>
      <w:r w:rsidR="00611133" w:rsidRPr="009C07DB">
        <w:rPr>
          <w:rFonts w:ascii="Times New Roman" w:hAnsi="Times New Roman"/>
          <w:color w:val="000000"/>
          <w:sz w:val="24"/>
          <w:szCs w:val="24"/>
          <w:lang w:eastAsia="en-US"/>
        </w:rPr>
        <w:t>4074,2 тыс. рублей</w:t>
      </w:r>
      <w:r w:rsidR="00611133">
        <w:rPr>
          <w:rFonts w:ascii="Times New Roman" w:hAnsi="Times New Roman"/>
          <w:color w:val="000000"/>
          <w:sz w:val="24"/>
          <w:szCs w:val="24"/>
          <w:lang w:eastAsia="en-US"/>
        </w:rPr>
        <w:t>,</w:t>
      </w:r>
      <w:r w:rsidR="00611133">
        <w:rPr>
          <w:rFonts w:ascii="Times New Roman" w:hAnsi="Times New Roman"/>
          <w:sz w:val="24"/>
          <w:szCs w:val="24"/>
          <w:lang w:eastAsia="en-US"/>
        </w:rPr>
        <w:t xml:space="preserve"> </w:t>
      </w:r>
      <w:r w:rsidR="00F11936">
        <w:rPr>
          <w:rFonts w:ascii="Times New Roman" w:hAnsi="Times New Roman"/>
          <w:sz w:val="24"/>
          <w:szCs w:val="24"/>
          <w:lang w:eastAsia="en-US"/>
        </w:rPr>
        <w:t xml:space="preserve">которые </w:t>
      </w:r>
      <w:r w:rsidR="00611133">
        <w:rPr>
          <w:rFonts w:ascii="Times New Roman" w:hAnsi="Times New Roman"/>
          <w:sz w:val="24"/>
          <w:szCs w:val="24"/>
          <w:lang w:eastAsia="en-US"/>
        </w:rPr>
        <w:t>необоснованно</w:t>
      </w:r>
      <w:r w:rsidR="00611133">
        <w:rPr>
          <w:rFonts w:ascii="Times New Roman" w:hAnsi="Times New Roman"/>
          <w:sz w:val="24"/>
          <w:szCs w:val="24"/>
          <w:lang w:eastAsia="en-US"/>
        </w:rPr>
        <w:t xml:space="preserve"> отвлечены из  областного бюджета </w:t>
      </w:r>
      <w:r w:rsidR="00F11936">
        <w:rPr>
          <w:rFonts w:ascii="Times New Roman" w:hAnsi="Times New Roman"/>
          <w:sz w:val="24"/>
          <w:szCs w:val="24"/>
          <w:lang w:eastAsia="en-US"/>
        </w:rPr>
        <w:t>более года</w:t>
      </w:r>
      <w:r w:rsidR="00611133">
        <w:rPr>
          <w:rFonts w:ascii="Times New Roman" w:hAnsi="Times New Roman"/>
          <w:sz w:val="24"/>
          <w:szCs w:val="24"/>
          <w:lang w:eastAsia="en-US"/>
        </w:rPr>
        <w:t>.</w:t>
      </w:r>
      <w:r w:rsidR="00F11936">
        <w:rPr>
          <w:rFonts w:ascii="Times New Roman" w:hAnsi="Times New Roman"/>
          <w:sz w:val="24"/>
          <w:szCs w:val="24"/>
          <w:lang w:eastAsia="en-US"/>
        </w:rPr>
        <w:t xml:space="preserve"> </w:t>
      </w:r>
    </w:p>
    <w:p w:rsidR="00377F19" w:rsidRPr="00975D9C" w:rsidRDefault="00377F19" w:rsidP="00377F19">
      <w:pPr>
        <w:spacing w:after="0" w:line="240" w:lineRule="auto"/>
        <w:ind w:firstLine="567"/>
        <w:jc w:val="both"/>
        <w:rPr>
          <w:rFonts w:ascii="Times New Roman" w:hAnsi="Times New Roman"/>
          <w:iCs/>
          <w:sz w:val="24"/>
          <w:szCs w:val="24"/>
        </w:rPr>
      </w:pPr>
      <w:r w:rsidRPr="00975D9C">
        <w:rPr>
          <w:rFonts w:ascii="Times New Roman" w:hAnsi="Times New Roman"/>
          <w:iCs/>
          <w:sz w:val="24"/>
          <w:szCs w:val="24"/>
        </w:rPr>
        <w:t>2.9. Установлены нарушения ст. 179 БК РФ:</w:t>
      </w:r>
    </w:p>
    <w:p w:rsidR="00377F19" w:rsidRPr="00975D9C" w:rsidRDefault="00377F19" w:rsidP="00377F19">
      <w:pPr>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при изменении объемов финансирования, не вносились корректировки в муниципальные программы («Холмский ГО»</w:t>
      </w:r>
      <w:r w:rsidR="001D69F7">
        <w:rPr>
          <w:rFonts w:ascii="Times New Roman" w:hAnsi="Times New Roman"/>
          <w:sz w:val="24"/>
          <w:szCs w:val="24"/>
          <w:lang w:eastAsia="en-US"/>
        </w:rPr>
        <w:t>, ГО «Долинский»</w:t>
      </w:r>
      <w:r w:rsidRPr="00975D9C">
        <w:rPr>
          <w:rFonts w:ascii="Times New Roman" w:hAnsi="Times New Roman"/>
          <w:sz w:val="24"/>
          <w:szCs w:val="24"/>
          <w:lang w:eastAsia="en-US"/>
        </w:rPr>
        <w:t>)</w:t>
      </w:r>
      <w:r>
        <w:rPr>
          <w:rFonts w:ascii="Times New Roman" w:hAnsi="Times New Roman"/>
          <w:sz w:val="24"/>
          <w:szCs w:val="24"/>
          <w:lang w:eastAsia="en-US"/>
        </w:rPr>
        <w:t>;</w:t>
      </w:r>
      <w:r w:rsidRPr="00975D9C">
        <w:rPr>
          <w:rFonts w:ascii="Times New Roman" w:hAnsi="Times New Roman"/>
          <w:sz w:val="24"/>
          <w:szCs w:val="24"/>
          <w:lang w:eastAsia="en-US"/>
        </w:rPr>
        <w:t xml:space="preserve"> </w:t>
      </w:r>
    </w:p>
    <w:p w:rsidR="00377F19" w:rsidRPr="00975D9C" w:rsidRDefault="00377F19" w:rsidP="00377F19">
      <w:pPr>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в решениях о бюджете ГО «Долинский» за 2012 – 2013 годы муниципальная программа «Программа комплексного развития систем коммунальной инфраструктуры МО ГО «Долинский» на период 2011-2020 годов») отсутствует.</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2.10. В нарушение ст. 49, ч.</w:t>
      </w:r>
      <w:r>
        <w:rPr>
          <w:rFonts w:ascii="Times New Roman" w:hAnsi="Times New Roman"/>
          <w:sz w:val="24"/>
          <w:szCs w:val="24"/>
          <w:lang w:eastAsia="en-US"/>
        </w:rPr>
        <w:t xml:space="preserve"> </w:t>
      </w:r>
      <w:r w:rsidRPr="00975D9C">
        <w:rPr>
          <w:rFonts w:ascii="Times New Roman" w:hAnsi="Times New Roman"/>
          <w:sz w:val="24"/>
          <w:szCs w:val="24"/>
          <w:lang w:eastAsia="en-US"/>
        </w:rPr>
        <w:t>5 ст. 52 Градостроительного кодекса РФ при отсутствии положительного заключения государственной экспертизы и разрешения на строительство осуществлялись строительно-монтажные работы по объектам «Реконструкция водозабора «Березовая роща» и «Строительство водозабора с. Дальнее» (ГО «Город Южно-Сахалинск»).</w:t>
      </w:r>
    </w:p>
    <w:p w:rsidR="00377F19"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377F19">
        <w:rPr>
          <w:rFonts w:ascii="Times New Roman" w:hAnsi="Times New Roman"/>
          <w:sz w:val="24"/>
          <w:szCs w:val="24"/>
          <w:lang w:eastAsia="en-US"/>
        </w:rPr>
        <w:t xml:space="preserve">2.11. В результате принятия </w:t>
      </w:r>
      <w:r w:rsidRPr="00A175BE">
        <w:rPr>
          <w:rFonts w:ascii="Times New Roman" w:hAnsi="Times New Roman"/>
          <w:sz w:val="24"/>
          <w:szCs w:val="24"/>
          <w:lang w:eastAsia="en-US"/>
        </w:rPr>
        <w:t>некачественных</w:t>
      </w:r>
      <w:r w:rsidRPr="00377F19">
        <w:rPr>
          <w:rFonts w:ascii="Times New Roman" w:hAnsi="Times New Roman"/>
          <w:sz w:val="24"/>
          <w:szCs w:val="24"/>
          <w:lang w:eastAsia="en-US"/>
        </w:rPr>
        <w:t xml:space="preserve"> управленческих решений при установлении заданий на проектирование и последующую эксплуатацию объектов возникает необходимость в выполнении дополнительных работ, что приведет к удорожанию объекта «Реконструкция водозабора «Березовая роща» (ГО «Город Южно-Сахалинск»). В связи с этим произведенные затраты не могут быть переданы в муниципальную собственность.</w:t>
      </w:r>
    </w:p>
    <w:p w:rsidR="00636ABA" w:rsidRPr="00191661" w:rsidRDefault="00377F19" w:rsidP="00191661">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2.12. Работы по объекту «Реконструкция водохранилища на р. Рогатка» осуществлялись без увязки потребности водохозяйственной системы г. Южно-Сахалинска. Производительность водохранилища «Рогатка» составляет 24,0% от суммарной производительности основных водозаборных узлов г. Южно-Сахалинска (постановление администрации г. Южно-Сахалинска от 11.12.2013 № 2256-па). Остановка (сброс воды из водохранилища для завершения работ) приведет к нехватке суточной потребности города в воде. Таким образом, неверное установление очередности работ по реконструкции скважин и других основных водозаборов г. Южно-Сахалинска привело к консервации объекта и невыполнени</w:t>
      </w:r>
      <w:r w:rsidR="003A690E">
        <w:rPr>
          <w:rFonts w:ascii="Times New Roman" w:hAnsi="Times New Roman"/>
          <w:sz w:val="24"/>
          <w:szCs w:val="24"/>
          <w:lang w:eastAsia="en-US"/>
        </w:rPr>
        <w:t>ю</w:t>
      </w:r>
      <w:r w:rsidRPr="00975D9C">
        <w:rPr>
          <w:rFonts w:ascii="Times New Roman" w:hAnsi="Times New Roman"/>
          <w:sz w:val="24"/>
          <w:szCs w:val="24"/>
          <w:lang w:eastAsia="en-US"/>
        </w:rPr>
        <w:t xml:space="preserve"> работ на сумму 180507,1 тыс. рублей.</w:t>
      </w:r>
      <w:r w:rsidRPr="00377F19">
        <w:rPr>
          <w:rFonts w:ascii="Times New Roman" w:hAnsi="Times New Roman"/>
          <w:sz w:val="24"/>
          <w:szCs w:val="24"/>
          <w:lang w:eastAsia="en-US"/>
        </w:rPr>
        <w:t xml:space="preserve"> </w:t>
      </w:r>
      <w:r w:rsidRPr="003C5C76">
        <w:rPr>
          <w:rFonts w:ascii="Times New Roman" w:hAnsi="Times New Roman"/>
          <w:sz w:val="24"/>
          <w:szCs w:val="24"/>
          <w:lang w:eastAsia="en-US"/>
        </w:rPr>
        <w:t xml:space="preserve">Произведенные по объекту затраты на сумму в настоящее время не могут быть переданы в муниципальную собственность и будут числиться во вложениях в нефинансовые активы до 2018 года (ориентировочно), что в дальнейшем приведет к удорожанию объекта. </w:t>
      </w:r>
    </w:p>
    <w:p w:rsidR="00377F19" w:rsidRPr="00AB4FA3" w:rsidRDefault="003C5C76" w:rsidP="00377F19">
      <w:pPr>
        <w:overflowPunct w:val="0"/>
        <w:autoSpaceDE w:val="0"/>
        <w:autoSpaceDN w:val="0"/>
        <w:adjustRightInd w:val="0"/>
        <w:spacing w:after="0" w:line="240" w:lineRule="auto"/>
        <w:ind w:firstLine="567"/>
        <w:jc w:val="both"/>
        <w:rPr>
          <w:rFonts w:ascii="Times New Roman" w:hAnsi="Times New Roman"/>
          <w:sz w:val="18"/>
          <w:szCs w:val="18"/>
          <w:lang w:eastAsia="en-US"/>
        </w:rPr>
      </w:pPr>
      <w:r>
        <w:rPr>
          <w:rFonts w:ascii="Times New Roman" w:hAnsi="Times New Roman"/>
          <w:sz w:val="18"/>
          <w:szCs w:val="18"/>
          <w:lang w:eastAsia="en-US"/>
        </w:rPr>
        <w:t>П</w:t>
      </w:r>
      <w:r w:rsidR="00377F19">
        <w:rPr>
          <w:rFonts w:ascii="Times New Roman" w:hAnsi="Times New Roman"/>
          <w:sz w:val="18"/>
          <w:szCs w:val="18"/>
          <w:lang w:eastAsia="en-US"/>
        </w:rPr>
        <w:t xml:space="preserve">роизводительность </w:t>
      </w:r>
      <w:r w:rsidR="00377F19" w:rsidRPr="00AB4FA3">
        <w:rPr>
          <w:rFonts w:ascii="Times New Roman" w:hAnsi="Times New Roman"/>
          <w:sz w:val="18"/>
          <w:szCs w:val="18"/>
          <w:lang w:eastAsia="en-US"/>
        </w:rPr>
        <w:t>основны</w:t>
      </w:r>
      <w:r w:rsidR="00377F19">
        <w:rPr>
          <w:rFonts w:ascii="Times New Roman" w:hAnsi="Times New Roman"/>
          <w:sz w:val="18"/>
          <w:szCs w:val="18"/>
          <w:lang w:eastAsia="en-US"/>
        </w:rPr>
        <w:t>х</w:t>
      </w:r>
      <w:r w:rsidR="00377F19" w:rsidRPr="00AB4FA3">
        <w:rPr>
          <w:rFonts w:ascii="Times New Roman" w:hAnsi="Times New Roman"/>
          <w:sz w:val="18"/>
          <w:szCs w:val="18"/>
          <w:lang w:eastAsia="en-US"/>
        </w:rPr>
        <w:t xml:space="preserve"> водозаборны</w:t>
      </w:r>
      <w:r w:rsidR="00377F19">
        <w:rPr>
          <w:rFonts w:ascii="Times New Roman" w:hAnsi="Times New Roman"/>
          <w:sz w:val="18"/>
          <w:szCs w:val="18"/>
          <w:lang w:eastAsia="en-US"/>
        </w:rPr>
        <w:t>х</w:t>
      </w:r>
      <w:r w:rsidR="00377F19" w:rsidRPr="00AB4FA3">
        <w:rPr>
          <w:rFonts w:ascii="Times New Roman" w:hAnsi="Times New Roman"/>
          <w:sz w:val="18"/>
          <w:szCs w:val="18"/>
          <w:lang w:eastAsia="en-US"/>
        </w:rPr>
        <w:t xml:space="preserve"> узл</w:t>
      </w:r>
      <w:r w:rsidR="00377F19">
        <w:rPr>
          <w:rFonts w:ascii="Times New Roman" w:hAnsi="Times New Roman"/>
          <w:sz w:val="18"/>
          <w:szCs w:val="18"/>
          <w:lang w:eastAsia="en-US"/>
        </w:rPr>
        <w:t>ов</w:t>
      </w:r>
      <w:r w:rsidR="00377F19" w:rsidRPr="00AB4FA3">
        <w:rPr>
          <w:rFonts w:ascii="Times New Roman" w:hAnsi="Times New Roman"/>
          <w:sz w:val="18"/>
          <w:szCs w:val="18"/>
          <w:lang w:eastAsia="en-US"/>
        </w:rPr>
        <w:t xml:space="preserve"> по г. Южно-Сахалинску</w:t>
      </w:r>
      <w:r w:rsidR="00377F19">
        <w:rPr>
          <w:rFonts w:ascii="Times New Roman" w:hAnsi="Times New Roman"/>
          <w:sz w:val="18"/>
          <w:szCs w:val="18"/>
          <w:lang w:eastAsia="en-US"/>
        </w:rPr>
        <w:t>:</w:t>
      </w:r>
    </w:p>
    <w:tbl>
      <w:tblPr>
        <w:tblStyle w:val="af"/>
        <w:tblW w:w="0" w:type="auto"/>
        <w:tblInd w:w="108" w:type="dxa"/>
        <w:tblLook w:val="04A0" w:firstRow="1" w:lastRow="0" w:firstColumn="1" w:lastColumn="0" w:noHBand="0" w:noVBand="1"/>
      </w:tblPr>
      <w:tblGrid>
        <w:gridCol w:w="3261"/>
        <w:gridCol w:w="3827"/>
      </w:tblGrid>
      <w:tr w:rsidR="00377F19" w:rsidTr="0010382C">
        <w:tc>
          <w:tcPr>
            <w:tcW w:w="3261" w:type="dxa"/>
          </w:tcPr>
          <w:p w:rsidR="00377F19" w:rsidRPr="00AB4FA3" w:rsidRDefault="00377F19" w:rsidP="0010382C">
            <w:pPr>
              <w:overflowPunct w:val="0"/>
              <w:autoSpaceDE w:val="0"/>
              <w:autoSpaceDN w:val="0"/>
              <w:adjustRightInd w:val="0"/>
              <w:spacing w:after="0" w:line="240" w:lineRule="auto"/>
              <w:jc w:val="both"/>
              <w:rPr>
                <w:rFonts w:ascii="Times New Roman" w:hAnsi="Times New Roman"/>
                <w:sz w:val="26"/>
                <w:szCs w:val="26"/>
                <w:u w:val="single"/>
                <w:lang w:eastAsia="en-US"/>
              </w:rPr>
            </w:pPr>
            <w:r w:rsidRPr="003B1E31">
              <w:rPr>
                <w:rFonts w:ascii="Times New Roman" w:hAnsi="Times New Roman"/>
                <w:sz w:val="18"/>
                <w:szCs w:val="18"/>
                <w:lang w:eastAsia="en-US"/>
              </w:rPr>
              <w:t xml:space="preserve">                                 </w:t>
            </w:r>
            <w:r>
              <w:rPr>
                <w:rFonts w:ascii="Times New Roman" w:hAnsi="Times New Roman"/>
                <w:sz w:val="18"/>
                <w:szCs w:val="18"/>
                <w:u w:val="single"/>
                <w:lang w:eastAsia="en-US"/>
              </w:rPr>
              <w:t xml:space="preserve"> </w:t>
            </w:r>
            <w:r w:rsidRPr="00AB4FA3">
              <w:rPr>
                <w:rFonts w:ascii="Times New Roman" w:hAnsi="Times New Roman"/>
                <w:sz w:val="18"/>
                <w:szCs w:val="18"/>
                <w:u w:val="single"/>
                <w:lang w:eastAsia="en-US"/>
              </w:rPr>
              <w:t>Водозаборы:</w:t>
            </w:r>
          </w:p>
        </w:tc>
        <w:tc>
          <w:tcPr>
            <w:tcW w:w="3827" w:type="dxa"/>
          </w:tcPr>
          <w:p w:rsidR="00377F19" w:rsidRPr="00AB4FA3" w:rsidRDefault="00377F19" w:rsidP="0010382C">
            <w:pPr>
              <w:overflowPunct w:val="0"/>
              <w:autoSpaceDE w:val="0"/>
              <w:autoSpaceDN w:val="0"/>
              <w:adjustRightInd w:val="0"/>
              <w:spacing w:after="0" w:line="240" w:lineRule="auto"/>
              <w:jc w:val="center"/>
              <w:rPr>
                <w:rFonts w:ascii="Times New Roman" w:hAnsi="Times New Roman"/>
                <w:sz w:val="26"/>
                <w:szCs w:val="26"/>
                <w:u w:val="single"/>
                <w:lang w:eastAsia="en-US"/>
              </w:rPr>
            </w:pPr>
            <w:r w:rsidRPr="00AB4FA3">
              <w:rPr>
                <w:rFonts w:ascii="Times New Roman" w:hAnsi="Times New Roman"/>
                <w:sz w:val="18"/>
                <w:szCs w:val="18"/>
                <w:u w:val="single"/>
                <w:lang w:eastAsia="en-US"/>
              </w:rPr>
              <w:t>тыс. куб. м в сутки</w:t>
            </w:r>
          </w:p>
        </w:tc>
      </w:tr>
      <w:tr w:rsidR="00377F19" w:rsidTr="0010382C">
        <w:tc>
          <w:tcPr>
            <w:tcW w:w="3261" w:type="dxa"/>
          </w:tcPr>
          <w:p w:rsidR="00377F19" w:rsidRDefault="00377F19" w:rsidP="0010382C">
            <w:pPr>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0010382C">
              <w:rPr>
                <w:rFonts w:ascii="Times New Roman" w:hAnsi="Times New Roman"/>
                <w:sz w:val="18"/>
                <w:szCs w:val="18"/>
                <w:lang w:eastAsia="en-US"/>
              </w:rPr>
              <w:t>«</w:t>
            </w:r>
            <w:r w:rsidRPr="00D44B47">
              <w:rPr>
                <w:rFonts w:ascii="Times New Roman" w:hAnsi="Times New Roman"/>
                <w:sz w:val="18"/>
                <w:szCs w:val="18"/>
                <w:lang w:eastAsia="en-US"/>
              </w:rPr>
              <w:t>Луговое</w:t>
            </w:r>
            <w:r w:rsidR="0010382C">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43</w:t>
            </w:r>
          </w:p>
        </w:tc>
      </w:tr>
      <w:tr w:rsidR="00377F19" w:rsidTr="0010382C">
        <w:tc>
          <w:tcPr>
            <w:tcW w:w="3261" w:type="dxa"/>
          </w:tcPr>
          <w:p w:rsidR="00377F19" w:rsidRDefault="00377F19" w:rsidP="0010382C">
            <w:pPr>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0010382C">
              <w:rPr>
                <w:rFonts w:ascii="Times New Roman" w:hAnsi="Times New Roman"/>
                <w:sz w:val="18"/>
                <w:szCs w:val="18"/>
                <w:lang w:eastAsia="en-US"/>
              </w:rPr>
              <w:t>«</w:t>
            </w:r>
            <w:r w:rsidRPr="00D44B47">
              <w:rPr>
                <w:rFonts w:ascii="Times New Roman" w:hAnsi="Times New Roman"/>
                <w:sz w:val="18"/>
                <w:szCs w:val="18"/>
                <w:lang w:eastAsia="en-US"/>
              </w:rPr>
              <w:t>река Рогатка</w:t>
            </w:r>
            <w:r w:rsidR="0010382C">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22</w:t>
            </w:r>
          </w:p>
        </w:tc>
      </w:tr>
      <w:tr w:rsidR="00377F19" w:rsidTr="0010382C">
        <w:tc>
          <w:tcPr>
            <w:tcW w:w="3261" w:type="dxa"/>
          </w:tcPr>
          <w:p w:rsidR="00377F19" w:rsidRDefault="00377F19" w:rsidP="0010382C">
            <w:pPr>
              <w:tabs>
                <w:tab w:val="left" w:pos="1560"/>
              </w:tabs>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0010382C">
              <w:rPr>
                <w:rFonts w:ascii="Times New Roman" w:hAnsi="Times New Roman"/>
                <w:sz w:val="18"/>
                <w:szCs w:val="18"/>
                <w:lang w:eastAsia="en-US"/>
              </w:rPr>
              <w:t>«</w:t>
            </w:r>
            <w:r w:rsidRPr="00D44B47">
              <w:rPr>
                <w:rFonts w:ascii="Times New Roman" w:hAnsi="Times New Roman"/>
                <w:sz w:val="18"/>
                <w:szCs w:val="18"/>
                <w:lang w:eastAsia="en-US"/>
              </w:rPr>
              <w:t xml:space="preserve">река </w:t>
            </w:r>
            <w:proofErr w:type="spellStart"/>
            <w:r w:rsidRPr="00D44B47">
              <w:rPr>
                <w:rFonts w:ascii="Times New Roman" w:hAnsi="Times New Roman"/>
                <w:sz w:val="18"/>
                <w:szCs w:val="18"/>
                <w:lang w:eastAsia="en-US"/>
              </w:rPr>
              <w:t>Еланька</w:t>
            </w:r>
            <w:proofErr w:type="spellEnd"/>
            <w:r>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6</w:t>
            </w:r>
          </w:p>
        </w:tc>
      </w:tr>
      <w:tr w:rsidR="00377F19" w:rsidTr="0010382C">
        <w:tc>
          <w:tcPr>
            <w:tcW w:w="3261" w:type="dxa"/>
          </w:tcPr>
          <w:p w:rsidR="00377F19" w:rsidRDefault="00377F19" w:rsidP="00377F19">
            <w:pPr>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Pr="00D44B47">
              <w:rPr>
                <w:rFonts w:ascii="Times New Roman" w:hAnsi="Times New Roman"/>
                <w:sz w:val="18"/>
                <w:szCs w:val="18"/>
                <w:lang w:eastAsia="en-US"/>
              </w:rPr>
              <w:t>Березовая Роща</w:t>
            </w:r>
            <w:r>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7</w:t>
            </w:r>
          </w:p>
        </w:tc>
      </w:tr>
      <w:tr w:rsidR="00377F19" w:rsidTr="0010382C">
        <w:tc>
          <w:tcPr>
            <w:tcW w:w="3261" w:type="dxa"/>
          </w:tcPr>
          <w:p w:rsidR="00377F19" w:rsidRDefault="00377F19" w:rsidP="00377F19">
            <w:pPr>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Pr="00D44B47">
              <w:rPr>
                <w:rFonts w:ascii="Times New Roman" w:hAnsi="Times New Roman"/>
                <w:sz w:val="18"/>
                <w:szCs w:val="18"/>
                <w:lang w:eastAsia="en-US"/>
              </w:rPr>
              <w:t>Отдаленный</w:t>
            </w:r>
            <w:r>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5,3</w:t>
            </w:r>
          </w:p>
        </w:tc>
      </w:tr>
      <w:tr w:rsidR="00377F19" w:rsidTr="0010382C">
        <w:tc>
          <w:tcPr>
            <w:tcW w:w="3261" w:type="dxa"/>
          </w:tcPr>
          <w:p w:rsidR="00377F19" w:rsidRDefault="00377F19" w:rsidP="00377F19">
            <w:pPr>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18"/>
                <w:szCs w:val="18"/>
                <w:lang w:eastAsia="en-US"/>
              </w:rPr>
              <w:t xml:space="preserve">                                 «</w:t>
            </w:r>
            <w:r w:rsidRPr="00D44B47">
              <w:rPr>
                <w:rFonts w:ascii="Times New Roman" w:hAnsi="Times New Roman"/>
                <w:sz w:val="18"/>
                <w:szCs w:val="18"/>
                <w:lang w:eastAsia="en-US"/>
              </w:rPr>
              <w:t>41 км</w:t>
            </w:r>
            <w:r>
              <w:rPr>
                <w:rFonts w:ascii="Times New Roman" w:hAnsi="Times New Roman"/>
                <w:sz w:val="18"/>
                <w:szCs w:val="18"/>
                <w:lang w:eastAsia="en-US"/>
              </w:rPr>
              <w:t>»</w:t>
            </w:r>
          </w:p>
        </w:tc>
        <w:tc>
          <w:tcPr>
            <w:tcW w:w="3827" w:type="dxa"/>
          </w:tcPr>
          <w:p w:rsidR="00377F19" w:rsidRDefault="00377F19" w:rsidP="0010382C">
            <w:pPr>
              <w:overflowPunct w:val="0"/>
              <w:autoSpaceDE w:val="0"/>
              <w:autoSpaceDN w:val="0"/>
              <w:adjustRightInd w:val="0"/>
              <w:spacing w:after="0" w:line="240" w:lineRule="auto"/>
              <w:jc w:val="center"/>
              <w:rPr>
                <w:rFonts w:ascii="Times New Roman" w:hAnsi="Times New Roman"/>
                <w:sz w:val="26"/>
                <w:szCs w:val="26"/>
                <w:lang w:eastAsia="en-US"/>
              </w:rPr>
            </w:pPr>
            <w:r w:rsidRPr="00D44B47">
              <w:rPr>
                <w:rFonts w:ascii="Times New Roman" w:hAnsi="Times New Roman"/>
                <w:sz w:val="18"/>
                <w:szCs w:val="18"/>
                <w:lang w:eastAsia="en-US"/>
              </w:rPr>
              <w:t>8,5</w:t>
            </w:r>
          </w:p>
        </w:tc>
      </w:tr>
    </w:tbl>
    <w:p w:rsidR="00377F19"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xml:space="preserve">2.13. </w:t>
      </w:r>
      <w:r>
        <w:rPr>
          <w:rFonts w:ascii="Times New Roman" w:hAnsi="Times New Roman"/>
          <w:sz w:val="24"/>
          <w:szCs w:val="24"/>
          <w:lang w:eastAsia="en-US"/>
        </w:rPr>
        <w:t xml:space="preserve">При подготовке технического задания на выполнение работ по объектам «Реконструкция водозабора с. Санаторное», «Строительство водозабора Солнечный», «Реконструкция водозабора с. </w:t>
      </w:r>
      <w:proofErr w:type="gramStart"/>
      <w:r>
        <w:rPr>
          <w:rFonts w:ascii="Times New Roman" w:hAnsi="Times New Roman"/>
          <w:sz w:val="24"/>
          <w:szCs w:val="24"/>
          <w:lang w:eastAsia="en-US"/>
        </w:rPr>
        <w:t>Ново-Александровск</w:t>
      </w:r>
      <w:proofErr w:type="gramEnd"/>
      <w:r>
        <w:rPr>
          <w:rFonts w:ascii="Times New Roman" w:hAnsi="Times New Roman"/>
          <w:sz w:val="24"/>
          <w:szCs w:val="24"/>
          <w:lang w:eastAsia="en-US"/>
        </w:rPr>
        <w:t xml:space="preserve">» (ГО «Город Южно-Сахалинск») предусмотрены </w:t>
      </w:r>
      <w:r w:rsidR="00C62743">
        <w:rPr>
          <w:rFonts w:ascii="Times New Roman" w:hAnsi="Times New Roman"/>
          <w:sz w:val="24"/>
          <w:szCs w:val="24"/>
          <w:lang w:eastAsia="en-US"/>
        </w:rPr>
        <w:t>избыточные</w:t>
      </w:r>
      <w:r>
        <w:rPr>
          <w:rFonts w:ascii="Times New Roman" w:hAnsi="Times New Roman"/>
          <w:sz w:val="24"/>
          <w:szCs w:val="24"/>
          <w:lang w:eastAsia="en-US"/>
        </w:rPr>
        <w:t xml:space="preserve"> виды работ (обустройство скважин павильонами, установка и монтаж оборудования). В связи с отсутствием охраны территорий указанных водозаборов оборудование </w:t>
      </w:r>
      <w:r w:rsidR="008F0495">
        <w:rPr>
          <w:rFonts w:ascii="Times New Roman" w:hAnsi="Times New Roman"/>
          <w:sz w:val="24"/>
          <w:szCs w:val="24"/>
          <w:lang w:eastAsia="en-US"/>
        </w:rPr>
        <w:t xml:space="preserve">демонтировано и </w:t>
      </w:r>
      <w:r>
        <w:rPr>
          <w:rFonts w:ascii="Times New Roman" w:hAnsi="Times New Roman"/>
          <w:sz w:val="24"/>
          <w:szCs w:val="24"/>
          <w:lang w:eastAsia="en-US"/>
        </w:rPr>
        <w:t>находится на ответственном хранении у подрядчиков по договорам ответственного хранения, что является излишними расходами бюджета.</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 xml:space="preserve">2.14. </w:t>
      </w:r>
      <w:r w:rsidRPr="00975D9C">
        <w:rPr>
          <w:rFonts w:ascii="Times New Roman" w:hAnsi="Times New Roman"/>
          <w:sz w:val="24"/>
          <w:szCs w:val="24"/>
          <w:lang w:eastAsia="en-US"/>
        </w:rPr>
        <w:t>Визуальн</w:t>
      </w:r>
      <w:r w:rsidR="008F0495">
        <w:rPr>
          <w:rFonts w:ascii="Times New Roman" w:hAnsi="Times New Roman"/>
          <w:sz w:val="24"/>
          <w:szCs w:val="24"/>
          <w:lang w:eastAsia="en-US"/>
        </w:rPr>
        <w:t>ые</w:t>
      </w:r>
      <w:r w:rsidRPr="00975D9C">
        <w:rPr>
          <w:rFonts w:ascii="Times New Roman" w:hAnsi="Times New Roman"/>
          <w:sz w:val="24"/>
          <w:szCs w:val="24"/>
          <w:lang w:eastAsia="en-US"/>
        </w:rPr>
        <w:t xml:space="preserve"> обследовани</w:t>
      </w:r>
      <w:r w:rsidR="008F0495">
        <w:rPr>
          <w:rFonts w:ascii="Times New Roman" w:hAnsi="Times New Roman"/>
          <w:sz w:val="24"/>
          <w:szCs w:val="24"/>
          <w:lang w:eastAsia="en-US"/>
        </w:rPr>
        <w:t>я</w:t>
      </w:r>
      <w:r w:rsidRPr="00975D9C">
        <w:rPr>
          <w:rFonts w:ascii="Times New Roman" w:hAnsi="Times New Roman"/>
          <w:sz w:val="24"/>
          <w:szCs w:val="24"/>
          <w:lang w:eastAsia="en-US"/>
        </w:rPr>
        <w:t xml:space="preserve"> проведен</w:t>
      </w:r>
      <w:r w:rsidR="008F0495">
        <w:rPr>
          <w:rFonts w:ascii="Times New Roman" w:hAnsi="Times New Roman"/>
          <w:sz w:val="24"/>
          <w:szCs w:val="24"/>
          <w:lang w:eastAsia="en-US"/>
        </w:rPr>
        <w:t>ы</w:t>
      </w:r>
      <w:r w:rsidRPr="00975D9C">
        <w:rPr>
          <w:rFonts w:ascii="Times New Roman" w:hAnsi="Times New Roman"/>
          <w:sz w:val="24"/>
          <w:szCs w:val="24"/>
          <w:lang w:eastAsia="en-US"/>
        </w:rPr>
        <w:t xml:space="preserve"> в 4</w:t>
      </w:r>
      <w:r w:rsidR="0090303F">
        <w:rPr>
          <w:rFonts w:ascii="Times New Roman" w:hAnsi="Times New Roman"/>
          <w:sz w:val="24"/>
          <w:szCs w:val="24"/>
          <w:lang w:eastAsia="en-US"/>
        </w:rPr>
        <w:t>-х</w:t>
      </w:r>
      <w:r w:rsidRPr="00975D9C">
        <w:rPr>
          <w:rFonts w:ascii="Times New Roman" w:hAnsi="Times New Roman"/>
          <w:sz w:val="24"/>
          <w:szCs w:val="24"/>
          <w:lang w:eastAsia="en-US"/>
        </w:rPr>
        <w:t xml:space="preserve"> муниципальных образованиях на 16 объектах. Установлено нарушений на общую сумму 16</w:t>
      </w:r>
      <w:r w:rsidR="00802209">
        <w:rPr>
          <w:rFonts w:ascii="Times New Roman" w:hAnsi="Times New Roman"/>
          <w:sz w:val="24"/>
          <w:szCs w:val="24"/>
          <w:lang w:eastAsia="en-US"/>
        </w:rPr>
        <w:t>49</w:t>
      </w:r>
      <w:r w:rsidRPr="00975D9C">
        <w:rPr>
          <w:rFonts w:ascii="Times New Roman" w:hAnsi="Times New Roman"/>
          <w:sz w:val="24"/>
          <w:szCs w:val="24"/>
          <w:lang w:eastAsia="en-US"/>
        </w:rPr>
        <w:t>,</w:t>
      </w:r>
      <w:r w:rsidR="00802209">
        <w:rPr>
          <w:rFonts w:ascii="Times New Roman" w:hAnsi="Times New Roman"/>
          <w:sz w:val="24"/>
          <w:szCs w:val="24"/>
          <w:lang w:eastAsia="en-US"/>
        </w:rPr>
        <w:t>3</w:t>
      </w:r>
      <w:r w:rsidRPr="00975D9C">
        <w:rPr>
          <w:rFonts w:ascii="Times New Roman" w:hAnsi="Times New Roman"/>
          <w:sz w:val="24"/>
          <w:szCs w:val="24"/>
          <w:lang w:eastAsia="en-US"/>
        </w:rPr>
        <w:t xml:space="preserve"> тыс. рублей, в том числе:</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- 1561,9 тыс. рублей необоснованные расходы (предъявлены к оплате невыполненные работы) (ГО «Город Южно-Сахалинск» - 272,9 тыс. рублей, ГО «Долинский» - 107,3 тыс. рублей, «Холмский ГО» - 726,5 тыс. рублей, «Поронайский ГО» - 455,2 тыс. рублей);</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xml:space="preserve">- </w:t>
      </w:r>
      <w:r w:rsidR="00802209">
        <w:rPr>
          <w:rFonts w:ascii="Times New Roman" w:hAnsi="Times New Roman"/>
          <w:sz w:val="24"/>
          <w:szCs w:val="24"/>
          <w:lang w:eastAsia="en-US"/>
        </w:rPr>
        <w:t>87,4</w:t>
      </w:r>
      <w:r w:rsidRPr="00975D9C">
        <w:rPr>
          <w:rFonts w:ascii="Times New Roman" w:hAnsi="Times New Roman"/>
          <w:sz w:val="24"/>
          <w:szCs w:val="24"/>
          <w:lang w:eastAsia="en-US"/>
        </w:rPr>
        <w:t xml:space="preserve"> </w:t>
      </w:r>
      <w:r w:rsidR="00802209">
        <w:rPr>
          <w:rFonts w:ascii="Times New Roman" w:hAnsi="Times New Roman"/>
          <w:sz w:val="24"/>
          <w:szCs w:val="24"/>
          <w:lang w:eastAsia="en-US"/>
        </w:rPr>
        <w:t xml:space="preserve"> </w:t>
      </w:r>
      <w:r w:rsidRPr="00975D9C">
        <w:rPr>
          <w:rFonts w:ascii="Times New Roman" w:hAnsi="Times New Roman"/>
          <w:sz w:val="24"/>
          <w:szCs w:val="24"/>
          <w:lang w:eastAsia="en-US"/>
        </w:rPr>
        <w:t>тыс. рублей неэффективные ра</w:t>
      </w:r>
      <w:bookmarkStart w:id="0" w:name="_GoBack"/>
      <w:bookmarkEnd w:id="0"/>
      <w:r w:rsidRPr="00975D9C">
        <w:rPr>
          <w:rFonts w:ascii="Times New Roman" w:hAnsi="Times New Roman"/>
          <w:sz w:val="24"/>
          <w:szCs w:val="24"/>
          <w:lang w:eastAsia="en-US"/>
        </w:rPr>
        <w:t xml:space="preserve">сходы (ГО «Город Южно-Сахалинск» - </w:t>
      </w:r>
      <w:r w:rsidR="00802209">
        <w:rPr>
          <w:rFonts w:ascii="Times New Roman" w:hAnsi="Times New Roman"/>
          <w:sz w:val="24"/>
          <w:szCs w:val="24"/>
          <w:lang w:eastAsia="en-US"/>
        </w:rPr>
        <w:t>11,5</w:t>
      </w:r>
      <w:r w:rsidRPr="00975D9C">
        <w:rPr>
          <w:rFonts w:ascii="Times New Roman" w:hAnsi="Times New Roman"/>
          <w:sz w:val="24"/>
          <w:szCs w:val="24"/>
          <w:lang w:eastAsia="en-US"/>
        </w:rPr>
        <w:t xml:space="preserve"> тыс. рублей, «Холмский ГО» - 75,9 тыс. рублей)</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 некачественное выполнение работ, требующее устранения в рамках гарантийных обязательств (ГО «Город Южно-Сахалинск).</w:t>
      </w:r>
    </w:p>
    <w:p w:rsidR="0027696A" w:rsidRDefault="0027696A" w:rsidP="0027696A">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lang w:eastAsia="en-US"/>
        </w:rPr>
        <w:t xml:space="preserve">Кроме того, </w:t>
      </w:r>
      <w:r>
        <w:rPr>
          <w:rFonts w:ascii="Times New Roman" w:hAnsi="Times New Roman"/>
          <w:sz w:val="24"/>
          <w:szCs w:val="24"/>
        </w:rPr>
        <w:t>в нарушение п. 6.10 постановления администрации города Южно-Сахалинска от 28.03.2013 № 489 «О комиссии по обследованию зеленых насаждений» компенсационные посадки зеленых насаждений не переданы структурному подразделению администрации города, осуществляющему их уход и содержание.</w:t>
      </w:r>
    </w:p>
    <w:p w:rsidR="00377F19" w:rsidRPr="00975D9C" w:rsidRDefault="00377F19" w:rsidP="00377F19">
      <w:pPr>
        <w:overflowPunct w:val="0"/>
        <w:autoSpaceDE w:val="0"/>
        <w:autoSpaceDN w:val="0"/>
        <w:adjustRightInd w:val="0"/>
        <w:spacing w:after="0" w:line="240" w:lineRule="auto"/>
        <w:ind w:firstLine="567"/>
        <w:jc w:val="both"/>
        <w:rPr>
          <w:rFonts w:ascii="Times New Roman" w:hAnsi="Times New Roman"/>
          <w:sz w:val="24"/>
          <w:szCs w:val="24"/>
          <w:lang w:eastAsia="en-US"/>
        </w:rPr>
      </w:pPr>
      <w:r w:rsidRPr="00975D9C">
        <w:rPr>
          <w:rFonts w:ascii="Times New Roman" w:hAnsi="Times New Roman"/>
          <w:sz w:val="24"/>
          <w:szCs w:val="24"/>
          <w:lang w:eastAsia="en-US"/>
        </w:rPr>
        <w:t>В ходе написания акта устранено нарушений на сумму 228,5 тыс. рублей (ГО «Город Южно-Сахалинск»).</w:t>
      </w:r>
    </w:p>
    <w:p w:rsidR="00377F19" w:rsidRPr="00975D9C" w:rsidRDefault="00377F19" w:rsidP="00377F19">
      <w:pPr>
        <w:tabs>
          <w:tab w:val="left" w:pos="1560"/>
        </w:tabs>
        <w:spacing w:after="0" w:line="240" w:lineRule="auto"/>
        <w:ind w:firstLine="567"/>
        <w:jc w:val="both"/>
        <w:rPr>
          <w:rFonts w:ascii="Times New Roman" w:hAnsi="Times New Roman"/>
          <w:i/>
          <w:sz w:val="24"/>
          <w:szCs w:val="24"/>
        </w:rPr>
      </w:pPr>
    </w:p>
    <w:p w:rsidR="00377F19" w:rsidRPr="00975D9C" w:rsidRDefault="00377F19" w:rsidP="00377F19">
      <w:pPr>
        <w:tabs>
          <w:tab w:val="left" w:pos="1560"/>
        </w:tabs>
        <w:spacing w:after="0" w:line="240" w:lineRule="auto"/>
        <w:ind w:firstLine="567"/>
        <w:jc w:val="both"/>
        <w:rPr>
          <w:rFonts w:ascii="Times New Roman" w:hAnsi="Times New Roman"/>
          <w:i/>
          <w:sz w:val="24"/>
          <w:szCs w:val="24"/>
        </w:rPr>
      </w:pPr>
      <w:r w:rsidRPr="00975D9C">
        <w:rPr>
          <w:rFonts w:ascii="Times New Roman" w:hAnsi="Times New Roman"/>
          <w:i/>
          <w:sz w:val="24"/>
          <w:szCs w:val="24"/>
        </w:rPr>
        <w:t>10. Предложения</w:t>
      </w:r>
    </w:p>
    <w:p w:rsidR="00377F19" w:rsidRPr="00975D9C" w:rsidRDefault="00377F19" w:rsidP="00377F19">
      <w:pPr>
        <w:spacing w:after="0" w:line="240" w:lineRule="auto"/>
        <w:ind w:firstLine="567"/>
        <w:jc w:val="both"/>
        <w:rPr>
          <w:rFonts w:ascii="Times New Roman" w:hAnsi="Times New Roman"/>
          <w:sz w:val="24"/>
          <w:szCs w:val="24"/>
        </w:rPr>
      </w:pPr>
      <w:r w:rsidRPr="00975D9C">
        <w:rPr>
          <w:rFonts w:ascii="Times New Roman" w:hAnsi="Times New Roman"/>
          <w:sz w:val="24"/>
          <w:szCs w:val="24"/>
        </w:rPr>
        <w:t>По результатам проверки направить:</w:t>
      </w:r>
    </w:p>
    <w:p w:rsidR="00377F19" w:rsidRPr="00975D9C" w:rsidRDefault="00377F19" w:rsidP="00377F19">
      <w:pPr>
        <w:tabs>
          <w:tab w:val="left" w:pos="567"/>
          <w:tab w:val="left" w:pos="993"/>
        </w:tabs>
        <w:suppressAutoHyphens/>
        <w:spacing w:after="0" w:line="240" w:lineRule="auto"/>
        <w:ind w:firstLine="680"/>
        <w:jc w:val="both"/>
        <w:rPr>
          <w:rFonts w:ascii="Times New Roman" w:hAnsi="Times New Roman"/>
          <w:sz w:val="24"/>
          <w:szCs w:val="24"/>
        </w:rPr>
      </w:pPr>
      <w:r w:rsidRPr="00975D9C">
        <w:rPr>
          <w:rFonts w:ascii="Times New Roman" w:hAnsi="Times New Roman"/>
          <w:sz w:val="24"/>
          <w:szCs w:val="24"/>
          <w:lang w:eastAsia="en-US"/>
        </w:rPr>
        <w:t xml:space="preserve">- </w:t>
      </w:r>
      <w:r w:rsidRPr="00975D9C">
        <w:rPr>
          <w:rFonts w:ascii="Times New Roman" w:hAnsi="Times New Roman"/>
          <w:sz w:val="24"/>
          <w:szCs w:val="24"/>
        </w:rPr>
        <w:t xml:space="preserve">представления муниципальным образованиям: ГО «Долинский», ГО «Город Южно-Сахалинск», «Холмский ГО», «Поронайский ГО», Минстрой, Минэнерго, </w:t>
      </w:r>
      <w:r w:rsidR="001C544C" w:rsidRPr="00975D9C">
        <w:rPr>
          <w:rFonts w:ascii="Times New Roman" w:hAnsi="Times New Roman"/>
          <w:sz w:val="24"/>
          <w:szCs w:val="24"/>
        </w:rPr>
        <w:t>Агентство</w:t>
      </w:r>
      <w:r w:rsidR="001C544C" w:rsidRPr="001C544C">
        <w:rPr>
          <w:rFonts w:ascii="Times New Roman" w:hAnsi="Times New Roman"/>
          <w:sz w:val="24"/>
          <w:szCs w:val="24"/>
        </w:rPr>
        <w:t xml:space="preserve"> </w:t>
      </w:r>
      <w:r w:rsidR="001C544C" w:rsidRPr="001C544C">
        <w:rPr>
          <w:rFonts w:ascii="Times New Roman" w:hAnsi="Times New Roman"/>
          <w:sz w:val="24"/>
          <w:szCs w:val="24"/>
        </w:rPr>
        <w:t>по развитию Курильских островов и инвестиционных программ</w:t>
      </w:r>
      <w:r w:rsidRPr="00975D9C">
        <w:rPr>
          <w:rFonts w:ascii="Times New Roman" w:hAnsi="Times New Roman"/>
          <w:sz w:val="24"/>
          <w:szCs w:val="24"/>
        </w:rPr>
        <w:t>;</w:t>
      </w:r>
    </w:p>
    <w:p w:rsidR="00377F19" w:rsidRPr="00975D9C" w:rsidRDefault="00377F19" w:rsidP="00377F19">
      <w:pPr>
        <w:tabs>
          <w:tab w:val="left" w:pos="567"/>
          <w:tab w:val="left" w:pos="993"/>
        </w:tabs>
        <w:suppressAutoHyphens/>
        <w:spacing w:after="0" w:line="240" w:lineRule="auto"/>
        <w:ind w:firstLine="680"/>
        <w:jc w:val="both"/>
        <w:rPr>
          <w:rFonts w:ascii="Times New Roman" w:hAnsi="Times New Roman"/>
          <w:sz w:val="24"/>
          <w:szCs w:val="24"/>
        </w:rPr>
      </w:pPr>
      <w:r w:rsidRPr="00975D9C">
        <w:rPr>
          <w:rFonts w:ascii="Times New Roman" w:hAnsi="Times New Roman"/>
          <w:sz w:val="24"/>
          <w:szCs w:val="24"/>
        </w:rPr>
        <w:t xml:space="preserve">- отчет </w:t>
      </w:r>
      <w:r w:rsidR="005B16D9" w:rsidRPr="00975D9C">
        <w:rPr>
          <w:rFonts w:ascii="Times New Roman" w:hAnsi="Times New Roman"/>
          <w:sz w:val="24"/>
          <w:szCs w:val="24"/>
        </w:rPr>
        <w:t xml:space="preserve">Губернатору Сахалинской области </w:t>
      </w:r>
      <w:r w:rsidR="005B16D9">
        <w:rPr>
          <w:rFonts w:ascii="Times New Roman" w:hAnsi="Times New Roman"/>
          <w:sz w:val="24"/>
          <w:szCs w:val="24"/>
        </w:rPr>
        <w:t xml:space="preserve">и </w:t>
      </w:r>
      <w:r w:rsidRPr="00975D9C">
        <w:rPr>
          <w:rFonts w:ascii="Times New Roman" w:hAnsi="Times New Roman"/>
          <w:sz w:val="24"/>
          <w:szCs w:val="24"/>
        </w:rPr>
        <w:t>в областную Думу Сахалинской области, для сведения</w:t>
      </w:r>
      <w:r w:rsidR="005B16D9">
        <w:rPr>
          <w:rFonts w:ascii="Times New Roman" w:hAnsi="Times New Roman"/>
          <w:sz w:val="24"/>
          <w:szCs w:val="24"/>
        </w:rPr>
        <w:t>, в прокуратуру Сахалинской области для принятия мер прокурорского реагирования.</w:t>
      </w:r>
    </w:p>
    <w:p w:rsidR="00377F19" w:rsidRPr="00975D9C" w:rsidRDefault="00377F19" w:rsidP="00377F19">
      <w:pPr>
        <w:spacing w:after="0" w:line="240" w:lineRule="auto"/>
        <w:ind w:firstLine="720"/>
        <w:jc w:val="both"/>
        <w:rPr>
          <w:rFonts w:ascii="Times New Roman" w:hAnsi="Times New Roman"/>
          <w:sz w:val="24"/>
          <w:szCs w:val="24"/>
        </w:rPr>
      </w:pPr>
    </w:p>
    <w:p w:rsidR="00377F19" w:rsidRPr="00975D9C" w:rsidRDefault="00377F19" w:rsidP="00377F19">
      <w:pPr>
        <w:autoSpaceDE w:val="0"/>
        <w:autoSpaceDN w:val="0"/>
        <w:adjustRightInd w:val="0"/>
        <w:spacing w:after="0" w:line="240" w:lineRule="auto"/>
        <w:ind w:firstLine="540"/>
        <w:jc w:val="both"/>
        <w:rPr>
          <w:rFonts w:ascii="Times New Roman" w:hAnsi="Times New Roman"/>
          <w:sz w:val="24"/>
          <w:szCs w:val="24"/>
        </w:rPr>
      </w:pPr>
      <w:r w:rsidRPr="00975D9C">
        <w:rPr>
          <w:rFonts w:ascii="Times New Roman" w:hAnsi="Times New Roman"/>
          <w:sz w:val="24"/>
          <w:szCs w:val="24"/>
        </w:rPr>
        <w:t xml:space="preserve">Приложения: </w:t>
      </w:r>
    </w:p>
    <w:p w:rsidR="00377F19" w:rsidRPr="00975D9C" w:rsidRDefault="00377F19" w:rsidP="00377F19">
      <w:pPr>
        <w:spacing w:after="0" w:line="240" w:lineRule="auto"/>
        <w:ind w:firstLine="540"/>
        <w:jc w:val="both"/>
        <w:rPr>
          <w:rFonts w:ascii="Times New Roman" w:hAnsi="Times New Roman"/>
          <w:sz w:val="24"/>
          <w:szCs w:val="24"/>
        </w:rPr>
      </w:pPr>
      <w:r w:rsidRPr="00975D9C">
        <w:rPr>
          <w:rFonts w:ascii="Times New Roman" w:hAnsi="Times New Roman"/>
          <w:sz w:val="24"/>
          <w:szCs w:val="24"/>
        </w:rPr>
        <w:t>1. Перечень актов, оформленных по результатам контрольного мероприятия.</w:t>
      </w:r>
    </w:p>
    <w:p w:rsidR="00377F19" w:rsidRPr="00975D9C" w:rsidRDefault="00377F19" w:rsidP="00377F19">
      <w:pPr>
        <w:tabs>
          <w:tab w:val="left" w:pos="567"/>
          <w:tab w:val="left" w:pos="993"/>
        </w:tabs>
        <w:spacing w:after="0" w:line="240" w:lineRule="auto"/>
        <w:ind w:firstLine="680"/>
        <w:jc w:val="both"/>
        <w:outlineLvl w:val="1"/>
        <w:rPr>
          <w:rFonts w:ascii="Times New Roman" w:hAnsi="Times New Roman"/>
          <w:sz w:val="24"/>
          <w:szCs w:val="24"/>
        </w:rPr>
      </w:pPr>
    </w:p>
    <w:p w:rsidR="00377F19" w:rsidRPr="00975D9C" w:rsidRDefault="00377F19" w:rsidP="00377F19">
      <w:pPr>
        <w:tabs>
          <w:tab w:val="left" w:pos="567"/>
          <w:tab w:val="left" w:pos="993"/>
        </w:tabs>
        <w:spacing w:after="0" w:line="240" w:lineRule="auto"/>
        <w:ind w:firstLine="680"/>
        <w:jc w:val="both"/>
        <w:outlineLvl w:val="1"/>
        <w:rPr>
          <w:rFonts w:ascii="Times New Roman" w:hAnsi="Times New Roman"/>
          <w:sz w:val="24"/>
          <w:szCs w:val="24"/>
        </w:rPr>
      </w:pPr>
    </w:p>
    <w:p w:rsidR="00377F19" w:rsidRDefault="00377F19" w:rsidP="00377F19">
      <w:pPr>
        <w:tabs>
          <w:tab w:val="left" w:pos="567"/>
          <w:tab w:val="left" w:pos="993"/>
        </w:tabs>
        <w:spacing w:after="0" w:line="240" w:lineRule="auto"/>
        <w:ind w:firstLine="680"/>
        <w:jc w:val="both"/>
        <w:outlineLvl w:val="1"/>
        <w:rPr>
          <w:rFonts w:ascii="Times New Roman" w:hAnsi="Times New Roman"/>
          <w:sz w:val="24"/>
          <w:szCs w:val="24"/>
        </w:rPr>
      </w:pPr>
    </w:p>
    <w:p w:rsidR="00377F19" w:rsidRDefault="00377F19" w:rsidP="00377F19">
      <w:pPr>
        <w:tabs>
          <w:tab w:val="left" w:pos="567"/>
          <w:tab w:val="left" w:pos="993"/>
        </w:tabs>
        <w:spacing w:after="0" w:line="240" w:lineRule="auto"/>
        <w:ind w:firstLine="680"/>
        <w:jc w:val="both"/>
        <w:outlineLvl w:val="1"/>
        <w:rPr>
          <w:rFonts w:ascii="Times New Roman" w:hAnsi="Times New Roman"/>
          <w:sz w:val="24"/>
          <w:szCs w:val="24"/>
        </w:rPr>
      </w:pPr>
    </w:p>
    <w:p w:rsidR="00377F19" w:rsidRPr="00975D9C" w:rsidRDefault="00377F19" w:rsidP="00377F19">
      <w:pPr>
        <w:tabs>
          <w:tab w:val="left" w:pos="567"/>
          <w:tab w:val="left" w:pos="993"/>
        </w:tabs>
        <w:spacing w:after="0" w:line="240" w:lineRule="auto"/>
        <w:ind w:firstLine="680"/>
        <w:jc w:val="both"/>
        <w:outlineLvl w:val="1"/>
        <w:rPr>
          <w:rFonts w:ascii="Times New Roman" w:hAnsi="Times New Roman"/>
          <w:sz w:val="24"/>
          <w:szCs w:val="24"/>
        </w:rPr>
      </w:pPr>
    </w:p>
    <w:p w:rsidR="00372107" w:rsidRDefault="00377F19" w:rsidP="00372107">
      <w:pPr>
        <w:spacing w:after="0" w:line="240" w:lineRule="auto"/>
        <w:jc w:val="both"/>
        <w:rPr>
          <w:rFonts w:ascii="Times New Roman" w:hAnsi="Times New Roman"/>
          <w:sz w:val="24"/>
          <w:szCs w:val="24"/>
        </w:rPr>
      </w:pPr>
      <w:r w:rsidRPr="00975D9C">
        <w:rPr>
          <w:rFonts w:ascii="Times New Roman" w:hAnsi="Times New Roman"/>
          <w:sz w:val="24"/>
          <w:szCs w:val="24"/>
        </w:rPr>
        <w:t>Аудитор</w:t>
      </w:r>
    </w:p>
    <w:p w:rsidR="00372107" w:rsidRDefault="00372107" w:rsidP="00372107">
      <w:pPr>
        <w:spacing w:after="0" w:line="240" w:lineRule="auto"/>
        <w:jc w:val="both"/>
        <w:rPr>
          <w:rFonts w:ascii="Times New Roman" w:hAnsi="Times New Roman"/>
          <w:sz w:val="24"/>
          <w:szCs w:val="24"/>
        </w:rPr>
      </w:pPr>
      <w:r>
        <w:rPr>
          <w:rFonts w:ascii="Times New Roman" w:hAnsi="Times New Roman"/>
          <w:sz w:val="24"/>
          <w:szCs w:val="24"/>
        </w:rPr>
        <w:t>контрольно-счетной палаты</w:t>
      </w:r>
    </w:p>
    <w:p w:rsidR="00377F19" w:rsidRPr="00975D9C" w:rsidRDefault="00372107" w:rsidP="00372107">
      <w:pPr>
        <w:spacing w:after="0" w:line="240" w:lineRule="auto"/>
        <w:jc w:val="both"/>
        <w:rPr>
          <w:rFonts w:ascii="Times New Roman" w:hAnsi="Times New Roman"/>
          <w:sz w:val="24"/>
          <w:szCs w:val="24"/>
        </w:rPr>
      </w:pPr>
      <w:r>
        <w:rPr>
          <w:rFonts w:ascii="Times New Roman" w:hAnsi="Times New Roman"/>
          <w:sz w:val="24"/>
          <w:szCs w:val="24"/>
        </w:rPr>
        <w:t xml:space="preserve">Сахалинской области </w:t>
      </w:r>
      <w:r w:rsidR="00377F19" w:rsidRPr="00975D9C">
        <w:rPr>
          <w:rFonts w:ascii="Times New Roman" w:hAnsi="Times New Roman"/>
          <w:sz w:val="24"/>
          <w:szCs w:val="24"/>
        </w:rPr>
        <w:t xml:space="preserve">                                                                          </w:t>
      </w:r>
      <w:r>
        <w:rPr>
          <w:rFonts w:ascii="Times New Roman" w:hAnsi="Times New Roman"/>
          <w:sz w:val="24"/>
          <w:szCs w:val="24"/>
        </w:rPr>
        <w:t xml:space="preserve">               </w:t>
      </w:r>
      <w:r w:rsidR="00377F19" w:rsidRPr="00975D9C">
        <w:rPr>
          <w:rFonts w:ascii="Times New Roman" w:hAnsi="Times New Roman"/>
          <w:sz w:val="24"/>
          <w:szCs w:val="24"/>
        </w:rPr>
        <w:t>К.Г. Бондарчук</w:t>
      </w:r>
    </w:p>
    <w:p w:rsidR="00377F19" w:rsidRPr="00377F19" w:rsidRDefault="00377F19" w:rsidP="00372107">
      <w:pPr>
        <w:rPr>
          <w:rFonts w:asciiTheme="minorHAnsi" w:hAnsiTheme="minorHAnsi"/>
          <w:sz w:val="26"/>
          <w:szCs w:val="26"/>
          <w:lang w:eastAsia="ar-SA"/>
        </w:rPr>
      </w:pPr>
    </w:p>
    <w:sectPr w:rsidR="00377F19" w:rsidRPr="00377F19" w:rsidSect="00EC39FD">
      <w:headerReference w:type="default" r:id="rId9"/>
      <w:pgSz w:w="11906" w:h="16838"/>
      <w:pgMar w:top="1077" w:right="737" w:bottom="102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B3" w:rsidRDefault="00592BB3" w:rsidP="00B3546D">
      <w:pPr>
        <w:spacing w:after="0" w:line="240" w:lineRule="auto"/>
      </w:pPr>
      <w:r>
        <w:separator/>
      </w:r>
    </w:p>
  </w:endnote>
  <w:endnote w:type="continuationSeparator" w:id="0">
    <w:p w:rsidR="00592BB3" w:rsidRDefault="00592BB3" w:rsidP="00B3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B3" w:rsidRDefault="00592BB3" w:rsidP="00B3546D">
      <w:pPr>
        <w:spacing w:after="0" w:line="240" w:lineRule="auto"/>
      </w:pPr>
      <w:r>
        <w:separator/>
      </w:r>
    </w:p>
  </w:footnote>
  <w:footnote w:type="continuationSeparator" w:id="0">
    <w:p w:rsidR="00592BB3" w:rsidRDefault="00592BB3" w:rsidP="00B3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0762"/>
      <w:docPartObj>
        <w:docPartGallery w:val="Page Numbers (Top of Page)"/>
        <w:docPartUnique/>
      </w:docPartObj>
    </w:sdtPr>
    <w:sdtContent>
      <w:p w:rsidR="00592BB3" w:rsidRDefault="00592BB3">
        <w:pPr>
          <w:pStyle w:val="a8"/>
          <w:jc w:val="center"/>
        </w:pPr>
        <w:r>
          <w:fldChar w:fldCharType="begin"/>
        </w:r>
        <w:r>
          <w:instrText>PAGE   \* MERGEFORMAT</w:instrText>
        </w:r>
        <w:r>
          <w:fldChar w:fldCharType="separate"/>
        </w:r>
        <w:r w:rsidR="00810E03">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37F"/>
    <w:multiLevelType w:val="multilevel"/>
    <w:tmpl w:val="991E8E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7063F15"/>
    <w:multiLevelType w:val="multilevel"/>
    <w:tmpl w:val="B3E4DC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86"/>
    <w:rsid w:val="00010954"/>
    <w:rsid w:val="000141EE"/>
    <w:rsid w:val="000216DA"/>
    <w:rsid w:val="000264D5"/>
    <w:rsid w:val="00032672"/>
    <w:rsid w:val="0005648C"/>
    <w:rsid w:val="00091A23"/>
    <w:rsid w:val="0009327B"/>
    <w:rsid w:val="000B7E82"/>
    <w:rsid w:val="000C67D8"/>
    <w:rsid w:val="000C737F"/>
    <w:rsid w:val="000C7432"/>
    <w:rsid w:val="000D24CA"/>
    <w:rsid w:val="000D2A84"/>
    <w:rsid w:val="000F41B0"/>
    <w:rsid w:val="000F77D4"/>
    <w:rsid w:val="0010382C"/>
    <w:rsid w:val="00104E71"/>
    <w:rsid w:val="00106FE7"/>
    <w:rsid w:val="00113AA6"/>
    <w:rsid w:val="00121027"/>
    <w:rsid w:val="00122086"/>
    <w:rsid w:val="00125E8C"/>
    <w:rsid w:val="001336AF"/>
    <w:rsid w:val="001366F6"/>
    <w:rsid w:val="00152A93"/>
    <w:rsid w:val="00161D4E"/>
    <w:rsid w:val="00162792"/>
    <w:rsid w:val="00164669"/>
    <w:rsid w:val="001671B0"/>
    <w:rsid w:val="001847AF"/>
    <w:rsid w:val="00191661"/>
    <w:rsid w:val="00194039"/>
    <w:rsid w:val="00195342"/>
    <w:rsid w:val="001968F6"/>
    <w:rsid w:val="00196AD6"/>
    <w:rsid w:val="001A4B9D"/>
    <w:rsid w:val="001A61CB"/>
    <w:rsid w:val="001A626F"/>
    <w:rsid w:val="001A6D43"/>
    <w:rsid w:val="001B0CF0"/>
    <w:rsid w:val="001B2E4B"/>
    <w:rsid w:val="001B48C1"/>
    <w:rsid w:val="001C544C"/>
    <w:rsid w:val="001D0EB7"/>
    <w:rsid w:val="001D69F7"/>
    <w:rsid w:val="00203419"/>
    <w:rsid w:val="00204840"/>
    <w:rsid w:val="00210DE7"/>
    <w:rsid w:val="00213F4D"/>
    <w:rsid w:val="002233DA"/>
    <w:rsid w:val="00224B8E"/>
    <w:rsid w:val="00225D3D"/>
    <w:rsid w:val="002268A1"/>
    <w:rsid w:val="00235ACC"/>
    <w:rsid w:val="00244BA4"/>
    <w:rsid w:val="0025701B"/>
    <w:rsid w:val="00266F49"/>
    <w:rsid w:val="002757CC"/>
    <w:rsid w:val="0027696A"/>
    <w:rsid w:val="002854CE"/>
    <w:rsid w:val="002918B7"/>
    <w:rsid w:val="00292F8D"/>
    <w:rsid w:val="00294956"/>
    <w:rsid w:val="002966D9"/>
    <w:rsid w:val="002A1014"/>
    <w:rsid w:val="002A164D"/>
    <w:rsid w:val="002A1744"/>
    <w:rsid w:val="002A2BC2"/>
    <w:rsid w:val="002B40C8"/>
    <w:rsid w:val="002E1C9C"/>
    <w:rsid w:val="00301334"/>
    <w:rsid w:val="003139FB"/>
    <w:rsid w:val="003148BF"/>
    <w:rsid w:val="003241E1"/>
    <w:rsid w:val="0035038B"/>
    <w:rsid w:val="00357C3C"/>
    <w:rsid w:val="003713B3"/>
    <w:rsid w:val="00372107"/>
    <w:rsid w:val="00376649"/>
    <w:rsid w:val="003769B0"/>
    <w:rsid w:val="00377F19"/>
    <w:rsid w:val="00382EA4"/>
    <w:rsid w:val="0038574A"/>
    <w:rsid w:val="003A4DBC"/>
    <w:rsid w:val="003A690E"/>
    <w:rsid w:val="003B0CCB"/>
    <w:rsid w:val="003C0715"/>
    <w:rsid w:val="003C5C76"/>
    <w:rsid w:val="003D09C5"/>
    <w:rsid w:val="003D5D4C"/>
    <w:rsid w:val="00402324"/>
    <w:rsid w:val="00410D9F"/>
    <w:rsid w:val="0041130C"/>
    <w:rsid w:val="00426DCE"/>
    <w:rsid w:val="004317EF"/>
    <w:rsid w:val="00433197"/>
    <w:rsid w:val="00437780"/>
    <w:rsid w:val="0044734F"/>
    <w:rsid w:val="00447B5F"/>
    <w:rsid w:val="004659FF"/>
    <w:rsid w:val="00493572"/>
    <w:rsid w:val="00493D28"/>
    <w:rsid w:val="004A2875"/>
    <w:rsid w:val="004A31EC"/>
    <w:rsid w:val="004B28B1"/>
    <w:rsid w:val="004B6DB0"/>
    <w:rsid w:val="004D4D34"/>
    <w:rsid w:val="004E48E9"/>
    <w:rsid w:val="004F17DB"/>
    <w:rsid w:val="004F28ED"/>
    <w:rsid w:val="005006B6"/>
    <w:rsid w:val="00505089"/>
    <w:rsid w:val="00507B81"/>
    <w:rsid w:val="005313EF"/>
    <w:rsid w:val="00531A39"/>
    <w:rsid w:val="005471AD"/>
    <w:rsid w:val="0055267F"/>
    <w:rsid w:val="00552949"/>
    <w:rsid w:val="005575BE"/>
    <w:rsid w:val="005649F9"/>
    <w:rsid w:val="00570409"/>
    <w:rsid w:val="00575203"/>
    <w:rsid w:val="0058521B"/>
    <w:rsid w:val="00590C4D"/>
    <w:rsid w:val="00592BB3"/>
    <w:rsid w:val="00595C62"/>
    <w:rsid w:val="005A0DF7"/>
    <w:rsid w:val="005A7CAC"/>
    <w:rsid w:val="005B16D9"/>
    <w:rsid w:val="005B281F"/>
    <w:rsid w:val="005C4E6E"/>
    <w:rsid w:val="005D1479"/>
    <w:rsid w:val="005E231C"/>
    <w:rsid w:val="006003C7"/>
    <w:rsid w:val="00611133"/>
    <w:rsid w:val="00615C0B"/>
    <w:rsid w:val="00621D61"/>
    <w:rsid w:val="00630757"/>
    <w:rsid w:val="00636ABA"/>
    <w:rsid w:val="00642BDD"/>
    <w:rsid w:val="00645FAC"/>
    <w:rsid w:val="006463DA"/>
    <w:rsid w:val="00675AA1"/>
    <w:rsid w:val="00686722"/>
    <w:rsid w:val="0068729B"/>
    <w:rsid w:val="00690A4F"/>
    <w:rsid w:val="0069423B"/>
    <w:rsid w:val="006B092A"/>
    <w:rsid w:val="006C4550"/>
    <w:rsid w:val="006D77FF"/>
    <w:rsid w:val="006E1AA0"/>
    <w:rsid w:val="007115F2"/>
    <w:rsid w:val="00712708"/>
    <w:rsid w:val="00712B9E"/>
    <w:rsid w:val="00715A78"/>
    <w:rsid w:val="007204DF"/>
    <w:rsid w:val="00726242"/>
    <w:rsid w:val="0074593A"/>
    <w:rsid w:val="007841F1"/>
    <w:rsid w:val="00791080"/>
    <w:rsid w:val="00792E65"/>
    <w:rsid w:val="007B2F4B"/>
    <w:rsid w:val="007C3C9E"/>
    <w:rsid w:val="007D1BBB"/>
    <w:rsid w:val="007D586A"/>
    <w:rsid w:val="007E6B37"/>
    <w:rsid w:val="007F148B"/>
    <w:rsid w:val="007F4355"/>
    <w:rsid w:val="00802209"/>
    <w:rsid w:val="00805575"/>
    <w:rsid w:val="00810E03"/>
    <w:rsid w:val="00812A97"/>
    <w:rsid w:val="008136D8"/>
    <w:rsid w:val="00824C06"/>
    <w:rsid w:val="008321F6"/>
    <w:rsid w:val="00851634"/>
    <w:rsid w:val="00856639"/>
    <w:rsid w:val="0089650B"/>
    <w:rsid w:val="008A36A2"/>
    <w:rsid w:val="008B354B"/>
    <w:rsid w:val="008B70C6"/>
    <w:rsid w:val="008F0495"/>
    <w:rsid w:val="008F7137"/>
    <w:rsid w:val="00900B4E"/>
    <w:rsid w:val="009024D4"/>
    <w:rsid w:val="0090303F"/>
    <w:rsid w:val="00903D7E"/>
    <w:rsid w:val="009072B9"/>
    <w:rsid w:val="00910D52"/>
    <w:rsid w:val="009223EC"/>
    <w:rsid w:val="00930113"/>
    <w:rsid w:val="00935113"/>
    <w:rsid w:val="00946D36"/>
    <w:rsid w:val="0095769C"/>
    <w:rsid w:val="00957748"/>
    <w:rsid w:val="0097600A"/>
    <w:rsid w:val="009772DA"/>
    <w:rsid w:val="009779E2"/>
    <w:rsid w:val="0098699D"/>
    <w:rsid w:val="00987573"/>
    <w:rsid w:val="009A1FF0"/>
    <w:rsid w:val="009B2948"/>
    <w:rsid w:val="009B6C64"/>
    <w:rsid w:val="009B7839"/>
    <w:rsid w:val="009C07DB"/>
    <w:rsid w:val="009C2180"/>
    <w:rsid w:val="009C4E2B"/>
    <w:rsid w:val="009C4FAF"/>
    <w:rsid w:val="009D35D6"/>
    <w:rsid w:val="009E06FC"/>
    <w:rsid w:val="009F1327"/>
    <w:rsid w:val="00A16F89"/>
    <w:rsid w:val="00A175BE"/>
    <w:rsid w:val="00A214F6"/>
    <w:rsid w:val="00A262F2"/>
    <w:rsid w:val="00A27B3A"/>
    <w:rsid w:val="00A41280"/>
    <w:rsid w:val="00A413E3"/>
    <w:rsid w:val="00A5348D"/>
    <w:rsid w:val="00A538BA"/>
    <w:rsid w:val="00A679A7"/>
    <w:rsid w:val="00A70D0A"/>
    <w:rsid w:val="00AA59A5"/>
    <w:rsid w:val="00AB3078"/>
    <w:rsid w:val="00AD29B2"/>
    <w:rsid w:val="00AD3966"/>
    <w:rsid w:val="00AE4163"/>
    <w:rsid w:val="00AF3983"/>
    <w:rsid w:val="00B14D73"/>
    <w:rsid w:val="00B26B23"/>
    <w:rsid w:val="00B3546D"/>
    <w:rsid w:val="00B42166"/>
    <w:rsid w:val="00B47AA3"/>
    <w:rsid w:val="00B54E54"/>
    <w:rsid w:val="00B6573B"/>
    <w:rsid w:val="00B73B86"/>
    <w:rsid w:val="00B73E45"/>
    <w:rsid w:val="00B81186"/>
    <w:rsid w:val="00BB4523"/>
    <w:rsid w:val="00BD197D"/>
    <w:rsid w:val="00C058F9"/>
    <w:rsid w:val="00C1085F"/>
    <w:rsid w:val="00C12BAE"/>
    <w:rsid w:val="00C16BD3"/>
    <w:rsid w:val="00C17103"/>
    <w:rsid w:val="00C23D33"/>
    <w:rsid w:val="00C2491D"/>
    <w:rsid w:val="00C30D25"/>
    <w:rsid w:val="00C32CB7"/>
    <w:rsid w:val="00C334CB"/>
    <w:rsid w:val="00C35859"/>
    <w:rsid w:val="00C4010B"/>
    <w:rsid w:val="00C40526"/>
    <w:rsid w:val="00C4415F"/>
    <w:rsid w:val="00C62743"/>
    <w:rsid w:val="00C80B9B"/>
    <w:rsid w:val="00C91E1D"/>
    <w:rsid w:val="00CA7BF0"/>
    <w:rsid w:val="00CC520C"/>
    <w:rsid w:val="00CD36C6"/>
    <w:rsid w:val="00CD4545"/>
    <w:rsid w:val="00CE5591"/>
    <w:rsid w:val="00CF5AE9"/>
    <w:rsid w:val="00D1695B"/>
    <w:rsid w:val="00D26379"/>
    <w:rsid w:val="00D33F30"/>
    <w:rsid w:val="00D44B4A"/>
    <w:rsid w:val="00D46E1A"/>
    <w:rsid w:val="00D54AA0"/>
    <w:rsid w:val="00D54B70"/>
    <w:rsid w:val="00D6480A"/>
    <w:rsid w:val="00D7015C"/>
    <w:rsid w:val="00D72E35"/>
    <w:rsid w:val="00D80A70"/>
    <w:rsid w:val="00D8143E"/>
    <w:rsid w:val="00D824DD"/>
    <w:rsid w:val="00D84D6A"/>
    <w:rsid w:val="00DA3C77"/>
    <w:rsid w:val="00DA6AAA"/>
    <w:rsid w:val="00DB5235"/>
    <w:rsid w:val="00DB64FD"/>
    <w:rsid w:val="00DC3869"/>
    <w:rsid w:val="00DC4CB0"/>
    <w:rsid w:val="00DD183D"/>
    <w:rsid w:val="00DF4333"/>
    <w:rsid w:val="00DF57B9"/>
    <w:rsid w:val="00E02397"/>
    <w:rsid w:val="00E24360"/>
    <w:rsid w:val="00E4297D"/>
    <w:rsid w:val="00E64E21"/>
    <w:rsid w:val="00E66C96"/>
    <w:rsid w:val="00E861E6"/>
    <w:rsid w:val="00E96AA6"/>
    <w:rsid w:val="00EA1C8B"/>
    <w:rsid w:val="00EA1D5F"/>
    <w:rsid w:val="00EA4129"/>
    <w:rsid w:val="00EB565F"/>
    <w:rsid w:val="00EB6930"/>
    <w:rsid w:val="00EC12CE"/>
    <w:rsid w:val="00EC219C"/>
    <w:rsid w:val="00EC39FD"/>
    <w:rsid w:val="00EE7C48"/>
    <w:rsid w:val="00EF1A29"/>
    <w:rsid w:val="00F02D33"/>
    <w:rsid w:val="00F11936"/>
    <w:rsid w:val="00F13EB5"/>
    <w:rsid w:val="00F20C05"/>
    <w:rsid w:val="00F2237F"/>
    <w:rsid w:val="00F264DA"/>
    <w:rsid w:val="00F33376"/>
    <w:rsid w:val="00F34746"/>
    <w:rsid w:val="00F37572"/>
    <w:rsid w:val="00F40373"/>
    <w:rsid w:val="00F40C72"/>
    <w:rsid w:val="00F42022"/>
    <w:rsid w:val="00F50B10"/>
    <w:rsid w:val="00F6051C"/>
    <w:rsid w:val="00F628EF"/>
    <w:rsid w:val="00F70A25"/>
    <w:rsid w:val="00F903AF"/>
    <w:rsid w:val="00F96038"/>
    <w:rsid w:val="00FA6E80"/>
    <w:rsid w:val="00FB1D85"/>
    <w:rsid w:val="00FB2A5A"/>
    <w:rsid w:val="00FD74A6"/>
    <w:rsid w:val="00FF622D"/>
    <w:rsid w:val="00FF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DA"/>
    <w:pPr>
      <w:spacing w:after="200" w:line="276" w:lineRule="auto"/>
    </w:pPr>
    <w:rPr>
      <w:lang w:eastAsia="ru-RU"/>
    </w:rPr>
  </w:style>
  <w:style w:type="paragraph" w:styleId="1">
    <w:name w:val="heading 1"/>
    <w:basedOn w:val="a"/>
    <w:next w:val="a"/>
    <w:link w:val="10"/>
    <w:uiPriority w:val="9"/>
    <w:qFormat/>
    <w:rsid w:val="00E66C9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66C9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66C9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66C96"/>
    <w:pPr>
      <w:keepNext/>
      <w:spacing w:before="240" w:after="60"/>
      <w:outlineLvl w:val="3"/>
    </w:pPr>
    <w:rPr>
      <w:b/>
      <w:bCs/>
      <w:sz w:val="28"/>
      <w:szCs w:val="28"/>
    </w:rPr>
  </w:style>
  <w:style w:type="paragraph" w:styleId="5">
    <w:name w:val="heading 5"/>
    <w:basedOn w:val="a"/>
    <w:next w:val="a"/>
    <w:link w:val="50"/>
    <w:unhideWhenUsed/>
    <w:qFormat/>
    <w:rsid w:val="00E66C96"/>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uiPriority w:val="99"/>
    <w:qFormat/>
    <w:rsid w:val="00E66C9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C96"/>
    <w:rPr>
      <w:rFonts w:ascii="Cambria" w:hAnsi="Cambria"/>
      <w:b/>
      <w:bCs/>
      <w:kern w:val="32"/>
      <w:sz w:val="32"/>
      <w:szCs w:val="32"/>
    </w:rPr>
  </w:style>
  <w:style w:type="character" w:customStyle="1" w:styleId="20">
    <w:name w:val="Заголовок 2 Знак"/>
    <w:basedOn w:val="a0"/>
    <w:link w:val="2"/>
    <w:uiPriority w:val="99"/>
    <w:rsid w:val="00E66C96"/>
    <w:rPr>
      <w:rFonts w:ascii="Arial" w:hAnsi="Arial" w:cs="Arial"/>
      <w:b/>
      <w:bCs/>
      <w:i/>
      <w:iCs/>
      <w:sz w:val="28"/>
      <w:szCs w:val="28"/>
      <w:lang w:eastAsia="ru-RU"/>
    </w:rPr>
  </w:style>
  <w:style w:type="character" w:customStyle="1" w:styleId="30">
    <w:name w:val="Заголовок 3 Знак"/>
    <w:basedOn w:val="a0"/>
    <w:link w:val="3"/>
    <w:uiPriority w:val="99"/>
    <w:rsid w:val="00E66C96"/>
    <w:rPr>
      <w:rFonts w:ascii="Cambria" w:hAnsi="Cambria"/>
      <w:b/>
      <w:bCs/>
      <w:sz w:val="26"/>
      <w:szCs w:val="26"/>
    </w:rPr>
  </w:style>
  <w:style w:type="character" w:customStyle="1" w:styleId="40">
    <w:name w:val="Заголовок 4 Знак"/>
    <w:basedOn w:val="a0"/>
    <w:link w:val="4"/>
    <w:uiPriority w:val="99"/>
    <w:rsid w:val="00E66C96"/>
    <w:rPr>
      <w:b/>
      <w:bCs/>
      <w:sz w:val="28"/>
      <w:szCs w:val="28"/>
      <w:lang w:eastAsia="ru-RU"/>
    </w:rPr>
  </w:style>
  <w:style w:type="character" w:customStyle="1" w:styleId="50">
    <w:name w:val="Заголовок 5 Знак"/>
    <w:basedOn w:val="a0"/>
    <w:link w:val="5"/>
    <w:rsid w:val="00E66C96"/>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9"/>
    <w:rsid w:val="00E66C96"/>
    <w:rPr>
      <w:sz w:val="24"/>
      <w:szCs w:val="24"/>
      <w:lang w:eastAsia="ru-RU"/>
    </w:rPr>
  </w:style>
  <w:style w:type="paragraph" w:styleId="a3">
    <w:name w:val="Subtitle"/>
    <w:basedOn w:val="a"/>
    <w:link w:val="a4"/>
    <w:uiPriority w:val="99"/>
    <w:qFormat/>
    <w:rsid w:val="00E66C96"/>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E66C96"/>
    <w:rPr>
      <w:rFonts w:ascii="Arial" w:hAnsi="Arial" w:cs="Arial"/>
      <w:sz w:val="24"/>
      <w:szCs w:val="24"/>
      <w:lang w:eastAsia="ru-RU"/>
    </w:rPr>
  </w:style>
  <w:style w:type="paragraph" w:styleId="a5">
    <w:name w:val="List Paragraph"/>
    <w:basedOn w:val="a"/>
    <w:uiPriority w:val="99"/>
    <w:qFormat/>
    <w:rsid w:val="00E66C96"/>
    <w:pPr>
      <w:ind w:left="720"/>
      <w:contextualSpacing/>
    </w:pPr>
  </w:style>
  <w:style w:type="paragraph" w:styleId="a6">
    <w:name w:val="Body Text"/>
    <w:basedOn w:val="a"/>
    <w:link w:val="a7"/>
    <w:rsid w:val="006463DA"/>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7">
    <w:name w:val="Основной текст Знак"/>
    <w:basedOn w:val="a0"/>
    <w:link w:val="a6"/>
    <w:rsid w:val="006463DA"/>
    <w:rPr>
      <w:rFonts w:ascii="Times New Roman" w:hAnsi="Times New Roman"/>
      <w:sz w:val="24"/>
      <w:szCs w:val="20"/>
    </w:rPr>
  </w:style>
  <w:style w:type="paragraph" w:styleId="a8">
    <w:name w:val="header"/>
    <w:basedOn w:val="a"/>
    <w:link w:val="a9"/>
    <w:uiPriority w:val="99"/>
    <w:unhideWhenUsed/>
    <w:rsid w:val="00B354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46D"/>
    <w:rPr>
      <w:lang w:eastAsia="ru-RU"/>
    </w:rPr>
  </w:style>
  <w:style w:type="paragraph" w:styleId="aa">
    <w:name w:val="footer"/>
    <w:basedOn w:val="a"/>
    <w:link w:val="ab"/>
    <w:uiPriority w:val="99"/>
    <w:unhideWhenUsed/>
    <w:rsid w:val="00B354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46D"/>
    <w:rPr>
      <w:lang w:eastAsia="ru-RU"/>
    </w:rPr>
  </w:style>
  <w:style w:type="character" w:styleId="ac">
    <w:name w:val="Hyperlink"/>
    <w:basedOn w:val="a0"/>
    <w:uiPriority w:val="99"/>
    <w:semiHidden/>
    <w:unhideWhenUsed/>
    <w:rsid w:val="00B47AA3"/>
    <w:rPr>
      <w:color w:val="0000FF" w:themeColor="hyperlink"/>
      <w:u w:val="single"/>
    </w:rPr>
  </w:style>
  <w:style w:type="paragraph" w:styleId="ad">
    <w:name w:val="Balloon Text"/>
    <w:basedOn w:val="a"/>
    <w:link w:val="ae"/>
    <w:uiPriority w:val="99"/>
    <w:semiHidden/>
    <w:unhideWhenUsed/>
    <w:rsid w:val="004A31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1EC"/>
    <w:rPr>
      <w:rFonts w:ascii="Tahoma" w:hAnsi="Tahoma" w:cs="Tahoma"/>
      <w:sz w:val="16"/>
      <w:szCs w:val="16"/>
      <w:lang w:eastAsia="ru-RU"/>
    </w:rPr>
  </w:style>
  <w:style w:type="table" w:styleId="af">
    <w:name w:val="Table Grid"/>
    <w:basedOn w:val="a1"/>
    <w:uiPriority w:val="59"/>
    <w:rsid w:val="00D1695B"/>
    <w:rPr>
      <w:rFonts w:asciiTheme="minorHAnsi"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DA"/>
    <w:pPr>
      <w:spacing w:after="200" w:line="276" w:lineRule="auto"/>
    </w:pPr>
    <w:rPr>
      <w:lang w:eastAsia="ru-RU"/>
    </w:rPr>
  </w:style>
  <w:style w:type="paragraph" w:styleId="1">
    <w:name w:val="heading 1"/>
    <w:basedOn w:val="a"/>
    <w:next w:val="a"/>
    <w:link w:val="10"/>
    <w:uiPriority w:val="9"/>
    <w:qFormat/>
    <w:rsid w:val="00E66C9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66C9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66C9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66C96"/>
    <w:pPr>
      <w:keepNext/>
      <w:spacing w:before="240" w:after="60"/>
      <w:outlineLvl w:val="3"/>
    </w:pPr>
    <w:rPr>
      <w:b/>
      <w:bCs/>
      <w:sz w:val="28"/>
      <w:szCs w:val="28"/>
    </w:rPr>
  </w:style>
  <w:style w:type="paragraph" w:styleId="5">
    <w:name w:val="heading 5"/>
    <w:basedOn w:val="a"/>
    <w:next w:val="a"/>
    <w:link w:val="50"/>
    <w:unhideWhenUsed/>
    <w:qFormat/>
    <w:rsid w:val="00E66C96"/>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uiPriority w:val="99"/>
    <w:qFormat/>
    <w:rsid w:val="00E66C9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C96"/>
    <w:rPr>
      <w:rFonts w:ascii="Cambria" w:hAnsi="Cambria"/>
      <w:b/>
      <w:bCs/>
      <w:kern w:val="32"/>
      <w:sz w:val="32"/>
      <w:szCs w:val="32"/>
    </w:rPr>
  </w:style>
  <w:style w:type="character" w:customStyle="1" w:styleId="20">
    <w:name w:val="Заголовок 2 Знак"/>
    <w:basedOn w:val="a0"/>
    <w:link w:val="2"/>
    <w:uiPriority w:val="99"/>
    <w:rsid w:val="00E66C96"/>
    <w:rPr>
      <w:rFonts w:ascii="Arial" w:hAnsi="Arial" w:cs="Arial"/>
      <w:b/>
      <w:bCs/>
      <w:i/>
      <w:iCs/>
      <w:sz w:val="28"/>
      <w:szCs w:val="28"/>
      <w:lang w:eastAsia="ru-RU"/>
    </w:rPr>
  </w:style>
  <w:style w:type="character" w:customStyle="1" w:styleId="30">
    <w:name w:val="Заголовок 3 Знак"/>
    <w:basedOn w:val="a0"/>
    <w:link w:val="3"/>
    <w:uiPriority w:val="99"/>
    <w:rsid w:val="00E66C96"/>
    <w:rPr>
      <w:rFonts w:ascii="Cambria" w:hAnsi="Cambria"/>
      <w:b/>
      <w:bCs/>
      <w:sz w:val="26"/>
      <w:szCs w:val="26"/>
    </w:rPr>
  </w:style>
  <w:style w:type="character" w:customStyle="1" w:styleId="40">
    <w:name w:val="Заголовок 4 Знак"/>
    <w:basedOn w:val="a0"/>
    <w:link w:val="4"/>
    <w:uiPriority w:val="99"/>
    <w:rsid w:val="00E66C96"/>
    <w:rPr>
      <w:b/>
      <w:bCs/>
      <w:sz w:val="28"/>
      <w:szCs w:val="28"/>
      <w:lang w:eastAsia="ru-RU"/>
    </w:rPr>
  </w:style>
  <w:style w:type="character" w:customStyle="1" w:styleId="50">
    <w:name w:val="Заголовок 5 Знак"/>
    <w:basedOn w:val="a0"/>
    <w:link w:val="5"/>
    <w:rsid w:val="00E66C96"/>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9"/>
    <w:rsid w:val="00E66C96"/>
    <w:rPr>
      <w:sz w:val="24"/>
      <w:szCs w:val="24"/>
      <w:lang w:eastAsia="ru-RU"/>
    </w:rPr>
  </w:style>
  <w:style w:type="paragraph" w:styleId="a3">
    <w:name w:val="Subtitle"/>
    <w:basedOn w:val="a"/>
    <w:link w:val="a4"/>
    <w:uiPriority w:val="99"/>
    <w:qFormat/>
    <w:rsid w:val="00E66C96"/>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E66C96"/>
    <w:rPr>
      <w:rFonts w:ascii="Arial" w:hAnsi="Arial" w:cs="Arial"/>
      <w:sz w:val="24"/>
      <w:szCs w:val="24"/>
      <w:lang w:eastAsia="ru-RU"/>
    </w:rPr>
  </w:style>
  <w:style w:type="paragraph" w:styleId="a5">
    <w:name w:val="List Paragraph"/>
    <w:basedOn w:val="a"/>
    <w:uiPriority w:val="99"/>
    <w:qFormat/>
    <w:rsid w:val="00E66C96"/>
    <w:pPr>
      <w:ind w:left="720"/>
      <w:contextualSpacing/>
    </w:pPr>
  </w:style>
  <w:style w:type="paragraph" w:styleId="a6">
    <w:name w:val="Body Text"/>
    <w:basedOn w:val="a"/>
    <w:link w:val="a7"/>
    <w:rsid w:val="006463DA"/>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7">
    <w:name w:val="Основной текст Знак"/>
    <w:basedOn w:val="a0"/>
    <w:link w:val="a6"/>
    <w:rsid w:val="006463DA"/>
    <w:rPr>
      <w:rFonts w:ascii="Times New Roman" w:hAnsi="Times New Roman"/>
      <w:sz w:val="24"/>
      <w:szCs w:val="20"/>
    </w:rPr>
  </w:style>
  <w:style w:type="paragraph" w:styleId="a8">
    <w:name w:val="header"/>
    <w:basedOn w:val="a"/>
    <w:link w:val="a9"/>
    <w:uiPriority w:val="99"/>
    <w:unhideWhenUsed/>
    <w:rsid w:val="00B354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46D"/>
    <w:rPr>
      <w:lang w:eastAsia="ru-RU"/>
    </w:rPr>
  </w:style>
  <w:style w:type="paragraph" w:styleId="aa">
    <w:name w:val="footer"/>
    <w:basedOn w:val="a"/>
    <w:link w:val="ab"/>
    <w:uiPriority w:val="99"/>
    <w:unhideWhenUsed/>
    <w:rsid w:val="00B354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46D"/>
    <w:rPr>
      <w:lang w:eastAsia="ru-RU"/>
    </w:rPr>
  </w:style>
  <w:style w:type="character" w:styleId="ac">
    <w:name w:val="Hyperlink"/>
    <w:basedOn w:val="a0"/>
    <w:uiPriority w:val="99"/>
    <w:semiHidden/>
    <w:unhideWhenUsed/>
    <w:rsid w:val="00B47AA3"/>
    <w:rPr>
      <w:color w:val="0000FF" w:themeColor="hyperlink"/>
      <w:u w:val="single"/>
    </w:rPr>
  </w:style>
  <w:style w:type="paragraph" w:styleId="ad">
    <w:name w:val="Balloon Text"/>
    <w:basedOn w:val="a"/>
    <w:link w:val="ae"/>
    <w:uiPriority w:val="99"/>
    <w:semiHidden/>
    <w:unhideWhenUsed/>
    <w:rsid w:val="004A31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1EC"/>
    <w:rPr>
      <w:rFonts w:ascii="Tahoma" w:hAnsi="Tahoma" w:cs="Tahoma"/>
      <w:sz w:val="16"/>
      <w:szCs w:val="16"/>
      <w:lang w:eastAsia="ru-RU"/>
    </w:rPr>
  </w:style>
  <w:style w:type="table" w:styleId="af">
    <w:name w:val="Table Grid"/>
    <w:basedOn w:val="a1"/>
    <w:uiPriority w:val="59"/>
    <w:rsid w:val="00D1695B"/>
    <w:rPr>
      <w:rFonts w:asciiTheme="minorHAnsi"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5361">
      <w:bodyDiv w:val="1"/>
      <w:marLeft w:val="0"/>
      <w:marRight w:val="0"/>
      <w:marTop w:val="0"/>
      <w:marBottom w:val="0"/>
      <w:divBdr>
        <w:top w:val="none" w:sz="0" w:space="0" w:color="auto"/>
        <w:left w:val="none" w:sz="0" w:space="0" w:color="auto"/>
        <w:bottom w:val="none" w:sz="0" w:space="0" w:color="auto"/>
        <w:right w:val="none" w:sz="0" w:space="0" w:color="auto"/>
      </w:divBdr>
    </w:div>
    <w:div w:id="1746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3D6D-07F5-403B-A4AB-69998722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19556</Words>
  <Characters>111471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Бондарчук Карина Геннадьевна</cp:lastModifiedBy>
  <cp:revision>4</cp:revision>
  <cp:lastPrinted>2015-01-13T05:53:00Z</cp:lastPrinted>
  <dcterms:created xsi:type="dcterms:W3CDTF">2015-01-14T06:21:00Z</dcterms:created>
  <dcterms:modified xsi:type="dcterms:W3CDTF">2015-01-14T06:30:00Z</dcterms:modified>
</cp:coreProperties>
</file>