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74" w:rsidRDefault="00497174" w:rsidP="008C4409">
      <w:pPr>
        <w:tabs>
          <w:tab w:val="left" w:pos="993"/>
        </w:tabs>
        <w:ind w:firstLine="567"/>
        <w:jc w:val="right"/>
        <w:rPr>
          <w:rFonts w:cs="Times New Roman"/>
          <w:sz w:val="24"/>
          <w:szCs w:val="24"/>
        </w:rPr>
      </w:pPr>
      <w:r w:rsidRPr="00497174">
        <w:rPr>
          <w:rFonts w:cs="Times New Roman"/>
          <w:sz w:val="24"/>
          <w:szCs w:val="24"/>
        </w:rPr>
        <w:t>Приложение 1</w:t>
      </w:r>
    </w:p>
    <w:p w:rsidR="00B87787" w:rsidRPr="00497174" w:rsidRDefault="00B87787" w:rsidP="003A1961">
      <w:pPr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</w:p>
    <w:p w:rsidR="00497174" w:rsidRPr="00497174" w:rsidRDefault="00497174" w:rsidP="00437CAC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i/>
          <w:sz w:val="24"/>
          <w:szCs w:val="24"/>
        </w:rPr>
      </w:pPr>
      <w:r w:rsidRPr="00497174">
        <w:rPr>
          <w:rFonts w:eastAsia="Times New Roman" w:cs="Times New Roman"/>
          <w:b/>
          <w:i/>
          <w:sz w:val="24"/>
          <w:szCs w:val="24"/>
        </w:rPr>
        <w:t>Сокращения органов исполнительной власти Сахалинской области,</w:t>
      </w:r>
    </w:p>
    <w:p w:rsidR="00497174" w:rsidRPr="00497174" w:rsidRDefault="00497174" w:rsidP="00437CAC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i/>
          <w:sz w:val="24"/>
          <w:szCs w:val="24"/>
        </w:rPr>
      </w:pPr>
      <w:r w:rsidRPr="00497174">
        <w:rPr>
          <w:rFonts w:eastAsia="Times New Roman" w:cs="Times New Roman"/>
          <w:b/>
          <w:i/>
          <w:sz w:val="24"/>
          <w:szCs w:val="24"/>
        </w:rPr>
        <w:t>организаций и учреждений</w:t>
      </w:r>
    </w:p>
    <w:p w:rsidR="00497174" w:rsidRPr="00497174" w:rsidRDefault="00497174" w:rsidP="003A196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i/>
          <w:sz w:val="24"/>
          <w:szCs w:val="24"/>
        </w:rPr>
      </w:pPr>
    </w:p>
    <w:p w:rsidR="00AF22AA" w:rsidRDefault="00AF22AA" w:rsidP="003A1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КСП </w:t>
      </w:r>
      <w:r w:rsidR="006F6A46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контрольно-счетная плата Сахалинской области.</w:t>
      </w:r>
    </w:p>
    <w:p w:rsidR="00AF22AA" w:rsidRDefault="00AF22AA" w:rsidP="003A1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ТФОМС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СО</w:t>
      </w:r>
      <w:proofErr w:type="gramEnd"/>
      <w:r w:rsidR="006F6A46">
        <w:rPr>
          <w:rFonts w:eastAsia="Times New Roman" w:cs="Times New Roman"/>
          <w:sz w:val="24"/>
          <w:szCs w:val="24"/>
          <w:lang w:eastAsia="ru-RU"/>
        </w:rPr>
        <w:t xml:space="preserve"> –</w:t>
      </w:r>
      <w:r>
        <w:rPr>
          <w:rFonts w:eastAsia="Times New Roman" w:cs="Times New Roman"/>
          <w:sz w:val="24"/>
          <w:szCs w:val="24"/>
          <w:lang w:eastAsia="ru-RU"/>
        </w:rPr>
        <w:t xml:space="preserve"> территориальный фонд обязательного медицинского страхования Сахалинской области.</w:t>
      </w:r>
    </w:p>
    <w:p w:rsidR="00506E1A" w:rsidRPr="00DB7D75" w:rsidRDefault="00506E1A" w:rsidP="003A1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B7D75">
        <w:rPr>
          <w:rFonts w:eastAsia="Times New Roman" w:cs="Times New Roman"/>
          <w:sz w:val="24"/>
          <w:szCs w:val="24"/>
          <w:lang w:eastAsia="ru-RU"/>
        </w:rPr>
        <w:t xml:space="preserve">ПСО </w:t>
      </w:r>
      <w:r w:rsidR="006F6A46">
        <w:rPr>
          <w:rFonts w:eastAsia="Times New Roman" w:cs="Times New Roman"/>
          <w:sz w:val="24"/>
          <w:szCs w:val="24"/>
          <w:lang w:eastAsia="ru-RU"/>
        </w:rPr>
        <w:t>–</w:t>
      </w:r>
      <w:r w:rsidRPr="00DB7D75">
        <w:rPr>
          <w:rFonts w:eastAsia="Times New Roman" w:cs="Times New Roman"/>
          <w:sz w:val="24"/>
          <w:szCs w:val="24"/>
          <w:lang w:eastAsia="ru-RU"/>
        </w:rPr>
        <w:t xml:space="preserve"> Правительства Сахалинской области.</w:t>
      </w:r>
    </w:p>
    <w:p w:rsidR="008B6779" w:rsidRDefault="008B6779" w:rsidP="003A1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Министерства культуры </w:t>
      </w:r>
      <w:r w:rsidR="006F6A46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министерство культуры Сахалинской области.</w:t>
      </w:r>
    </w:p>
    <w:p w:rsidR="008B6779" w:rsidRDefault="00DB7D75" w:rsidP="003A1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B7D75">
        <w:rPr>
          <w:rFonts w:eastAsia="Times New Roman" w:cs="Times New Roman"/>
          <w:sz w:val="24"/>
          <w:szCs w:val="24"/>
          <w:lang w:eastAsia="ru-RU"/>
        </w:rPr>
        <w:t xml:space="preserve">КУМС МО ГО </w:t>
      </w:r>
      <w:r w:rsidR="00CA056E">
        <w:rPr>
          <w:rFonts w:eastAsia="Times New Roman" w:cs="Times New Roman"/>
          <w:sz w:val="24"/>
          <w:szCs w:val="24"/>
          <w:lang w:eastAsia="ru-RU"/>
        </w:rPr>
        <w:t>«</w:t>
      </w:r>
      <w:proofErr w:type="spellStart"/>
      <w:r w:rsidRPr="00DB7D75">
        <w:rPr>
          <w:rFonts w:eastAsia="Times New Roman" w:cs="Times New Roman"/>
          <w:sz w:val="24"/>
          <w:szCs w:val="24"/>
          <w:lang w:eastAsia="ru-RU"/>
        </w:rPr>
        <w:t>Долинский</w:t>
      </w:r>
      <w:proofErr w:type="spellEnd"/>
      <w:r w:rsidR="00CA056E">
        <w:rPr>
          <w:rFonts w:eastAsia="Times New Roman" w:cs="Times New Roman"/>
          <w:sz w:val="24"/>
          <w:szCs w:val="24"/>
          <w:lang w:eastAsia="ru-RU"/>
        </w:rPr>
        <w:t>»</w:t>
      </w:r>
      <w:r w:rsidR="006F6A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6A46">
        <w:rPr>
          <w:rFonts w:eastAsia="Calibri"/>
          <w:sz w:val="28"/>
          <w:szCs w:val="28"/>
          <w:lang w:eastAsia="ar-SA"/>
        </w:rPr>
        <w:t>–</w:t>
      </w:r>
      <w:r w:rsidRPr="00DB7D75">
        <w:rPr>
          <w:rFonts w:eastAsia="Times New Roman" w:cs="Times New Roman"/>
          <w:sz w:val="24"/>
          <w:szCs w:val="24"/>
          <w:lang w:eastAsia="ru-RU"/>
        </w:rPr>
        <w:t xml:space="preserve"> комитет управления муниципальной собственностью МО ГО </w:t>
      </w:r>
      <w:r w:rsidR="00CA056E">
        <w:rPr>
          <w:rFonts w:eastAsia="Times New Roman" w:cs="Times New Roman"/>
          <w:sz w:val="24"/>
          <w:szCs w:val="24"/>
          <w:lang w:eastAsia="ru-RU"/>
        </w:rPr>
        <w:t>«</w:t>
      </w:r>
      <w:r w:rsidRPr="00DB7D75">
        <w:rPr>
          <w:rFonts w:eastAsia="Times New Roman" w:cs="Times New Roman"/>
          <w:sz w:val="24"/>
          <w:szCs w:val="24"/>
          <w:lang w:eastAsia="ru-RU"/>
        </w:rPr>
        <w:t>Долинский</w:t>
      </w:r>
      <w:r w:rsidR="00CA056E">
        <w:rPr>
          <w:rFonts w:eastAsia="Times New Roman" w:cs="Times New Roman"/>
          <w:sz w:val="24"/>
          <w:szCs w:val="24"/>
          <w:lang w:eastAsia="ru-RU"/>
        </w:rPr>
        <w:t>»</w:t>
      </w:r>
      <w:r w:rsidRPr="00DB7D75">
        <w:rPr>
          <w:rFonts w:eastAsia="Times New Roman" w:cs="Times New Roman"/>
          <w:sz w:val="24"/>
          <w:szCs w:val="24"/>
          <w:lang w:eastAsia="ru-RU"/>
        </w:rPr>
        <w:t>.</w:t>
      </w:r>
    </w:p>
    <w:p w:rsidR="00DB7D75" w:rsidRDefault="00DB7D75" w:rsidP="003A1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Министерство здравоохранения </w:t>
      </w:r>
      <w:r w:rsidR="006F6A46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министерство здравоохранения Сахалинской области.</w:t>
      </w:r>
    </w:p>
    <w:p w:rsidR="00472D8B" w:rsidRDefault="00472D8B" w:rsidP="003A1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Сахминфин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6A46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министерство финансов Сахалинской области.</w:t>
      </w:r>
    </w:p>
    <w:p w:rsidR="00726DDA" w:rsidRDefault="00726DDA" w:rsidP="003A1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Министерство соцзащиты </w:t>
      </w:r>
      <w:r w:rsidR="006F6A46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министерство социальной защиты Сахалинской области.</w:t>
      </w:r>
    </w:p>
    <w:p w:rsidR="00582122" w:rsidRDefault="00582122" w:rsidP="003A1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Министерство образования </w:t>
      </w:r>
      <w:r w:rsidR="006F6A46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министерство образования Сахалинской области.</w:t>
      </w:r>
    </w:p>
    <w:p w:rsidR="00800E25" w:rsidRDefault="00800E25" w:rsidP="003A1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ГБОУ ДО </w:t>
      </w:r>
      <w:r w:rsidR="00CA056E">
        <w:rPr>
          <w:rFonts w:eastAsia="Times New Roman" w:cs="Times New Roman"/>
          <w:sz w:val="24"/>
          <w:szCs w:val="24"/>
          <w:lang w:eastAsia="ru-RU"/>
        </w:rPr>
        <w:t>«</w:t>
      </w:r>
      <w:r>
        <w:rPr>
          <w:rFonts w:eastAsia="Times New Roman" w:cs="Times New Roman"/>
          <w:sz w:val="24"/>
          <w:szCs w:val="24"/>
          <w:lang w:eastAsia="ru-RU"/>
        </w:rPr>
        <w:t>ОЦВВР</w:t>
      </w:r>
      <w:r w:rsidR="00CA056E">
        <w:rPr>
          <w:rFonts w:eastAsia="Times New Roman" w:cs="Times New Roman"/>
          <w:sz w:val="24"/>
          <w:szCs w:val="24"/>
          <w:lang w:eastAsia="ru-RU"/>
        </w:rPr>
        <w:t>»</w:t>
      </w:r>
      <w:r w:rsidR="006F6A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6A46">
        <w:rPr>
          <w:rFonts w:eastAsia="Calibri"/>
          <w:sz w:val="28"/>
          <w:szCs w:val="28"/>
          <w:lang w:eastAsia="ar-SA"/>
        </w:rPr>
        <w:t>–</w:t>
      </w:r>
      <w:r w:rsidR="006F6A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A0665">
        <w:rPr>
          <w:rFonts w:eastAsia="Times New Roman" w:cs="Times New Roman"/>
          <w:sz w:val="24"/>
          <w:szCs w:val="24"/>
          <w:lang w:eastAsia="ru-RU"/>
        </w:rPr>
        <w:t xml:space="preserve">ГБОУ ДО </w:t>
      </w:r>
      <w:r w:rsidR="00CA056E">
        <w:rPr>
          <w:rFonts w:eastAsia="Times New Roman" w:cs="Times New Roman"/>
          <w:sz w:val="24"/>
          <w:szCs w:val="24"/>
          <w:lang w:eastAsia="ru-RU"/>
        </w:rPr>
        <w:t>«</w:t>
      </w:r>
      <w:r w:rsidRPr="00BA0665">
        <w:rPr>
          <w:rFonts w:eastAsia="Times New Roman" w:cs="Times New Roman"/>
          <w:sz w:val="24"/>
          <w:szCs w:val="24"/>
          <w:lang w:eastAsia="ru-RU"/>
        </w:rPr>
        <w:t>Областной центр внешкольной воспит</w:t>
      </w:r>
      <w:r>
        <w:rPr>
          <w:rFonts w:eastAsia="Times New Roman" w:cs="Times New Roman"/>
          <w:sz w:val="24"/>
          <w:szCs w:val="24"/>
          <w:lang w:eastAsia="ru-RU"/>
        </w:rPr>
        <w:t>ательной работы</w:t>
      </w:r>
      <w:r w:rsidR="00CA056E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82122" w:rsidRDefault="008E793A" w:rsidP="003A1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Министерство эконом</w:t>
      </w:r>
      <w:r w:rsidR="00AC36B1">
        <w:rPr>
          <w:rFonts w:eastAsia="Times New Roman" w:cs="Times New Roman"/>
          <w:sz w:val="24"/>
          <w:szCs w:val="24"/>
          <w:lang w:eastAsia="ru-RU"/>
        </w:rPr>
        <w:t xml:space="preserve">ического </w:t>
      </w:r>
      <w:r>
        <w:rPr>
          <w:rFonts w:eastAsia="Times New Roman" w:cs="Times New Roman"/>
          <w:sz w:val="24"/>
          <w:szCs w:val="24"/>
          <w:lang w:eastAsia="ru-RU"/>
        </w:rPr>
        <w:t xml:space="preserve">развития </w:t>
      </w:r>
      <w:r w:rsidR="006F6A46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министерство экономического развития Сахалинской области.</w:t>
      </w:r>
    </w:p>
    <w:p w:rsidR="008E793A" w:rsidRDefault="008E793A" w:rsidP="003A1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Министерство спорта </w:t>
      </w:r>
      <w:r w:rsidR="006F6A46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министерство спорта и молодежной политики Сахалинской области.</w:t>
      </w:r>
    </w:p>
    <w:p w:rsidR="00472D8B" w:rsidRDefault="00CA1CC6" w:rsidP="003A1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1CC6">
        <w:rPr>
          <w:rFonts w:eastAsia="Times New Roman" w:cs="Times New Roman"/>
          <w:sz w:val="24"/>
          <w:szCs w:val="24"/>
          <w:lang w:eastAsia="ru-RU"/>
        </w:rPr>
        <w:t xml:space="preserve">Агентством по туризму </w:t>
      </w:r>
      <w:r w:rsidR="006F6A46">
        <w:rPr>
          <w:rFonts w:eastAsia="Times New Roman" w:cs="Times New Roman"/>
          <w:sz w:val="24"/>
          <w:szCs w:val="24"/>
          <w:lang w:eastAsia="ru-RU"/>
        </w:rPr>
        <w:t>–</w:t>
      </w:r>
      <w:r w:rsidRPr="00CA1CC6">
        <w:rPr>
          <w:rFonts w:eastAsia="Times New Roman" w:cs="Times New Roman"/>
          <w:sz w:val="24"/>
          <w:szCs w:val="24"/>
          <w:lang w:eastAsia="ru-RU"/>
        </w:rPr>
        <w:t xml:space="preserve"> агентство по туризму Сахалинской области.</w:t>
      </w:r>
    </w:p>
    <w:p w:rsidR="00DB7D75" w:rsidRDefault="005F1671" w:rsidP="003A1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671">
        <w:rPr>
          <w:rFonts w:eastAsia="Times New Roman" w:cs="Times New Roman"/>
          <w:sz w:val="24"/>
          <w:szCs w:val="24"/>
          <w:lang w:eastAsia="ru-RU"/>
        </w:rPr>
        <w:t xml:space="preserve">Министерство строительства </w:t>
      </w:r>
      <w:r w:rsidR="006F6A46">
        <w:rPr>
          <w:rFonts w:eastAsia="Times New Roman" w:cs="Times New Roman"/>
          <w:sz w:val="24"/>
          <w:szCs w:val="24"/>
          <w:lang w:eastAsia="ru-RU"/>
        </w:rPr>
        <w:t>–</w:t>
      </w:r>
      <w:r w:rsidRPr="005F1671">
        <w:rPr>
          <w:rFonts w:eastAsia="Times New Roman" w:cs="Times New Roman"/>
          <w:sz w:val="24"/>
          <w:szCs w:val="24"/>
          <w:lang w:eastAsia="ru-RU"/>
        </w:rPr>
        <w:t xml:space="preserve"> министерство строительства Сахалинской области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F1671" w:rsidRDefault="005F1671" w:rsidP="003A1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671">
        <w:rPr>
          <w:rFonts w:eastAsia="Times New Roman" w:cs="Times New Roman"/>
          <w:sz w:val="24"/>
          <w:szCs w:val="24"/>
          <w:lang w:eastAsia="ru-RU"/>
        </w:rPr>
        <w:t xml:space="preserve">Дирекция по строительству </w:t>
      </w:r>
      <w:r w:rsidR="006F6A46">
        <w:rPr>
          <w:rFonts w:eastAsia="Times New Roman" w:cs="Times New Roman"/>
          <w:sz w:val="24"/>
          <w:szCs w:val="24"/>
          <w:lang w:eastAsia="ru-RU"/>
        </w:rPr>
        <w:t>–</w:t>
      </w:r>
      <w:r w:rsidRPr="005F1671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ОКУ</w:t>
      </w:r>
      <w:proofErr w:type="gramStart"/>
      <w:r w:rsidR="00CA056E">
        <w:rPr>
          <w:rFonts w:eastAsia="Times New Roman" w:cs="Times New Roman"/>
          <w:sz w:val="24"/>
          <w:szCs w:val="24"/>
          <w:lang w:eastAsia="ru-RU"/>
        </w:rPr>
        <w:t>«</w:t>
      </w:r>
      <w:r w:rsidRPr="005F1671">
        <w:rPr>
          <w:rFonts w:eastAsia="Times New Roman" w:cs="Times New Roman"/>
          <w:sz w:val="24"/>
          <w:szCs w:val="24"/>
          <w:lang w:eastAsia="ru-RU"/>
        </w:rPr>
        <w:t>Д</w:t>
      </w:r>
      <w:proofErr w:type="gramEnd"/>
      <w:r w:rsidRPr="005F1671">
        <w:rPr>
          <w:rFonts w:eastAsia="Times New Roman" w:cs="Times New Roman"/>
          <w:sz w:val="24"/>
          <w:szCs w:val="24"/>
          <w:lang w:eastAsia="ru-RU"/>
        </w:rPr>
        <w:t>ирекция по реализации программ стр</w:t>
      </w:r>
      <w:r>
        <w:rPr>
          <w:rFonts w:eastAsia="Times New Roman" w:cs="Times New Roman"/>
          <w:sz w:val="24"/>
          <w:szCs w:val="24"/>
          <w:lang w:eastAsia="ru-RU"/>
        </w:rPr>
        <w:t>оительства Сахалинской области</w:t>
      </w:r>
      <w:r w:rsidR="00CA056E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F1671" w:rsidRDefault="005F1671" w:rsidP="003A1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госэкспертизы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6A46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5F1671">
        <w:rPr>
          <w:rFonts w:eastAsia="Times New Roman" w:cs="Times New Roman"/>
          <w:sz w:val="24"/>
          <w:szCs w:val="24"/>
          <w:lang w:eastAsia="ru-RU"/>
        </w:rPr>
        <w:t xml:space="preserve">ОАУ </w:t>
      </w:r>
      <w:r w:rsidR="00CA056E">
        <w:rPr>
          <w:rFonts w:eastAsia="Times New Roman" w:cs="Times New Roman"/>
          <w:sz w:val="24"/>
          <w:szCs w:val="24"/>
          <w:lang w:eastAsia="ru-RU"/>
        </w:rPr>
        <w:t>«</w:t>
      </w:r>
      <w:r w:rsidRPr="005F1671">
        <w:rPr>
          <w:rFonts w:eastAsia="Times New Roman" w:cs="Times New Roman"/>
          <w:sz w:val="24"/>
          <w:szCs w:val="24"/>
          <w:lang w:eastAsia="ru-RU"/>
        </w:rPr>
        <w:t xml:space="preserve">Управление государственной </w:t>
      </w:r>
      <w:r>
        <w:rPr>
          <w:rFonts w:eastAsia="Times New Roman" w:cs="Times New Roman"/>
          <w:sz w:val="24"/>
          <w:szCs w:val="24"/>
          <w:lang w:eastAsia="ru-RU"/>
        </w:rPr>
        <w:t>экспертизы Сахалинской области</w:t>
      </w:r>
      <w:r w:rsidR="00CA056E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F1671" w:rsidRDefault="005F1671" w:rsidP="003A1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671">
        <w:rPr>
          <w:rFonts w:eastAsia="Times New Roman" w:cs="Times New Roman"/>
          <w:sz w:val="24"/>
          <w:szCs w:val="24"/>
          <w:lang w:eastAsia="ru-RU"/>
        </w:rPr>
        <w:t xml:space="preserve">УКС ПСО </w:t>
      </w:r>
      <w:r w:rsidR="006F6A46">
        <w:rPr>
          <w:rFonts w:eastAsia="Times New Roman" w:cs="Times New Roman"/>
          <w:sz w:val="24"/>
          <w:szCs w:val="24"/>
          <w:lang w:eastAsia="ru-RU"/>
        </w:rPr>
        <w:t>–</w:t>
      </w:r>
      <w:r w:rsidRPr="005F1671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ОБУ</w:t>
      </w:r>
      <w:r w:rsidR="00ED23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A056E">
        <w:rPr>
          <w:rFonts w:eastAsia="Times New Roman" w:cs="Times New Roman"/>
          <w:sz w:val="24"/>
          <w:szCs w:val="24"/>
          <w:lang w:eastAsia="ru-RU"/>
        </w:rPr>
        <w:t>«</w:t>
      </w:r>
      <w:r w:rsidRPr="005F1671">
        <w:rPr>
          <w:rFonts w:eastAsia="Times New Roman" w:cs="Times New Roman"/>
          <w:sz w:val="24"/>
          <w:szCs w:val="24"/>
          <w:lang w:eastAsia="ru-RU"/>
        </w:rPr>
        <w:t>Управление капитального строительства Пра</w:t>
      </w:r>
      <w:r>
        <w:rPr>
          <w:rFonts w:eastAsia="Times New Roman" w:cs="Times New Roman"/>
          <w:sz w:val="24"/>
          <w:szCs w:val="24"/>
          <w:lang w:eastAsia="ru-RU"/>
        </w:rPr>
        <w:t>вительства Сахалинской области</w:t>
      </w:r>
      <w:r w:rsidR="00CA056E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F1671" w:rsidRPr="005F1671" w:rsidRDefault="003A1961" w:rsidP="003A1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961">
        <w:rPr>
          <w:rFonts w:eastAsia="Times New Roman" w:cs="Times New Roman"/>
          <w:sz w:val="24"/>
          <w:szCs w:val="24"/>
          <w:lang w:eastAsia="ru-RU"/>
        </w:rPr>
        <w:t>УФАС по Сахалинской области</w:t>
      </w:r>
      <w:r w:rsidR="006F6A46">
        <w:rPr>
          <w:rFonts w:eastAsia="Times New Roman" w:cs="Times New Roman"/>
          <w:sz w:val="24"/>
          <w:szCs w:val="24"/>
          <w:lang w:eastAsia="ru-RU"/>
        </w:rPr>
        <w:t xml:space="preserve"> –</w:t>
      </w:r>
      <w:r>
        <w:rPr>
          <w:rFonts w:eastAsia="Times New Roman" w:cs="Times New Roman"/>
          <w:sz w:val="24"/>
          <w:szCs w:val="24"/>
          <w:lang w:eastAsia="ru-RU"/>
        </w:rPr>
        <w:t xml:space="preserve"> управление федеральной антимонопольной службы по Сахалинской области.</w:t>
      </w:r>
    </w:p>
    <w:p w:rsidR="005F1671" w:rsidRDefault="003A1961" w:rsidP="003A1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НКО </w:t>
      </w:r>
      <w:r w:rsidR="00CA056E">
        <w:rPr>
          <w:rFonts w:eastAsia="Times New Roman" w:cs="Times New Roman"/>
          <w:sz w:val="24"/>
          <w:szCs w:val="24"/>
          <w:lang w:eastAsia="ru-RU"/>
        </w:rPr>
        <w:t>«</w:t>
      </w:r>
      <w:r>
        <w:rPr>
          <w:rFonts w:eastAsia="Times New Roman" w:cs="Times New Roman"/>
          <w:sz w:val="24"/>
          <w:szCs w:val="24"/>
          <w:lang w:eastAsia="ru-RU"/>
        </w:rPr>
        <w:t>Фонд</w:t>
      </w:r>
      <w:r w:rsidR="00CA056E">
        <w:rPr>
          <w:rFonts w:eastAsia="Times New Roman" w:cs="Times New Roman"/>
          <w:sz w:val="24"/>
          <w:szCs w:val="24"/>
          <w:lang w:eastAsia="ru-RU"/>
        </w:rPr>
        <w:t>»</w:t>
      </w:r>
      <w:r w:rsidR="00084218">
        <w:rPr>
          <w:rFonts w:eastAsia="Times New Roman" w:cs="Times New Roman"/>
          <w:sz w:val="24"/>
          <w:szCs w:val="24"/>
          <w:lang w:eastAsia="ru-RU"/>
        </w:rPr>
        <w:t>, Региональный оператор</w:t>
      </w:r>
      <w:r w:rsidR="006F6A46"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Pr="003A1961">
        <w:rPr>
          <w:rFonts w:eastAsia="Times New Roman" w:cs="Times New Roman"/>
          <w:sz w:val="24"/>
          <w:szCs w:val="24"/>
          <w:lang w:eastAsia="ru-RU"/>
        </w:rPr>
        <w:t xml:space="preserve"> некоммерческая организация </w:t>
      </w:r>
      <w:r w:rsidR="00CA056E">
        <w:rPr>
          <w:rFonts w:eastAsia="Times New Roman" w:cs="Times New Roman"/>
          <w:sz w:val="24"/>
          <w:szCs w:val="24"/>
          <w:lang w:eastAsia="ru-RU"/>
        </w:rPr>
        <w:t>«</w:t>
      </w:r>
      <w:r w:rsidRPr="003A1961">
        <w:rPr>
          <w:rFonts w:eastAsia="Times New Roman" w:cs="Times New Roman"/>
          <w:sz w:val="24"/>
          <w:szCs w:val="24"/>
          <w:lang w:eastAsia="ru-RU"/>
        </w:rPr>
        <w:t>Фонд капитального ремонта многокварти</w:t>
      </w:r>
      <w:r>
        <w:rPr>
          <w:rFonts w:eastAsia="Times New Roman" w:cs="Times New Roman"/>
          <w:sz w:val="24"/>
          <w:szCs w:val="24"/>
          <w:lang w:eastAsia="ru-RU"/>
        </w:rPr>
        <w:t>рных домов Сахалинской области</w:t>
      </w:r>
      <w:r w:rsidR="00CA056E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3A1961" w:rsidRPr="005F1671" w:rsidRDefault="003E2019" w:rsidP="003E2019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E2019">
        <w:rPr>
          <w:rFonts w:eastAsia="Times New Roman" w:cs="Times New Roman"/>
          <w:sz w:val="24"/>
          <w:szCs w:val="24"/>
          <w:lang w:eastAsia="ru-RU"/>
        </w:rPr>
        <w:t xml:space="preserve">Министерство ЖКХ </w:t>
      </w:r>
      <w:r w:rsidR="006F6A46">
        <w:rPr>
          <w:rFonts w:eastAsia="Times New Roman" w:cs="Times New Roman"/>
          <w:sz w:val="24"/>
          <w:szCs w:val="24"/>
          <w:lang w:eastAsia="ru-RU"/>
        </w:rPr>
        <w:t>–</w:t>
      </w:r>
      <w:r w:rsidRPr="003E2019">
        <w:rPr>
          <w:rFonts w:eastAsia="Times New Roman" w:cs="Times New Roman"/>
          <w:sz w:val="24"/>
          <w:szCs w:val="24"/>
          <w:lang w:eastAsia="ru-RU"/>
        </w:rPr>
        <w:t xml:space="preserve"> министерство жилищно-коммунальног</w:t>
      </w:r>
      <w:r>
        <w:rPr>
          <w:rFonts w:eastAsia="Times New Roman" w:cs="Times New Roman"/>
          <w:sz w:val="24"/>
          <w:szCs w:val="24"/>
          <w:lang w:eastAsia="ru-RU"/>
        </w:rPr>
        <w:t>о хозяйства Сахалинской области.</w:t>
      </w:r>
    </w:p>
    <w:p w:rsidR="005F1671" w:rsidRDefault="007D4E21" w:rsidP="007D4E2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D4E21">
        <w:rPr>
          <w:rFonts w:eastAsia="Times New Roman" w:cs="Times New Roman"/>
          <w:sz w:val="24"/>
          <w:szCs w:val="24"/>
          <w:lang w:eastAsia="ru-RU"/>
        </w:rPr>
        <w:t xml:space="preserve">АО  </w:t>
      </w:r>
      <w:r w:rsidR="00CA056E">
        <w:rPr>
          <w:rFonts w:eastAsia="Times New Roman" w:cs="Times New Roman"/>
          <w:sz w:val="24"/>
          <w:szCs w:val="24"/>
          <w:lang w:eastAsia="ru-RU"/>
        </w:rPr>
        <w:t>«</w:t>
      </w:r>
      <w:r w:rsidRPr="007D4E21">
        <w:rPr>
          <w:rFonts w:eastAsia="Times New Roman" w:cs="Times New Roman"/>
          <w:sz w:val="24"/>
          <w:szCs w:val="24"/>
          <w:lang w:eastAsia="ru-RU"/>
        </w:rPr>
        <w:t>Аврора</w:t>
      </w:r>
      <w:r w:rsidR="00CA056E">
        <w:rPr>
          <w:rFonts w:eastAsia="Times New Roman" w:cs="Times New Roman"/>
          <w:sz w:val="24"/>
          <w:szCs w:val="24"/>
          <w:lang w:eastAsia="ru-RU"/>
        </w:rPr>
        <w:t>»</w:t>
      </w:r>
      <w:r w:rsidRPr="007D4E2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8A6606">
        <w:rPr>
          <w:rFonts w:eastAsia="Times New Roman" w:cs="Times New Roman"/>
          <w:sz w:val="24"/>
          <w:szCs w:val="24"/>
          <w:lang w:eastAsia="ru-RU"/>
        </w:rPr>
        <w:t>а</w:t>
      </w:r>
      <w:r w:rsidRPr="007D4E21">
        <w:rPr>
          <w:rFonts w:eastAsia="Times New Roman" w:cs="Times New Roman"/>
          <w:sz w:val="24"/>
          <w:szCs w:val="24"/>
          <w:lang w:eastAsia="ru-RU"/>
        </w:rPr>
        <w:t>виакомпан</w:t>
      </w:r>
      <w:r>
        <w:rPr>
          <w:rFonts w:eastAsia="Times New Roman" w:cs="Times New Roman"/>
          <w:sz w:val="24"/>
          <w:szCs w:val="24"/>
          <w:lang w:eastAsia="ru-RU"/>
        </w:rPr>
        <w:t xml:space="preserve">ия </w:t>
      </w:r>
      <w:r w:rsidR="006F6A46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АО </w:t>
      </w:r>
      <w:r w:rsidR="00CA056E">
        <w:rPr>
          <w:rFonts w:eastAsia="Times New Roman" w:cs="Times New Roman"/>
          <w:sz w:val="24"/>
          <w:szCs w:val="24"/>
          <w:lang w:eastAsia="ru-RU"/>
        </w:rPr>
        <w:t>«</w:t>
      </w:r>
      <w:r>
        <w:rPr>
          <w:rFonts w:eastAsia="Times New Roman" w:cs="Times New Roman"/>
          <w:sz w:val="24"/>
          <w:szCs w:val="24"/>
          <w:lang w:eastAsia="ru-RU"/>
        </w:rPr>
        <w:t xml:space="preserve">Авиакомпания </w:t>
      </w:r>
      <w:r w:rsidR="00CA056E">
        <w:rPr>
          <w:rFonts w:eastAsia="Times New Roman" w:cs="Times New Roman"/>
          <w:sz w:val="24"/>
          <w:szCs w:val="24"/>
          <w:lang w:eastAsia="ru-RU"/>
        </w:rPr>
        <w:t>«</w:t>
      </w:r>
      <w:r>
        <w:rPr>
          <w:rFonts w:eastAsia="Times New Roman" w:cs="Times New Roman"/>
          <w:sz w:val="24"/>
          <w:szCs w:val="24"/>
          <w:lang w:eastAsia="ru-RU"/>
        </w:rPr>
        <w:t>Аврора</w:t>
      </w:r>
      <w:r w:rsidR="00CA056E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F26E65" w:rsidRDefault="00F26E65" w:rsidP="007D4E2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Министерство транспорта </w:t>
      </w:r>
      <w:r w:rsidR="006F6A46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министерство транспорта и дорожного хозяйства Сахалинской области.</w:t>
      </w:r>
    </w:p>
    <w:p w:rsidR="00F26E65" w:rsidRDefault="00F26E65" w:rsidP="007D4E2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Агентство по труду </w:t>
      </w:r>
      <w:r w:rsidR="006F6A46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агентство по труду и занятости населения Сахалинской области.</w:t>
      </w:r>
    </w:p>
    <w:p w:rsidR="005F1671" w:rsidRDefault="00F26E65" w:rsidP="00F26E65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6E65">
        <w:rPr>
          <w:rFonts w:eastAsia="Times New Roman" w:cs="Times New Roman"/>
          <w:sz w:val="24"/>
          <w:szCs w:val="24"/>
          <w:lang w:eastAsia="ru-RU"/>
        </w:rPr>
        <w:t xml:space="preserve">РЭК </w:t>
      </w:r>
      <w:r w:rsidR="006F6A46">
        <w:rPr>
          <w:rFonts w:eastAsia="Times New Roman" w:cs="Times New Roman"/>
          <w:sz w:val="24"/>
          <w:szCs w:val="24"/>
          <w:lang w:eastAsia="ru-RU"/>
        </w:rPr>
        <w:t>–</w:t>
      </w:r>
      <w:r w:rsidRPr="00F26E65">
        <w:rPr>
          <w:rFonts w:eastAsia="Times New Roman" w:cs="Times New Roman"/>
          <w:sz w:val="24"/>
          <w:szCs w:val="24"/>
          <w:lang w:eastAsia="ru-RU"/>
        </w:rPr>
        <w:t xml:space="preserve"> Региональная  энергетическая комиссия Сахалинской области;</w:t>
      </w:r>
    </w:p>
    <w:p w:rsidR="00914364" w:rsidRDefault="00914364" w:rsidP="00F26E65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УКС города Южно-Сахалинск </w:t>
      </w:r>
      <w:r w:rsidR="006F6A46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МКУ </w:t>
      </w:r>
      <w:r w:rsidR="00CA056E">
        <w:rPr>
          <w:rFonts w:eastAsia="Times New Roman" w:cs="Times New Roman"/>
          <w:sz w:val="24"/>
          <w:szCs w:val="24"/>
          <w:lang w:eastAsia="ru-RU"/>
        </w:rPr>
        <w:t>«</w:t>
      </w:r>
      <w:r>
        <w:rPr>
          <w:rFonts w:eastAsia="Times New Roman" w:cs="Times New Roman"/>
          <w:sz w:val="24"/>
          <w:szCs w:val="24"/>
          <w:lang w:eastAsia="ru-RU"/>
        </w:rPr>
        <w:t>Управление капитального строительства города Южно-Сахалинск</w:t>
      </w:r>
      <w:r w:rsidR="00CA056E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914364" w:rsidRDefault="00914364" w:rsidP="00F26E65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Министерство имущества </w:t>
      </w:r>
      <w:r w:rsidR="00375B48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министерство имущественных и земельных отношений Сахалинской области.</w:t>
      </w:r>
    </w:p>
    <w:p w:rsidR="00BB7786" w:rsidRPr="00F26E65" w:rsidRDefault="00BB7786" w:rsidP="00BB7786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B7786">
        <w:rPr>
          <w:rFonts w:eastAsia="Times New Roman" w:cs="Times New Roman"/>
          <w:sz w:val="24"/>
          <w:szCs w:val="24"/>
          <w:lang w:eastAsia="ru-RU"/>
        </w:rPr>
        <w:t xml:space="preserve">ГПБОУ </w:t>
      </w:r>
      <w:r w:rsidR="00CA056E">
        <w:rPr>
          <w:rFonts w:eastAsia="Times New Roman" w:cs="Times New Roman"/>
          <w:sz w:val="24"/>
          <w:szCs w:val="24"/>
          <w:lang w:eastAsia="ru-RU"/>
        </w:rPr>
        <w:t>«</w:t>
      </w:r>
      <w:r w:rsidRPr="00BB7786">
        <w:rPr>
          <w:rFonts w:eastAsia="Times New Roman" w:cs="Times New Roman"/>
          <w:sz w:val="24"/>
          <w:szCs w:val="24"/>
          <w:lang w:eastAsia="ru-RU"/>
        </w:rPr>
        <w:t>Сахалинский горный техникум</w:t>
      </w:r>
      <w:r w:rsidR="00CA056E">
        <w:rPr>
          <w:rFonts w:eastAsia="Times New Roman" w:cs="Times New Roman"/>
          <w:sz w:val="24"/>
          <w:szCs w:val="24"/>
          <w:lang w:eastAsia="ru-RU"/>
        </w:rPr>
        <w:t>»</w:t>
      </w:r>
      <w:r w:rsidRPr="00BB77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75B48">
        <w:rPr>
          <w:rFonts w:eastAsia="Calibri"/>
          <w:sz w:val="28"/>
          <w:szCs w:val="28"/>
          <w:lang w:eastAsia="ar-SA"/>
        </w:rPr>
        <w:t>–</w:t>
      </w:r>
      <w:r w:rsidRPr="00BB7786">
        <w:rPr>
          <w:rFonts w:eastAsia="Times New Roman" w:cs="Times New Roman"/>
          <w:sz w:val="24"/>
          <w:szCs w:val="24"/>
          <w:lang w:eastAsia="ru-RU"/>
        </w:rPr>
        <w:t xml:space="preserve"> ГОУ НПО СО</w:t>
      </w:r>
      <w:proofErr w:type="gramStart"/>
      <w:r w:rsidR="00CA056E">
        <w:rPr>
          <w:rFonts w:eastAsia="Times New Roman" w:cs="Times New Roman"/>
          <w:sz w:val="24"/>
          <w:szCs w:val="24"/>
          <w:lang w:eastAsia="ru-RU"/>
        </w:rPr>
        <w:t>«</w:t>
      </w:r>
      <w:r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рофессиональное училище </w:t>
      </w:r>
      <w:r w:rsidR="00CA056E">
        <w:rPr>
          <w:rFonts w:eastAsia="Times New Roman" w:cs="Times New Roman"/>
          <w:sz w:val="24"/>
          <w:szCs w:val="24"/>
          <w:lang w:eastAsia="ru-RU"/>
        </w:rPr>
        <w:t xml:space="preserve">№ </w:t>
      </w:r>
      <w:r>
        <w:rPr>
          <w:rFonts w:eastAsia="Times New Roman" w:cs="Times New Roman"/>
          <w:sz w:val="24"/>
          <w:szCs w:val="24"/>
          <w:lang w:eastAsia="ru-RU"/>
        </w:rPr>
        <w:t>19</w:t>
      </w:r>
      <w:r w:rsidR="00CA056E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C33C9" w:rsidRDefault="00914364" w:rsidP="00914364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14364">
        <w:rPr>
          <w:rFonts w:eastAsia="Times New Roman" w:cs="Times New Roman"/>
          <w:sz w:val="24"/>
          <w:szCs w:val="24"/>
          <w:lang w:eastAsia="ru-RU"/>
        </w:rPr>
        <w:t xml:space="preserve">Министерство </w:t>
      </w:r>
      <w:r>
        <w:rPr>
          <w:rFonts w:eastAsia="Times New Roman" w:cs="Times New Roman"/>
          <w:sz w:val="24"/>
          <w:szCs w:val="24"/>
          <w:lang w:eastAsia="ru-RU"/>
        </w:rPr>
        <w:t xml:space="preserve">сельского хозяйства </w:t>
      </w:r>
      <w:r w:rsidR="00375B48">
        <w:rPr>
          <w:rFonts w:eastAsia="Times New Roman" w:cs="Times New Roman"/>
          <w:sz w:val="24"/>
          <w:szCs w:val="24"/>
          <w:lang w:eastAsia="ru-RU"/>
        </w:rPr>
        <w:t>–</w:t>
      </w:r>
      <w:r w:rsidRPr="00914364">
        <w:rPr>
          <w:rFonts w:eastAsia="Times New Roman" w:cs="Times New Roman"/>
          <w:sz w:val="24"/>
          <w:szCs w:val="24"/>
          <w:lang w:eastAsia="ru-RU"/>
        </w:rPr>
        <w:t xml:space="preserve"> министерство сельског</w:t>
      </w:r>
      <w:r>
        <w:rPr>
          <w:rFonts w:eastAsia="Times New Roman" w:cs="Times New Roman"/>
          <w:sz w:val="24"/>
          <w:szCs w:val="24"/>
          <w:lang w:eastAsia="ru-RU"/>
        </w:rPr>
        <w:t>о хозяйства Сахалинской области.</w:t>
      </w:r>
    </w:p>
    <w:p w:rsidR="00AF22AA" w:rsidRDefault="00914364" w:rsidP="00914364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Министерство природных ресурсов </w:t>
      </w:r>
      <w:r w:rsidR="00375B48">
        <w:rPr>
          <w:rFonts w:eastAsia="Times New Roman" w:cs="Times New Roman"/>
          <w:sz w:val="24"/>
          <w:szCs w:val="24"/>
          <w:lang w:eastAsia="ru-RU"/>
        </w:rPr>
        <w:t>–</w:t>
      </w:r>
      <w:r w:rsidRPr="0091436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м</w:t>
      </w:r>
      <w:r w:rsidRPr="00914364">
        <w:rPr>
          <w:rFonts w:eastAsia="Times New Roman" w:cs="Times New Roman"/>
          <w:sz w:val="24"/>
          <w:szCs w:val="24"/>
          <w:lang w:eastAsia="ru-RU"/>
        </w:rPr>
        <w:t>инистерство природных ресурсов и охраны окружающей среды Сахалинской области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F22AA" w:rsidRDefault="00BB7786" w:rsidP="00914364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B7786">
        <w:rPr>
          <w:rFonts w:eastAsia="Times New Roman" w:cs="Times New Roman"/>
          <w:sz w:val="24"/>
          <w:szCs w:val="24"/>
          <w:lang w:eastAsia="ru-RU"/>
        </w:rPr>
        <w:t xml:space="preserve">АО </w:t>
      </w:r>
      <w:r w:rsidR="00CA056E">
        <w:rPr>
          <w:rFonts w:eastAsia="Times New Roman" w:cs="Times New Roman"/>
          <w:sz w:val="24"/>
          <w:szCs w:val="24"/>
          <w:lang w:eastAsia="ru-RU"/>
        </w:rPr>
        <w:t>«</w:t>
      </w:r>
      <w:r w:rsidRPr="00BB7786">
        <w:rPr>
          <w:rFonts w:eastAsia="Times New Roman" w:cs="Times New Roman"/>
          <w:sz w:val="24"/>
          <w:szCs w:val="24"/>
          <w:lang w:eastAsia="ru-RU"/>
        </w:rPr>
        <w:t>СНК</w:t>
      </w:r>
      <w:r w:rsidR="00CA056E">
        <w:rPr>
          <w:rFonts w:eastAsia="Times New Roman" w:cs="Times New Roman"/>
          <w:sz w:val="24"/>
          <w:szCs w:val="24"/>
          <w:lang w:eastAsia="ru-RU"/>
        </w:rPr>
        <w:t>»</w:t>
      </w:r>
      <w:r w:rsidRPr="00BB7786">
        <w:rPr>
          <w:rFonts w:eastAsia="Times New Roman" w:cs="Times New Roman"/>
          <w:sz w:val="24"/>
          <w:szCs w:val="24"/>
          <w:lang w:eastAsia="ru-RU"/>
        </w:rPr>
        <w:t xml:space="preserve">, компания </w:t>
      </w:r>
      <w:r w:rsidR="00375B48">
        <w:rPr>
          <w:rFonts w:eastAsia="Times New Roman" w:cs="Times New Roman"/>
          <w:sz w:val="24"/>
          <w:szCs w:val="24"/>
          <w:lang w:eastAsia="ru-RU"/>
        </w:rPr>
        <w:t>–</w:t>
      </w:r>
      <w:r w:rsidRPr="00BB7786">
        <w:rPr>
          <w:rFonts w:eastAsia="Times New Roman" w:cs="Times New Roman"/>
          <w:sz w:val="24"/>
          <w:szCs w:val="24"/>
          <w:lang w:eastAsia="ru-RU"/>
        </w:rPr>
        <w:t xml:space="preserve"> АО </w:t>
      </w:r>
      <w:r w:rsidR="00CA056E">
        <w:rPr>
          <w:rFonts w:eastAsia="Times New Roman" w:cs="Times New Roman"/>
          <w:sz w:val="24"/>
          <w:szCs w:val="24"/>
          <w:lang w:eastAsia="ru-RU"/>
        </w:rPr>
        <w:t>«</w:t>
      </w:r>
      <w:r w:rsidRPr="00BB7786">
        <w:rPr>
          <w:rFonts w:eastAsia="Times New Roman" w:cs="Times New Roman"/>
          <w:sz w:val="24"/>
          <w:szCs w:val="24"/>
          <w:lang w:eastAsia="ru-RU"/>
        </w:rPr>
        <w:t>Сахалинская неф</w:t>
      </w:r>
      <w:r>
        <w:rPr>
          <w:rFonts w:eastAsia="Times New Roman" w:cs="Times New Roman"/>
          <w:sz w:val="24"/>
          <w:szCs w:val="24"/>
          <w:lang w:eastAsia="ru-RU"/>
        </w:rPr>
        <w:t>тяная компания</w:t>
      </w:r>
      <w:r w:rsidR="00CA056E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BB7786" w:rsidRDefault="00BB7786" w:rsidP="003256FF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B7786">
        <w:rPr>
          <w:rFonts w:eastAsia="Times New Roman" w:cs="Times New Roman"/>
          <w:sz w:val="24"/>
          <w:szCs w:val="24"/>
          <w:lang w:eastAsia="ru-RU"/>
        </w:rPr>
        <w:lastRenderedPageBreak/>
        <w:t xml:space="preserve">Агентство газификации </w:t>
      </w:r>
      <w:r w:rsidR="00375B48">
        <w:rPr>
          <w:rFonts w:eastAsia="Times New Roman" w:cs="Times New Roman"/>
          <w:sz w:val="24"/>
          <w:szCs w:val="24"/>
          <w:lang w:eastAsia="ru-RU"/>
        </w:rPr>
        <w:t>–</w:t>
      </w:r>
      <w:r w:rsidRPr="00BB7786">
        <w:rPr>
          <w:rFonts w:eastAsia="Times New Roman" w:cs="Times New Roman"/>
          <w:sz w:val="24"/>
          <w:szCs w:val="24"/>
          <w:lang w:eastAsia="ru-RU"/>
        </w:rPr>
        <w:t xml:space="preserve"> агентство энергетики и газификации и развития инф</w:t>
      </w:r>
      <w:r>
        <w:rPr>
          <w:rFonts w:eastAsia="Times New Roman" w:cs="Times New Roman"/>
          <w:sz w:val="24"/>
          <w:szCs w:val="24"/>
          <w:lang w:eastAsia="ru-RU"/>
        </w:rPr>
        <w:t>раструктуры Сахалинской области.</w:t>
      </w:r>
    </w:p>
    <w:p w:rsidR="003256FF" w:rsidRDefault="003256FF" w:rsidP="003256FF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6FF">
        <w:rPr>
          <w:rFonts w:eastAsia="Times New Roman" w:cs="Times New Roman"/>
          <w:sz w:val="24"/>
          <w:szCs w:val="24"/>
          <w:lang w:eastAsia="ru-RU"/>
        </w:rPr>
        <w:t xml:space="preserve">ДГХ </w:t>
      </w:r>
      <w:r w:rsidR="00375B48">
        <w:rPr>
          <w:rFonts w:eastAsia="Times New Roman" w:cs="Times New Roman"/>
          <w:sz w:val="24"/>
          <w:szCs w:val="24"/>
          <w:lang w:eastAsia="ru-RU"/>
        </w:rPr>
        <w:t>–</w:t>
      </w:r>
      <w:r w:rsidRPr="003256F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Pr="003256FF">
        <w:rPr>
          <w:rFonts w:eastAsia="Times New Roman" w:cs="Times New Roman"/>
          <w:sz w:val="24"/>
          <w:szCs w:val="24"/>
          <w:lang w:eastAsia="ru-RU"/>
        </w:rPr>
        <w:t>епартамент городского хозяйства администрации города Южно-Сахалинска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3256FF" w:rsidRDefault="003256FF" w:rsidP="003256FF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6FF">
        <w:rPr>
          <w:rFonts w:eastAsia="Times New Roman" w:cs="Times New Roman"/>
          <w:sz w:val="24"/>
          <w:szCs w:val="24"/>
          <w:lang w:eastAsia="ru-RU"/>
        </w:rPr>
        <w:t>ДУМИ</w:t>
      </w:r>
      <w:r w:rsidR="00375B48"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Pr="003256F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Pr="003256FF">
        <w:rPr>
          <w:rFonts w:eastAsia="Times New Roman" w:cs="Times New Roman"/>
          <w:sz w:val="24"/>
          <w:szCs w:val="24"/>
          <w:lang w:eastAsia="ru-RU"/>
        </w:rPr>
        <w:t xml:space="preserve">епартамент по управлению </w:t>
      </w:r>
      <w:r>
        <w:rPr>
          <w:rFonts w:eastAsia="Times New Roman" w:cs="Times New Roman"/>
          <w:sz w:val="24"/>
          <w:szCs w:val="24"/>
          <w:lang w:eastAsia="ru-RU"/>
        </w:rPr>
        <w:t>м</w:t>
      </w:r>
      <w:r w:rsidRPr="003256FF">
        <w:rPr>
          <w:rFonts w:eastAsia="Times New Roman" w:cs="Times New Roman"/>
          <w:sz w:val="24"/>
          <w:szCs w:val="24"/>
          <w:lang w:eastAsia="ru-RU"/>
        </w:rPr>
        <w:t>униципальным имуществом</w:t>
      </w:r>
      <w:r>
        <w:rPr>
          <w:rFonts w:eastAsia="Times New Roman" w:cs="Times New Roman"/>
          <w:sz w:val="24"/>
          <w:szCs w:val="24"/>
          <w:lang w:eastAsia="ru-RU"/>
        </w:rPr>
        <w:t xml:space="preserve"> администрации города Южно-Сахалинска.</w:t>
      </w:r>
    </w:p>
    <w:p w:rsidR="003256FF" w:rsidRDefault="003256FF" w:rsidP="003256FF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6FF">
        <w:rPr>
          <w:rFonts w:eastAsia="Times New Roman" w:cs="Times New Roman"/>
          <w:sz w:val="24"/>
          <w:szCs w:val="24"/>
          <w:lang w:eastAsia="ru-RU"/>
        </w:rPr>
        <w:t xml:space="preserve">Управление транспорта города </w:t>
      </w:r>
      <w:r w:rsidR="00375B48">
        <w:rPr>
          <w:rFonts w:eastAsia="Times New Roman" w:cs="Times New Roman"/>
          <w:sz w:val="24"/>
          <w:szCs w:val="24"/>
          <w:lang w:eastAsia="ru-RU"/>
        </w:rPr>
        <w:t>–</w:t>
      </w:r>
      <w:r w:rsidRPr="003256FF">
        <w:rPr>
          <w:rFonts w:eastAsia="Times New Roman" w:cs="Times New Roman"/>
          <w:sz w:val="24"/>
          <w:szCs w:val="24"/>
          <w:lang w:eastAsia="ru-RU"/>
        </w:rPr>
        <w:t xml:space="preserve"> управление транспорта  администрации города Южно-Сахалинска.</w:t>
      </w:r>
    </w:p>
    <w:p w:rsidR="00914364" w:rsidRDefault="003256FF" w:rsidP="003256FF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6FF">
        <w:rPr>
          <w:rFonts w:eastAsia="Times New Roman" w:cs="Times New Roman"/>
          <w:sz w:val="24"/>
          <w:szCs w:val="24"/>
          <w:lang w:eastAsia="ru-RU"/>
        </w:rPr>
        <w:t>ДА</w:t>
      </w:r>
      <w:r>
        <w:rPr>
          <w:rFonts w:eastAsia="Times New Roman" w:cs="Times New Roman"/>
          <w:sz w:val="24"/>
          <w:szCs w:val="24"/>
          <w:lang w:eastAsia="ru-RU"/>
        </w:rPr>
        <w:t xml:space="preserve">ГИЗ </w:t>
      </w:r>
      <w:r w:rsidR="00375B48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д</w:t>
      </w:r>
      <w:r w:rsidRPr="003256FF">
        <w:rPr>
          <w:rFonts w:eastAsia="Times New Roman" w:cs="Times New Roman"/>
          <w:sz w:val="24"/>
          <w:szCs w:val="24"/>
          <w:lang w:eastAsia="ru-RU"/>
        </w:rPr>
        <w:t>епартамент архитектуры, градостроительства и землепол</w:t>
      </w:r>
      <w:r>
        <w:rPr>
          <w:rFonts w:eastAsia="Times New Roman" w:cs="Times New Roman"/>
          <w:sz w:val="24"/>
          <w:szCs w:val="24"/>
          <w:lang w:eastAsia="ru-RU"/>
        </w:rPr>
        <w:t>ьзования города Южно-Сахалинска.</w:t>
      </w:r>
    </w:p>
    <w:p w:rsidR="0072560B" w:rsidRPr="0072560B" w:rsidRDefault="0072560B" w:rsidP="003256FF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Санаторий  </w:t>
      </w:r>
      <w:r w:rsidR="00375B48">
        <w:rPr>
          <w:rFonts w:eastAsia="Calibri"/>
          <w:sz w:val="28"/>
          <w:szCs w:val="28"/>
          <w:lang w:eastAsia="ar-SA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АО</w:t>
      </w:r>
      <w:r w:rsidR="00375B4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A056E">
        <w:rPr>
          <w:rFonts w:eastAsia="Times New Roman" w:cs="Times New Roman"/>
          <w:sz w:val="24"/>
          <w:szCs w:val="24"/>
          <w:lang w:eastAsia="ru-RU"/>
        </w:rPr>
        <w:t>«</w:t>
      </w:r>
      <w:r w:rsidRPr="0072560B">
        <w:rPr>
          <w:rFonts w:eastAsia="Times New Roman" w:cs="Times New Roman"/>
          <w:sz w:val="24"/>
          <w:szCs w:val="24"/>
          <w:lang w:eastAsia="ru-RU"/>
        </w:rPr>
        <w:t xml:space="preserve">Санаторий </w:t>
      </w:r>
      <w:r w:rsidR="00CA056E">
        <w:rPr>
          <w:rFonts w:eastAsia="Times New Roman" w:cs="Times New Roman"/>
          <w:sz w:val="24"/>
          <w:szCs w:val="24"/>
          <w:lang w:eastAsia="ru-RU"/>
        </w:rPr>
        <w:t>«</w:t>
      </w:r>
      <w:proofErr w:type="spellStart"/>
      <w:r w:rsidRPr="0072560B">
        <w:rPr>
          <w:rFonts w:eastAsia="Times New Roman" w:cs="Times New Roman"/>
          <w:sz w:val="24"/>
          <w:szCs w:val="24"/>
          <w:lang w:eastAsia="ru-RU"/>
        </w:rPr>
        <w:t>Синегорские</w:t>
      </w:r>
      <w:proofErr w:type="spellEnd"/>
      <w:r w:rsidRPr="0072560B">
        <w:rPr>
          <w:rFonts w:eastAsia="Times New Roman" w:cs="Times New Roman"/>
          <w:sz w:val="24"/>
          <w:szCs w:val="24"/>
          <w:lang w:eastAsia="ru-RU"/>
        </w:rPr>
        <w:t xml:space="preserve"> минеральн</w:t>
      </w:r>
      <w:r>
        <w:rPr>
          <w:rFonts w:eastAsia="Times New Roman" w:cs="Times New Roman"/>
          <w:sz w:val="24"/>
          <w:szCs w:val="24"/>
          <w:lang w:eastAsia="ru-RU"/>
        </w:rPr>
        <w:t>ые воды</w:t>
      </w:r>
      <w:r w:rsidR="00CA056E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914364" w:rsidRDefault="0072560B" w:rsidP="003256FF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2560B">
        <w:rPr>
          <w:rFonts w:eastAsia="Times New Roman" w:cs="Times New Roman"/>
          <w:sz w:val="24"/>
          <w:szCs w:val="24"/>
          <w:lang w:eastAsia="ru-RU"/>
        </w:rPr>
        <w:t xml:space="preserve">Министерство инвестиций </w:t>
      </w:r>
      <w:r w:rsidR="00375B48">
        <w:rPr>
          <w:rFonts w:eastAsia="Times New Roman" w:cs="Times New Roman"/>
          <w:sz w:val="24"/>
          <w:szCs w:val="24"/>
          <w:lang w:eastAsia="ru-RU"/>
        </w:rPr>
        <w:t>–</w:t>
      </w:r>
      <w:r w:rsidRPr="0072560B">
        <w:rPr>
          <w:rFonts w:eastAsia="Times New Roman" w:cs="Times New Roman"/>
          <w:sz w:val="24"/>
          <w:szCs w:val="24"/>
          <w:lang w:eastAsia="ru-RU"/>
        </w:rPr>
        <w:t xml:space="preserve"> министерство инвестиций и внешних связей Сахалинской области.</w:t>
      </w:r>
    </w:p>
    <w:p w:rsidR="00914364" w:rsidRDefault="00914364" w:rsidP="00914364">
      <w:pPr>
        <w:tabs>
          <w:tab w:val="left" w:pos="993"/>
          <w:tab w:val="left" w:pos="1134"/>
        </w:tabs>
        <w:suppressAutoHyphens/>
        <w:overflowPunct w:val="0"/>
        <w:autoSpaceDE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7174" w:rsidRDefault="00497174" w:rsidP="00437CAC">
      <w:pPr>
        <w:pStyle w:val="2"/>
      </w:pPr>
      <w:r w:rsidRPr="00497174">
        <w:t>Общие сокращения по тексту</w:t>
      </w:r>
    </w:p>
    <w:p w:rsidR="00375B48" w:rsidRPr="00375B48" w:rsidRDefault="00375B48" w:rsidP="00375B48"/>
    <w:p w:rsidR="008B6779" w:rsidRDefault="00DB7D75" w:rsidP="003A1961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</w:t>
      </w:r>
      <w:r w:rsidR="008B6779">
        <w:rPr>
          <w:rFonts w:cs="Times New Roman"/>
          <w:sz w:val="24"/>
          <w:szCs w:val="24"/>
        </w:rPr>
        <w:t xml:space="preserve">оспрограмма </w:t>
      </w:r>
      <w:r w:rsidR="00375B48">
        <w:rPr>
          <w:rFonts w:cs="Times New Roman"/>
          <w:sz w:val="24"/>
          <w:szCs w:val="24"/>
        </w:rPr>
        <w:t>–</w:t>
      </w:r>
      <w:r w:rsidR="008B6779">
        <w:rPr>
          <w:rFonts w:cs="Times New Roman"/>
          <w:sz w:val="24"/>
          <w:szCs w:val="24"/>
        </w:rPr>
        <w:t xml:space="preserve"> государственная программа.</w:t>
      </w:r>
    </w:p>
    <w:p w:rsidR="00497174" w:rsidRDefault="00497174" w:rsidP="003A1961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r w:rsidRPr="00497174">
        <w:rPr>
          <w:rFonts w:cs="Times New Roman"/>
          <w:sz w:val="24"/>
          <w:szCs w:val="24"/>
        </w:rPr>
        <w:t xml:space="preserve">ГРБС </w:t>
      </w:r>
      <w:r w:rsidR="00375B48">
        <w:rPr>
          <w:rFonts w:cs="Times New Roman"/>
          <w:sz w:val="24"/>
          <w:szCs w:val="24"/>
        </w:rPr>
        <w:t>–</w:t>
      </w:r>
      <w:r w:rsidRPr="00497174">
        <w:rPr>
          <w:rFonts w:cs="Times New Roman"/>
          <w:sz w:val="24"/>
          <w:szCs w:val="24"/>
        </w:rPr>
        <w:t xml:space="preserve"> главный распорядитель средств бюджета.</w:t>
      </w:r>
    </w:p>
    <w:p w:rsidR="009A6BFA" w:rsidRDefault="009A6BFA" w:rsidP="003A1961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РФ </w:t>
      </w:r>
      <w:r w:rsidR="00CA056E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 Российская Федерация.</w:t>
      </w:r>
    </w:p>
    <w:p w:rsidR="00364723" w:rsidRDefault="00364723" w:rsidP="003A1961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МО </w:t>
      </w:r>
      <w:r w:rsidR="00375B4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муниципальное образование.</w:t>
      </w:r>
    </w:p>
    <w:p w:rsidR="00DB7D75" w:rsidRDefault="00DB7D75" w:rsidP="003A1961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ГО </w:t>
      </w:r>
      <w:r w:rsidR="00375B4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городской округ.</w:t>
      </w:r>
    </w:p>
    <w:p w:rsidR="00DB7D75" w:rsidRDefault="00DB7D75" w:rsidP="003A1961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ВМП </w:t>
      </w:r>
      <w:r w:rsidR="00375B4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высокотехнологичная медицинская помощь.</w:t>
      </w:r>
    </w:p>
    <w:p w:rsidR="003F6786" w:rsidRDefault="003A1961" w:rsidP="003A1961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ЖКХ (</w:t>
      </w:r>
      <w:r w:rsidR="003F6786">
        <w:rPr>
          <w:rFonts w:cs="Times New Roman"/>
          <w:sz w:val="24"/>
          <w:szCs w:val="24"/>
        </w:rPr>
        <w:t>ЖКУ</w:t>
      </w:r>
      <w:r>
        <w:rPr>
          <w:rFonts w:cs="Times New Roman"/>
          <w:sz w:val="24"/>
          <w:szCs w:val="24"/>
        </w:rPr>
        <w:t>)</w:t>
      </w:r>
      <w:r w:rsidR="003F6786">
        <w:rPr>
          <w:rFonts w:cs="Times New Roman"/>
          <w:sz w:val="24"/>
          <w:szCs w:val="24"/>
        </w:rPr>
        <w:t xml:space="preserve"> </w:t>
      </w:r>
      <w:r w:rsidR="00375B4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жилищно-коммунальное </w:t>
      </w:r>
      <w:r w:rsidR="003E2019">
        <w:rPr>
          <w:rFonts w:cs="Times New Roman"/>
          <w:sz w:val="24"/>
          <w:szCs w:val="24"/>
        </w:rPr>
        <w:t>хозяйство (</w:t>
      </w:r>
      <w:r w:rsidR="003F6786">
        <w:rPr>
          <w:rFonts w:cs="Times New Roman"/>
          <w:sz w:val="24"/>
          <w:szCs w:val="24"/>
        </w:rPr>
        <w:t>жилищно-коммунальные услуги</w:t>
      </w:r>
      <w:r w:rsidR="003E2019">
        <w:rPr>
          <w:rFonts w:cs="Times New Roman"/>
          <w:sz w:val="24"/>
          <w:szCs w:val="24"/>
        </w:rPr>
        <w:t>)</w:t>
      </w:r>
      <w:r w:rsidR="003F6786">
        <w:rPr>
          <w:rFonts w:cs="Times New Roman"/>
          <w:sz w:val="24"/>
          <w:szCs w:val="24"/>
        </w:rPr>
        <w:t>.</w:t>
      </w:r>
    </w:p>
    <w:p w:rsidR="00831486" w:rsidRDefault="00831486" w:rsidP="003A1961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ЦРБ </w:t>
      </w:r>
      <w:r w:rsidR="00375B4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центральная районная больница.</w:t>
      </w:r>
    </w:p>
    <w:p w:rsidR="00780CFE" w:rsidRDefault="00780CFE" w:rsidP="003A1961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СОШ </w:t>
      </w:r>
      <w:r w:rsidR="00375B4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средняя образовательная школа.</w:t>
      </w:r>
    </w:p>
    <w:p w:rsidR="00497174" w:rsidRDefault="005C359F" w:rsidP="003A1961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proofErr w:type="spellStart"/>
      <w:r w:rsidRPr="00497174">
        <w:rPr>
          <w:rFonts w:cs="Times New Roman"/>
          <w:sz w:val="24"/>
          <w:szCs w:val="24"/>
        </w:rPr>
        <w:t>Г</w:t>
      </w:r>
      <w:r w:rsidR="00497174" w:rsidRPr="00497174">
        <w:rPr>
          <w:rFonts w:cs="Times New Roman"/>
          <w:sz w:val="24"/>
          <w:szCs w:val="24"/>
        </w:rPr>
        <w:t>осконтракт</w:t>
      </w:r>
      <w:proofErr w:type="spellEnd"/>
      <w:r w:rsidR="00375B48">
        <w:rPr>
          <w:rFonts w:cs="Times New Roman"/>
          <w:sz w:val="24"/>
          <w:szCs w:val="24"/>
        </w:rPr>
        <w:t xml:space="preserve"> –</w:t>
      </w:r>
      <w:r w:rsidR="00497174" w:rsidRPr="00497174">
        <w:rPr>
          <w:rFonts w:cs="Times New Roman"/>
          <w:sz w:val="24"/>
          <w:szCs w:val="24"/>
        </w:rPr>
        <w:t xml:space="preserve"> государственный контракт.</w:t>
      </w:r>
    </w:p>
    <w:p w:rsidR="00364723" w:rsidRPr="00497174" w:rsidRDefault="00CC0CC0" w:rsidP="003A1961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АУП </w:t>
      </w:r>
      <w:r w:rsidR="00375B4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административно-управленческий персонал.</w:t>
      </w:r>
    </w:p>
    <w:p w:rsidR="00497174" w:rsidRPr="00497174" w:rsidRDefault="00DB7D75" w:rsidP="003A1961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Г</w:t>
      </w:r>
      <w:r w:rsidR="00497174" w:rsidRPr="00497174">
        <w:rPr>
          <w:rFonts w:cs="Times New Roman"/>
          <w:sz w:val="24"/>
          <w:szCs w:val="24"/>
        </w:rPr>
        <w:t>осзадание</w:t>
      </w:r>
      <w:proofErr w:type="spellEnd"/>
      <w:r w:rsidR="00497174" w:rsidRPr="00497174">
        <w:rPr>
          <w:rFonts w:cs="Times New Roman"/>
          <w:sz w:val="24"/>
          <w:szCs w:val="24"/>
        </w:rPr>
        <w:t xml:space="preserve"> </w:t>
      </w:r>
      <w:r w:rsidR="00375B48">
        <w:rPr>
          <w:rFonts w:cs="Times New Roman"/>
          <w:sz w:val="24"/>
          <w:szCs w:val="24"/>
        </w:rPr>
        <w:t>–</w:t>
      </w:r>
      <w:r w:rsidR="00497174" w:rsidRPr="00497174">
        <w:rPr>
          <w:rFonts w:cs="Times New Roman"/>
          <w:sz w:val="24"/>
          <w:szCs w:val="24"/>
        </w:rPr>
        <w:t xml:space="preserve"> государственное задание.</w:t>
      </w:r>
    </w:p>
    <w:p w:rsidR="00497174" w:rsidRDefault="00DB7D75" w:rsidP="003A1961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Г</w:t>
      </w:r>
      <w:r w:rsidR="00497174" w:rsidRPr="00497174">
        <w:rPr>
          <w:rFonts w:cs="Times New Roman"/>
          <w:sz w:val="24"/>
          <w:szCs w:val="24"/>
        </w:rPr>
        <w:t>осуслуга</w:t>
      </w:r>
      <w:proofErr w:type="spellEnd"/>
      <w:r w:rsidR="00497174" w:rsidRPr="00497174">
        <w:rPr>
          <w:rFonts w:cs="Times New Roman"/>
          <w:sz w:val="24"/>
          <w:szCs w:val="24"/>
        </w:rPr>
        <w:t xml:space="preserve"> </w:t>
      </w:r>
      <w:r w:rsidR="00375B48">
        <w:rPr>
          <w:rFonts w:cs="Times New Roman"/>
          <w:sz w:val="24"/>
          <w:szCs w:val="24"/>
        </w:rPr>
        <w:t>–</w:t>
      </w:r>
      <w:r w:rsidR="00497174" w:rsidRPr="00497174">
        <w:rPr>
          <w:rFonts w:cs="Times New Roman"/>
          <w:sz w:val="24"/>
          <w:szCs w:val="24"/>
        </w:rPr>
        <w:t xml:space="preserve"> государственная услуга.</w:t>
      </w:r>
    </w:p>
    <w:p w:rsidR="00AF22AA" w:rsidRDefault="00AF22AA" w:rsidP="003A1961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НМЦК </w:t>
      </w:r>
      <w:r w:rsidR="00375B4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начальная максимальная цена контракта.</w:t>
      </w:r>
    </w:p>
    <w:p w:rsidR="003E2019" w:rsidRPr="003E2019" w:rsidRDefault="003E2019" w:rsidP="003E2019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МКД </w:t>
      </w:r>
      <w:r w:rsidR="00375B4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многоквартирный дом.</w:t>
      </w:r>
    </w:p>
    <w:p w:rsidR="00AF22AA" w:rsidRDefault="00AF22AA" w:rsidP="003A1961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План ФХД </w:t>
      </w:r>
      <w:r w:rsidR="00375B4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план финансово-хозяйственной деятельности.</w:t>
      </w:r>
    </w:p>
    <w:p w:rsidR="00AF22AA" w:rsidRDefault="00AF22AA" w:rsidP="003A1961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ПД </w:t>
      </w:r>
      <w:r w:rsidR="00375B4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проектная документация.</w:t>
      </w:r>
    </w:p>
    <w:p w:rsidR="003E2019" w:rsidRDefault="003E2019" w:rsidP="003E2019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r w:rsidRPr="00554979">
        <w:rPr>
          <w:rFonts w:cs="Times New Roman"/>
          <w:sz w:val="24"/>
          <w:szCs w:val="24"/>
        </w:rPr>
        <w:t>Pull</w:t>
      </w:r>
      <w:r w:rsidR="00554979" w:rsidRPr="00554979">
        <w:rPr>
          <w:rFonts w:cs="Times New Roman"/>
          <w:sz w:val="24"/>
          <w:szCs w:val="24"/>
        </w:rPr>
        <w:t>-</w:t>
      </w:r>
      <w:r w:rsidRPr="00554979">
        <w:rPr>
          <w:rFonts w:cs="Times New Roman"/>
          <w:sz w:val="24"/>
          <w:szCs w:val="24"/>
        </w:rPr>
        <w:t xml:space="preserve">компонентов </w:t>
      </w:r>
      <w:r w:rsidR="00375B48">
        <w:rPr>
          <w:rFonts w:cs="Times New Roman"/>
          <w:sz w:val="24"/>
          <w:szCs w:val="24"/>
        </w:rPr>
        <w:t>–</w:t>
      </w:r>
      <w:r w:rsidRPr="00554979">
        <w:rPr>
          <w:rFonts w:cs="Times New Roman"/>
          <w:sz w:val="24"/>
          <w:szCs w:val="24"/>
        </w:rPr>
        <w:t xml:space="preserve"> запчасти, находящихся на складе поставщика в об</w:t>
      </w:r>
      <w:r w:rsidR="00554979">
        <w:rPr>
          <w:rFonts w:cs="Times New Roman"/>
          <w:sz w:val="24"/>
          <w:szCs w:val="24"/>
        </w:rPr>
        <w:t>ъеме, предусмотренном договором.</w:t>
      </w:r>
    </w:p>
    <w:p w:rsidR="003E2019" w:rsidRDefault="003E2019" w:rsidP="003E2019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r w:rsidRPr="00554979">
        <w:rPr>
          <w:rFonts w:cs="Times New Roman"/>
          <w:sz w:val="24"/>
          <w:szCs w:val="24"/>
        </w:rPr>
        <w:t xml:space="preserve">НИР </w:t>
      </w:r>
      <w:r w:rsidR="00375B48">
        <w:rPr>
          <w:rFonts w:cs="Times New Roman"/>
          <w:sz w:val="24"/>
          <w:szCs w:val="24"/>
        </w:rPr>
        <w:t>–</w:t>
      </w:r>
      <w:r w:rsidRPr="00554979">
        <w:rPr>
          <w:rFonts w:cs="Times New Roman"/>
          <w:sz w:val="24"/>
          <w:szCs w:val="24"/>
        </w:rPr>
        <w:t xml:space="preserve"> </w:t>
      </w:r>
      <w:r w:rsidR="00554979">
        <w:rPr>
          <w:rFonts w:cs="Times New Roman"/>
          <w:sz w:val="24"/>
          <w:szCs w:val="24"/>
        </w:rPr>
        <w:t>научно-исследовательская работа.</w:t>
      </w:r>
    </w:p>
    <w:p w:rsidR="00554979" w:rsidRDefault="00375B48" w:rsidP="003E2019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3E2019" w:rsidRPr="00554979">
        <w:rPr>
          <w:rFonts w:cs="Times New Roman"/>
          <w:sz w:val="24"/>
          <w:szCs w:val="24"/>
        </w:rPr>
        <w:t xml:space="preserve">ИОКР </w:t>
      </w:r>
      <w:r>
        <w:rPr>
          <w:rFonts w:eastAsia="Calibri"/>
          <w:sz w:val="28"/>
          <w:szCs w:val="28"/>
          <w:lang w:eastAsia="ar-SA"/>
        </w:rPr>
        <w:t>–</w:t>
      </w:r>
      <w:r w:rsidR="003E2019" w:rsidRPr="00554979">
        <w:rPr>
          <w:rFonts w:cs="Times New Roman"/>
          <w:sz w:val="24"/>
          <w:szCs w:val="24"/>
        </w:rPr>
        <w:t xml:space="preserve"> </w:t>
      </w:r>
      <w:r w:rsidR="00CA056E">
        <w:rPr>
          <w:rFonts w:cs="Times New Roman"/>
          <w:sz w:val="24"/>
          <w:szCs w:val="24"/>
        </w:rPr>
        <w:t>«</w:t>
      </w:r>
      <w:r w:rsidR="003E2019" w:rsidRPr="00554979">
        <w:rPr>
          <w:rFonts w:cs="Times New Roman"/>
          <w:sz w:val="24"/>
          <w:szCs w:val="24"/>
        </w:rPr>
        <w:t>Научно-исследовательские и опытно-конструкторские работы</w:t>
      </w:r>
      <w:r w:rsidR="00CA056E">
        <w:rPr>
          <w:rFonts w:cs="Times New Roman"/>
          <w:sz w:val="24"/>
          <w:szCs w:val="24"/>
        </w:rPr>
        <w:t>»</w:t>
      </w:r>
      <w:r w:rsidR="00554979" w:rsidRPr="00554979">
        <w:rPr>
          <w:rFonts w:cs="Times New Roman"/>
          <w:sz w:val="24"/>
          <w:szCs w:val="24"/>
        </w:rPr>
        <w:t>.</w:t>
      </w:r>
    </w:p>
    <w:p w:rsidR="00103536" w:rsidRDefault="00103536" w:rsidP="003E2019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ГСМ </w:t>
      </w:r>
      <w:r w:rsidR="00375B4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горюче-смазочные материалы.</w:t>
      </w:r>
    </w:p>
    <w:p w:rsidR="003E2019" w:rsidRPr="00497174" w:rsidRDefault="003E2019" w:rsidP="003A1961">
      <w:pPr>
        <w:tabs>
          <w:tab w:val="left" w:pos="993"/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</w:p>
    <w:p w:rsidR="00497174" w:rsidRDefault="00497174" w:rsidP="00437CAC">
      <w:pPr>
        <w:pStyle w:val="1"/>
        <w:ind w:firstLine="567"/>
      </w:pPr>
      <w:r w:rsidRPr="00497174">
        <w:t>Список сокращений нормативн</w:t>
      </w:r>
      <w:r w:rsidR="00B87787">
        <w:t xml:space="preserve">ых </w:t>
      </w:r>
      <w:r w:rsidRPr="00497174">
        <w:t>правовых документов</w:t>
      </w:r>
    </w:p>
    <w:p w:rsidR="00AF22AA" w:rsidRDefault="00AF22AA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С</w:t>
      </w:r>
      <w:r w:rsidR="00506E1A">
        <w:rPr>
          <w:rFonts w:ascii="Times New Roman" w:hAnsi="Times New Roman" w:cs="Times New Roman"/>
          <w:sz w:val="24"/>
          <w:szCs w:val="24"/>
        </w:rPr>
        <w:t xml:space="preserve">ахалинской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 контрольно-счетной палате </w:t>
      </w:r>
      <w:r w:rsidR="00375B48">
        <w:rPr>
          <w:rFonts w:ascii="Times New Roman" w:hAnsi="Times New Roman" w:cs="Times New Roman"/>
          <w:sz w:val="24"/>
          <w:szCs w:val="24"/>
        </w:rPr>
        <w:t xml:space="preserve">– </w:t>
      </w:r>
      <w:r w:rsidRPr="00AF22AA">
        <w:rPr>
          <w:rFonts w:ascii="Times New Roman" w:hAnsi="Times New Roman" w:cs="Times New Roman"/>
          <w:sz w:val="24"/>
          <w:szCs w:val="24"/>
        </w:rPr>
        <w:t>З</w:t>
      </w:r>
      <w:r w:rsidR="00ED234E">
        <w:rPr>
          <w:rFonts w:ascii="Times New Roman" w:hAnsi="Times New Roman" w:cs="Times New Roman"/>
          <w:sz w:val="24"/>
          <w:szCs w:val="24"/>
        </w:rPr>
        <w:t>ак</w:t>
      </w:r>
      <w:r w:rsidRPr="00AF22AA">
        <w:rPr>
          <w:rFonts w:ascii="Times New Roman" w:hAnsi="Times New Roman" w:cs="Times New Roman"/>
          <w:sz w:val="24"/>
          <w:szCs w:val="24"/>
        </w:rPr>
        <w:t xml:space="preserve">он Сахалинской области от 30.06.2011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AF22AA">
        <w:rPr>
          <w:rFonts w:ascii="Times New Roman" w:hAnsi="Times New Roman" w:cs="Times New Roman"/>
          <w:sz w:val="24"/>
          <w:szCs w:val="24"/>
        </w:rPr>
        <w:t xml:space="preserve">60-ЗО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AF22AA">
        <w:rPr>
          <w:rFonts w:ascii="Times New Roman" w:hAnsi="Times New Roman" w:cs="Times New Roman"/>
          <w:sz w:val="24"/>
          <w:szCs w:val="24"/>
        </w:rPr>
        <w:t>О контрольно-счетной палате Сахалинской области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2AA" w:rsidRDefault="00506E1A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E1A">
        <w:rPr>
          <w:rFonts w:ascii="Times New Roman" w:hAnsi="Times New Roman" w:cs="Times New Roman"/>
          <w:sz w:val="24"/>
          <w:szCs w:val="24"/>
        </w:rPr>
        <w:t xml:space="preserve">Закона Сахалинской области о бюджетном процессе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506E1A">
        <w:rPr>
          <w:rFonts w:ascii="Times New Roman" w:hAnsi="Times New Roman" w:cs="Times New Roman"/>
          <w:sz w:val="24"/>
          <w:szCs w:val="24"/>
        </w:rPr>
        <w:t xml:space="preserve"> Закон Сахалинской области от 17.10.2007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506E1A">
        <w:rPr>
          <w:rFonts w:ascii="Times New Roman" w:hAnsi="Times New Roman" w:cs="Times New Roman"/>
          <w:sz w:val="24"/>
          <w:szCs w:val="24"/>
        </w:rPr>
        <w:t xml:space="preserve">93-ЗО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506E1A">
        <w:rPr>
          <w:rFonts w:ascii="Times New Roman" w:hAnsi="Times New Roman" w:cs="Times New Roman"/>
          <w:sz w:val="24"/>
          <w:szCs w:val="24"/>
        </w:rPr>
        <w:t>О бюджетном процессе в Сахалинской области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E1A" w:rsidRPr="008B6779" w:rsidRDefault="008B6779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779">
        <w:rPr>
          <w:rFonts w:ascii="Times New Roman" w:hAnsi="Times New Roman" w:cs="Times New Roman"/>
          <w:sz w:val="24"/>
          <w:szCs w:val="24"/>
        </w:rPr>
        <w:t xml:space="preserve">Инструкции по составлению отчетности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8B6779">
        <w:rPr>
          <w:rFonts w:ascii="Times New Roman" w:hAnsi="Times New Roman" w:cs="Times New Roman"/>
          <w:sz w:val="24"/>
          <w:szCs w:val="24"/>
        </w:rPr>
        <w:t xml:space="preserve">191н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8B6779">
        <w:rPr>
          <w:rFonts w:ascii="Times New Roman" w:hAnsi="Times New Roman" w:cs="Times New Roman"/>
          <w:sz w:val="24"/>
          <w:szCs w:val="24"/>
        </w:rPr>
        <w:t xml:space="preserve"> приказ Минфина России от 28.12.2010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8B6779">
        <w:rPr>
          <w:rFonts w:ascii="Times New Roman" w:hAnsi="Times New Roman" w:cs="Times New Roman"/>
          <w:sz w:val="24"/>
          <w:szCs w:val="24"/>
        </w:rPr>
        <w:t xml:space="preserve">191н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8B6779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</w:p>
    <w:p w:rsidR="008B6779" w:rsidRDefault="008B6779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779">
        <w:rPr>
          <w:rFonts w:ascii="Times New Roman" w:hAnsi="Times New Roman" w:cs="Times New Roman"/>
          <w:sz w:val="24"/>
          <w:szCs w:val="24"/>
        </w:rPr>
        <w:t xml:space="preserve">Методические указания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8B6779">
        <w:rPr>
          <w:rFonts w:ascii="Times New Roman" w:hAnsi="Times New Roman" w:cs="Times New Roman"/>
          <w:sz w:val="24"/>
          <w:szCs w:val="24"/>
        </w:rPr>
        <w:t xml:space="preserve">167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8B6779">
        <w:rPr>
          <w:rFonts w:ascii="Times New Roman" w:hAnsi="Times New Roman" w:cs="Times New Roman"/>
          <w:sz w:val="24"/>
          <w:szCs w:val="24"/>
        </w:rPr>
        <w:t xml:space="preserve"> Методических указаний по разработке и реализации государственных программ Сахалинской области, утвержденных приказом Минэкономразвития Сахалинской области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8B6779">
        <w:rPr>
          <w:rFonts w:ascii="Times New Roman" w:hAnsi="Times New Roman" w:cs="Times New Roman"/>
          <w:sz w:val="24"/>
          <w:szCs w:val="24"/>
        </w:rPr>
        <w:t xml:space="preserve">167, Минфина Сахалинской области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8B6779">
        <w:rPr>
          <w:rFonts w:ascii="Times New Roman" w:hAnsi="Times New Roman" w:cs="Times New Roman"/>
          <w:sz w:val="24"/>
          <w:szCs w:val="24"/>
        </w:rPr>
        <w:t>28 от 20.10.2014.</w:t>
      </w:r>
    </w:p>
    <w:p w:rsidR="00AF22AA" w:rsidRDefault="008B6779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B6779">
        <w:rPr>
          <w:rFonts w:ascii="Times New Roman" w:hAnsi="Times New Roman" w:cs="Times New Roman"/>
          <w:sz w:val="24"/>
          <w:szCs w:val="24"/>
        </w:rPr>
        <w:t>остановление П</w:t>
      </w:r>
      <w:r w:rsidR="00472D8B">
        <w:rPr>
          <w:rFonts w:ascii="Times New Roman" w:hAnsi="Times New Roman" w:cs="Times New Roman"/>
          <w:sz w:val="24"/>
          <w:szCs w:val="24"/>
        </w:rPr>
        <w:t xml:space="preserve">СО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8B6779">
        <w:rPr>
          <w:rFonts w:ascii="Times New Roman" w:hAnsi="Times New Roman" w:cs="Times New Roman"/>
          <w:sz w:val="24"/>
          <w:szCs w:val="24"/>
        </w:rPr>
        <w:t xml:space="preserve">117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8B677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Сахалинской области от 08.04.2011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8B6779">
        <w:rPr>
          <w:rFonts w:ascii="Times New Roman" w:hAnsi="Times New Roman" w:cs="Times New Roman"/>
          <w:sz w:val="24"/>
          <w:szCs w:val="24"/>
        </w:rPr>
        <w:t xml:space="preserve">117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8B6779">
        <w:rPr>
          <w:rFonts w:ascii="Times New Roman" w:hAnsi="Times New Roman" w:cs="Times New Roman"/>
          <w:sz w:val="24"/>
          <w:szCs w:val="24"/>
        </w:rPr>
        <w:t>О совершенствовании системы программно-целевого планирования в Сахалинской области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 w:rsidRPr="008B6779">
        <w:rPr>
          <w:rFonts w:ascii="Times New Roman" w:hAnsi="Times New Roman" w:cs="Times New Roman"/>
          <w:sz w:val="24"/>
          <w:szCs w:val="24"/>
        </w:rPr>
        <w:t>.</w:t>
      </w:r>
    </w:p>
    <w:p w:rsidR="00DB7D75" w:rsidRPr="00DB7D75" w:rsidRDefault="00DB7D75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D75">
        <w:rPr>
          <w:rFonts w:ascii="Times New Roman" w:hAnsi="Times New Roman" w:cs="Times New Roman"/>
          <w:sz w:val="24"/>
          <w:szCs w:val="24"/>
        </w:rPr>
        <w:t>Постановление П</w:t>
      </w:r>
      <w:r w:rsidR="00472D8B">
        <w:rPr>
          <w:rFonts w:ascii="Times New Roman" w:hAnsi="Times New Roman" w:cs="Times New Roman"/>
          <w:sz w:val="24"/>
          <w:szCs w:val="24"/>
        </w:rPr>
        <w:t xml:space="preserve">СО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DB7D75">
        <w:rPr>
          <w:rFonts w:ascii="Times New Roman" w:hAnsi="Times New Roman" w:cs="Times New Roman"/>
          <w:sz w:val="24"/>
          <w:szCs w:val="24"/>
        </w:rPr>
        <w:t xml:space="preserve">48 </w:t>
      </w:r>
      <w:r w:rsidR="00375B4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7D75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Сахалинской области от 07.02.2013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DB7D75">
        <w:rPr>
          <w:rFonts w:ascii="Times New Roman" w:hAnsi="Times New Roman" w:cs="Times New Roman"/>
          <w:sz w:val="24"/>
          <w:szCs w:val="24"/>
        </w:rPr>
        <w:t xml:space="preserve">48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DB7D75">
        <w:rPr>
          <w:rFonts w:ascii="Times New Roman" w:hAnsi="Times New Roman" w:cs="Times New Roman"/>
          <w:sz w:val="24"/>
          <w:szCs w:val="24"/>
        </w:rPr>
        <w:t xml:space="preserve">О совершенствовании </w:t>
      </w:r>
      <w:proofErr w:type="gramStart"/>
      <w:r w:rsidRPr="00DB7D75">
        <w:rPr>
          <w:rFonts w:ascii="Times New Roman" w:hAnsi="Times New Roman" w:cs="Times New Roman"/>
          <w:sz w:val="24"/>
          <w:szCs w:val="24"/>
        </w:rPr>
        <w:t>систем оплаты труда работников государственных учреждений Сахалинской области</w:t>
      </w:r>
      <w:proofErr w:type="gramEnd"/>
      <w:r w:rsidR="00CA056E">
        <w:rPr>
          <w:rFonts w:ascii="Times New Roman" w:hAnsi="Times New Roman" w:cs="Times New Roman"/>
          <w:sz w:val="24"/>
          <w:szCs w:val="24"/>
        </w:rPr>
        <w:t>»</w:t>
      </w:r>
      <w:r w:rsidRPr="00DB7D75">
        <w:rPr>
          <w:rFonts w:ascii="Times New Roman" w:hAnsi="Times New Roman" w:cs="Times New Roman"/>
          <w:sz w:val="24"/>
          <w:szCs w:val="24"/>
        </w:rPr>
        <w:t>.</w:t>
      </w:r>
    </w:p>
    <w:p w:rsidR="00DB7D75" w:rsidRPr="008B6779" w:rsidRDefault="00DB7D75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D7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472D8B">
        <w:rPr>
          <w:rFonts w:ascii="Times New Roman" w:hAnsi="Times New Roman" w:cs="Times New Roman"/>
          <w:sz w:val="24"/>
          <w:szCs w:val="24"/>
        </w:rPr>
        <w:t>ПСО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502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B7D75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Сахалинской области от 06.09.2013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DB7D75">
        <w:rPr>
          <w:rFonts w:ascii="Times New Roman" w:hAnsi="Times New Roman" w:cs="Times New Roman"/>
          <w:sz w:val="24"/>
          <w:szCs w:val="24"/>
        </w:rPr>
        <w:t xml:space="preserve">502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DB7D75">
        <w:rPr>
          <w:rFonts w:ascii="Times New Roman" w:hAnsi="Times New Roman" w:cs="Times New Roman"/>
          <w:sz w:val="24"/>
          <w:szCs w:val="24"/>
        </w:rPr>
        <w:t xml:space="preserve">О системе </w:t>
      </w:r>
      <w:proofErr w:type="gramStart"/>
      <w:r w:rsidRPr="00DB7D75">
        <w:rPr>
          <w:rFonts w:ascii="Times New Roman" w:hAnsi="Times New Roman" w:cs="Times New Roman"/>
          <w:sz w:val="24"/>
          <w:szCs w:val="24"/>
        </w:rPr>
        <w:t>оплаты труда работников областных библиотек Сахалинской области</w:t>
      </w:r>
      <w:proofErr w:type="gramEnd"/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D75" w:rsidRPr="00DB7D75" w:rsidRDefault="00DB7D75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D75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DB7D75">
        <w:rPr>
          <w:rFonts w:ascii="Times New Roman" w:hAnsi="Times New Roman" w:cs="Times New Roman"/>
          <w:sz w:val="24"/>
          <w:szCs w:val="24"/>
        </w:rPr>
        <w:t xml:space="preserve">157н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DB7D75">
        <w:rPr>
          <w:rFonts w:ascii="Times New Roman" w:hAnsi="Times New Roman" w:cs="Times New Roman"/>
          <w:sz w:val="24"/>
          <w:szCs w:val="24"/>
        </w:rPr>
        <w:t xml:space="preserve"> приказ Минфина России от 01.12.2010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DB7D75">
        <w:rPr>
          <w:rFonts w:ascii="Times New Roman" w:hAnsi="Times New Roman" w:cs="Times New Roman"/>
          <w:sz w:val="24"/>
          <w:szCs w:val="24"/>
        </w:rPr>
        <w:t xml:space="preserve">157н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DB7D75">
        <w:rPr>
          <w:rFonts w:ascii="Times New Roman" w:hAnsi="Times New Roman" w:cs="Times New Roman"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 w:rsidRPr="00DB7D75">
        <w:rPr>
          <w:rFonts w:ascii="Times New Roman" w:hAnsi="Times New Roman" w:cs="Times New Roman"/>
          <w:sz w:val="24"/>
          <w:szCs w:val="24"/>
        </w:rPr>
        <w:t>.</w:t>
      </w:r>
    </w:p>
    <w:p w:rsidR="00AF22AA" w:rsidRDefault="00D27907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о бухгалтерском учете </w:t>
      </w:r>
      <w:r w:rsidR="00375B48">
        <w:rPr>
          <w:rFonts w:ascii="Times New Roman" w:hAnsi="Times New Roman" w:cs="Times New Roman"/>
          <w:sz w:val="24"/>
          <w:szCs w:val="24"/>
        </w:rPr>
        <w:t xml:space="preserve">– </w:t>
      </w:r>
      <w:r w:rsidRPr="00D27907">
        <w:rPr>
          <w:rFonts w:ascii="Times New Roman" w:hAnsi="Times New Roman" w:cs="Times New Roman"/>
          <w:sz w:val="24"/>
          <w:szCs w:val="24"/>
        </w:rPr>
        <w:t xml:space="preserve">Федеральный закон от 06.12.2011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D27907">
        <w:rPr>
          <w:rFonts w:ascii="Times New Roman" w:hAnsi="Times New Roman" w:cs="Times New Roman"/>
          <w:sz w:val="24"/>
          <w:szCs w:val="24"/>
        </w:rPr>
        <w:t xml:space="preserve">402-ФЗ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D27907">
        <w:rPr>
          <w:rFonts w:ascii="Times New Roman" w:hAnsi="Times New Roman" w:cs="Times New Roman"/>
          <w:sz w:val="24"/>
          <w:szCs w:val="24"/>
        </w:rPr>
        <w:t>О бухгалтерском учете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907" w:rsidRDefault="00D27907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</w:t>
      </w:r>
      <w:r w:rsidR="00472D8B">
        <w:rPr>
          <w:rFonts w:ascii="Times New Roman" w:hAnsi="Times New Roman" w:cs="Times New Roman"/>
          <w:sz w:val="24"/>
          <w:szCs w:val="24"/>
        </w:rPr>
        <w:t>я</w:t>
      </w:r>
      <w:r w:rsidR="00375B48">
        <w:rPr>
          <w:rFonts w:ascii="Times New Roman" w:hAnsi="Times New Roman" w:cs="Times New Roman"/>
          <w:sz w:val="24"/>
          <w:szCs w:val="24"/>
        </w:rPr>
        <w:t xml:space="preserve">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174н </w:t>
      </w:r>
      <w:r w:rsidR="00375B48">
        <w:rPr>
          <w:rFonts w:ascii="Times New Roman" w:hAnsi="Times New Roman" w:cs="Times New Roman"/>
          <w:sz w:val="24"/>
          <w:szCs w:val="24"/>
        </w:rPr>
        <w:t xml:space="preserve">– </w:t>
      </w:r>
      <w:r w:rsidRPr="00D27907">
        <w:rPr>
          <w:rFonts w:ascii="Times New Roman" w:hAnsi="Times New Roman" w:cs="Times New Roman"/>
          <w:sz w:val="24"/>
          <w:szCs w:val="24"/>
        </w:rPr>
        <w:t xml:space="preserve">Приказ Минфина России от 16.12.2010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D27907">
        <w:rPr>
          <w:rFonts w:ascii="Times New Roman" w:hAnsi="Times New Roman" w:cs="Times New Roman"/>
          <w:sz w:val="24"/>
          <w:szCs w:val="24"/>
        </w:rPr>
        <w:t xml:space="preserve">174н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D27907">
        <w:rPr>
          <w:rFonts w:ascii="Times New Roman" w:hAnsi="Times New Roman" w:cs="Times New Roman"/>
          <w:sz w:val="24"/>
          <w:szCs w:val="24"/>
        </w:rPr>
        <w:t>Об утверждении Плана счетов бухгалтерского учета бюджетных учреждений и Инструкции по его применению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DDA" w:rsidRDefault="00726DDA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ПСО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26DDA">
        <w:rPr>
          <w:rFonts w:ascii="Times New Roman" w:hAnsi="Times New Roman" w:cs="Times New Roman"/>
          <w:sz w:val="24"/>
          <w:szCs w:val="24"/>
        </w:rPr>
        <w:t>остановление Правительства Сахалинс</w:t>
      </w:r>
      <w:r>
        <w:rPr>
          <w:rFonts w:ascii="Times New Roman" w:hAnsi="Times New Roman" w:cs="Times New Roman"/>
          <w:sz w:val="24"/>
          <w:szCs w:val="24"/>
        </w:rPr>
        <w:t xml:space="preserve">кой области от 10.02.2015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726DDA">
        <w:rPr>
          <w:rFonts w:ascii="Times New Roman" w:hAnsi="Times New Roman" w:cs="Times New Roman"/>
          <w:sz w:val="24"/>
          <w:szCs w:val="24"/>
        </w:rPr>
        <w:t>О дополнительной адресной поддержке нуждающимся гражданам (семьям) для выхода из трудной жизненной ситуации, которую они не мо</w:t>
      </w:r>
      <w:r>
        <w:rPr>
          <w:rFonts w:ascii="Times New Roman" w:hAnsi="Times New Roman" w:cs="Times New Roman"/>
          <w:sz w:val="24"/>
          <w:szCs w:val="24"/>
        </w:rPr>
        <w:t>гут преодолеть самостоятельно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 w:rsidRPr="00726D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70B6" w:rsidRPr="007E70B6" w:rsidRDefault="007E70B6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44-</w:t>
      </w:r>
      <w:r w:rsidRPr="007E70B6">
        <w:rPr>
          <w:rFonts w:ascii="Times New Roman" w:hAnsi="Times New Roman" w:cs="Times New Roman"/>
          <w:sz w:val="24"/>
          <w:szCs w:val="24"/>
        </w:rPr>
        <w:t xml:space="preserve">ФЗ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7E70B6">
        <w:rPr>
          <w:rFonts w:ascii="Times New Roman" w:hAnsi="Times New Roman" w:cs="Times New Roman"/>
          <w:sz w:val="24"/>
          <w:szCs w:val="24"/>
        </w:rPr>
        <w:t xml:space="preserve"> Федеральный закон от 05.04.2013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7E70B6">
        <w:rPr>
          <w:rFonts w:ascii="Times New Roman" w:hAnsi="Times New Roman" w:cs="Times New Roman"/>
          <w:sz w:val="24"/>
          <w:szCs w:val="24"/>
        </w:rPr>
        <w:t xml:space="preserve">44-ФЗ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7E70B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 w:rsidRPr="007E70B6">
        <w:rPr>
          <w:rFonts w:ascii="Times New Roman" w:hAnsi="Times New Roman" w:cs="Times New Roman"/>
          <w:sz w:val="24"/>
          <w:szCs w:val="24"/>
        </w:rPr>
        <w:t>.</w:t>
      </w:r>
    </w:p>
    <w:p w:rsidR="00726DDA" w:rsidRDefault="00831486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65н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31486">
        <w:rPr>
          <w:rFonts w:ascii="Times New Roman" w:hAnsi="Times New Roman" w:cs="Times New Roman"/>
          <w:sz w:val="24"/>
          <w:szCs w:val="24"/>
        </w:rPr>
        <w:t xml:space="preserve">риказ Минфина России от 01.07.2013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831486">
        <w:rPr>
          <w:rFonts w:ascii="Times New Roman" w:hAnsi="Times New Roman" w:cs="Times New Roman"/>
          <w:sz w:val="24"/>
          <w:szCs w:val="24"/>
        </w:rPr>
        <w:t xml:space="preserve">65н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831486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00B" w:rsidRDefault="00831486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0B">
        <w:rPr>
          <w:rFonts w:ascii="Times New Roman" w:hAnsi="Times New Roman" w:cs="Times New Roman"/>
          <w:sz w:val="24"/>
          <w:szCs w:val="24"/>
        </w:rPr>
        <w:t xml:space="preserve">Постановление АСО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EF100B">
        <w:rPr>
          <w:rFonts w:ascii="Times New Roman" w:hAnsi="Times New Roman" w:cs="Times New Roman"/>
          <w:sz w:val="24"/>
          <w:szCs w:val="24"/>
        </w:rPr>
        <w:t xml:space="preserve">293-па </w:t>
      </w:r>
      <w:r w:rsidR="00375B48">
        <w:rPr>
          <w:rFonts w:ascii="Times New Roman" w:hAnsi="Times New Roman" w:cs="Times New Roman"/>
          <w:sz w:val="24"/>
          <w:szCs w:val="24"/>
        </w:rPr>
        <w:t xml:space="preserve">– </w:t>
      </w:r>
      <w:r w:rsidR="00311941">
        <w:rPr>
          <w:rFonts w:ascii="Times New Roman" w:hAnsi="Times New Roman" w:cs="Times New Roman"/>
          <w:sz w:val="24"/>
          <w:szCs w:val="24"/>
        </w:rPr>
        <w:t>п</w:t>
      </w:r>
      <w:r w:rsidR="00EF100B" w:rsidRPr="00EF100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Сахалинской области от 28.07.2009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="00EF100B" w:rsidRPr="00EF100B">
        <w:rPr>
          <w:rFonts w:ascii="Times New Roman" w:hAnsi="Times New Roman" w:cs="Times New Roman"/>
          <w:sz w:val="24"/>
          <w:szCs w:val="24"/>
        </w:rPr>
        <w:t xml:space="preserve">293-па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EF100B">
        <w:rPr>
          <w:rFonts w:ascii="Times New Roman" w:hAnsi="Times New Roman" w:cs="Times New Roman"/>
          <w:sz w:val="24"/>
          <w:szCs w:val="24"/>
        </w:rPr>
        <w:t xml:space="preserve">О системе </w:t>
      </w:r>
      <w:proofErr w:type="gramStart"/>
      <w:r w:rsidRPr="00EF100B">
        <w:rPr>
          <w:rFonts w:ascii="Times New Roman" w:hAnsi="Times New Roman" w:cs="Times New Roman"/>
          <w:sz w:val="24"/>
          <w:szCs w:val="24"/>
        </w:rPr>
        <w:t>оплаты труда работников государственных учреждений здравоохранения Сахалинской области</w:t>
      </w:r>
      <w:proofErr w:type="gramEnd"/>
      <w:r w:rsidR="00CA056E">
        <w:rPr>
          <w:rFonts w:ascii="Times New Roman" w:hAnsi="Times New Roman" w:cs="Times New Roman"/>
          <w:sz w:val="24"/>
          <w:szCs w:val="24"/>
        </w:rPr>
        <w:t>»</w:t>
      </w:r>
      <w:r w:rsidR="00EF100B">
        <w:rPr>
          <w:rFonts w:ascii="Times New Roman" w:hAnsi="Times New Roman" w:cs="Times New Roman"/>
          <w:sz w:val="24"/>
          <w:szCs w:val="24"/>
        </w:rPr>
        <w:t>.</w:t>
      </w:r>
    </w:p>
    <w:p w:rsidR="00EF100B" w:rsidRPr="00311941" w:rsidRDefault="00311941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941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311941">
        <w:rPr>
          <w:rFonts w:ascii="Times New Roman" w:hAnsi="Times New Roman" w:cs="Times New Roman"/>
          <w:sz w:val="24"/>
          <w:szCs w:val="24"/>
        </w:rPr>
        <w:t xml:space="preserve">33н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311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1941">
        <w:rPr>
          <w:rFonts w:ascii="Times New Roman" w:hAnsi="Times New Roman" w:cs="Times New Roman"/>
          <w:sz w:val="24"/>
          <w:szCs w:val="24"/>
        </w:rPr>
        <w:t xml:space="preserve">риказ Минфина России от 25.03.2011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311941">
        <w:rPr>
          <w:rFonts w:ascii="Times New Roman" w:hAnsi="Times New Roman" w:cs="Times New Roman"/>
          <w:sz w:val="24"/>
          <w:szCs w:val="24"/>
        </w:rPr>
        <w:t xml:space="preserve">33н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311941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</w:t>
      </w:r>
      <w:r>
        <w:rPr>
          <w:rFonts w:ascii="Times New Roman" w:hAnsi="Times New Roman" w:cs="Times New Roman"/>
          <w:sz w:val="24"/>
          <w:szCs w:val="24"/>
        </w:rPr>
        <w:t>етных и автономных учреждений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00B" w:rsidRDefault="00AD1F1A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F1A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AD1F1A">
        <w:rPr>
          <w:rFonts w:ascii="Times New Roman" w:hAnsi="Times New Roman" w:cs="Times New Roman"/>
          <w:sz w:val="24"/>
          <w:szCs w:val="24"/>
        </w:rPr>
        <w:t xml:space="preserve">162н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AD1F1A">
        <w:rPr>
          <w:rFonts w:ascii="Times New Roman" w:hAnsi="Times New Roman" w:cs="Times New Roman"/>
          <w:sz w:val="24"/>
          <w:szCs w:val="24"/>
        </w:rPr>
        <w:t xml:space="preserve"> </w:t>
      </w:r>
      <w:r w:rsidR="00375B48">
        <w:rPr>
          <w:rFonts w:ascii="Times New Roman" w:hAnsi="Times New Roman" w:cs="Times New Roman"/>
          <w:sz w:val="24"/>
          <w:szCs w:val="24"/>
        </w:rPr>
        <w:t>п</w:t>
      </w:r>
      <w:r w:rsidRPr="00AD1F1A">
        <w:rPr>
          <w:rFonts w:ascii="Times New Roman" w:hAnsi="Times New Roman" w:cs="Times New Roman"/>
          <w:sz w:val="24"/>
          <w:szCs w:val="24"/>
        </w:rPr>
        <w:t xml:space="preserve">риказ Минфина России от 06.12.2010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AD1F1A">
        <w:rPr>
          <w:rFonts w:ascii="Times New Roman" w:hAnsi="Times New Roman" w:cs="Times New Roman"/>
          <w:sz w:val="24"/>
          <w:szCs w:val="24"/>
        </w:rPr>
        <w:t xml:space="preserve">162н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AD1F1A">
        <w:rPr>
          <w:rFonts w:ascii="Times New Roman" w:hAnsi="Times New Roman" w:cs="Times New Roman"/>
          <w:sz w:val="24"/>
          <w:szCs w:val="24"/>
        </w:rPr>
        <w:t>Об утверждении Плана счетов бюджетного учета и Инструкции по его применению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F1A" w:rsidRPr="00AD1F1A" w:rsidRDefault="00780CFE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ПСО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43A">
        <w:rPr>
          <w:rFonts w:ascii="Times New Roman" w:hAnsi="Times New Roman" w:cs="Times New Roman"/>
          <w:sz w:val="24"/>
          <w:szCs w:val="24"/>
        </w:rPr>
        <w:t>п</w:t>
      </w:r>
      <w:r w:rsidR="003E243A" w:rsidRPr="003E243A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Сахалинской области от 19.02.2015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="003E243A" w:rsidRPr="003E243A">
        <w:rPr>
          <w:rFonts w:ascii="Times New Roman" w:hAnsi="Times New Roman" w:cs="Times New Roman"/>
          <w:sz w:val="24"/>
          <w:szCs w:val="24"/>
        </w:rPr>
        <w:t xml:space="preserve">50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="003E243A" w:rsidRPr="003E243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 расходования субсидии муниципальным образованиям Сахалинской области на развитие образования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 w:rsidR="003E243A">
        <w:rPr>
          <w:rFonts w:ascii="Times New Roman" w:hAnsi="Times New Roman" w:cs="Times New Roman"/>
          <w:sz w:val="24"/>
          <w:szCs w:val="24"/>
        </w:rPr>
        <w:t>.</w:t>
      </w:r>
    </w:p>
    <w:p w:rsidR="00472D8B" w:rsidRDefault="003E243A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ПСО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121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Pr="003E243A">
        <w:rPr>
          <w:rFonts w:ascii="Times New Roman" w:hAnsi="Times New Roman" w:cs="Times New Roman"/>
          <w:sz w:val="24"/>
          <w:szCs w:val="24"/>
        </w:rPr>
        <w:t xml:space="preserve">Правительства Сахалинской области от 26.03.2010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3E243A">
        <w:rPr>
          <w:rFonts w:ascii="Times New Roman" w:hAnsi="Times New Roman" w:cs="Times New Roman"/>
          <w:sz w:val="24"/>
          <w:szCs w:val="24"/>
        </w:rPr>
        <w:t xml:space="preserve">121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3E243A">
        <w:rPr>
          <w:rFonts w:ascii="Times New Roman" w:hAnsi="Times New Roman" w:cs="Times New Roman"/>
          <w:sz w:val="24"/>
          <w:szCs w:val="24"/>
        </w:rPr>
        <w:t>Об утверждении Порядка создания детского оздоровительного лагеря на базе областных учреждений социального обслуживания, лечебно-профилактических, образовательных</w:t>
      </w:r>
      <w:r>
        <w:rPr>
          <w:rFonts w:ascii="Times New Roman" w:hAnsi="Times New Roman" w:cs="Times New Roman"/>
          <w:sz w:val="24"/>
          <w:szCs w:val="24"/>
        </w:rPr>
        <w:t>, спортивных и иных учреждений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43A" w:rsidRDefault="003E243A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ПСО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84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</w:t>
      </w:r>
      <w:r w:rsidRPr="003E243A">
        <w:rPr>
          <w:rFonts w:ascii="Times New Roman" w:hAnsi="Times New Roman" w:cs="Times New Roman"/>
          <w:sz w:val="24"/>
          <w:szCs w:val="24"/>
        </w:rPr>
        <w:t xml:space="preserve">равительства Сахалинской области от 27.02.2013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3E243A">
        <w:rPr>
          <w:rFonts w:ascii="Times New Roman" w:hAnsi="Times New Roman" w:cs="Times New Roman"/>
          <w:sz w:val="24"/>
          <w:szCs w:val="24"/>
        </w:rPr>
        <w:t xml:space="preserve">84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3E243A">
        <w:rPr>
          <w:rFonts w:ascii="Times New Roman" w:hAnsi="Times New Roman" w:cs="Times New Roman"/>
          <w:sz w:val="24"/>
          <w:szCs w:val="24"/>
        </w:rPr>
        <w:t>О системе оплаты труда работников государственных казенных и государственных бюджетных учреждений, подведомственных министерству образования Сахалинской области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43A" w:rsidRDefault="00CA1CC6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 Сахалинской области о туризме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C6">
        <w:rPr>
          <w:rFonts w:ascii="Times New Roman" w:hAnsi="Times New Roman" w:cs="Times New Roman"/>
          <w:sz w:val="24"/>
          <w:szCs w:val="24"/>
        </w:rPr>
        <w:t xml:space="preserve">Закона Сахалинской области от 27.03.2009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CA1CC6">
        <w:rPr>
          <w:rFonts w:ascii="Times New Roman" w:hAnsi="Times New Roman" w:cs="Times New Roman"/>
          <w:sz w:val="24"/>
          <w:szCs w:val="24"/>
        </w:rPr>
        <w:t xml:space="preserve">23-ЗО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CA1CC6">
        <w:rPr>
          <w:rFonts w:ascii="Times New Roman" w:hAnsi="Times New Roman" w:cs="Times New Roman"/>
          <w:sz w:val="24"/>
          <w:szCs w:val="24"/>
        </w:rPr>
        <w:t>О туризме и туристской деятельности в Сахалинской области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43A" w:rsidRDefault="0065567D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67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65567D">
        <w:rPr>
          <w:rFonts w:ascii="Times New Roman" w:hAnsi="Times New Roman" w:cs="Times New Roman"/>
          <w:sz w:val="24"/>
          <w:szCs w:val="24"/>
        </w:rPr>
        <w:t xml:space="preserve">544/18н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65567D">
        <w:rPr>
          <w:rFonts w:ascii="Times New Roman" w:hAnsi="Times New Roman" w:cs="Times New Roman"/>
          <w:sz w:val="24"/>
          <w:szCs w:val="24"/>
        </w:rPr>
        <w:t xml:space="preserve"> совместный приказ Минэкономразвития России и Казначейства России от 20.09.2013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65567D">
        <w:rPr>
          <w:rFonts w:ascii="Times New Roman" w:hAnsi="Times New Roman" w:cs="Times New Roman"/>
          <w:sz w:val="24"/>
          <w:szCs w:val="24"/>
        </w:rPr>
        <w:t xml:space="preserve">544/18н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65567D">
        <w:rPr>
          <w:rFonts w:ascii="Times New Roman" w:hAnsi="Times New Roman" w:cs="Times New Roman"/>
          <w:sz w:val="24"/>
          <w:szCs w:val="24"/>
        </w:rPr>
        <w:t xml:space="preserve">Об особенностях размещения на официальном сайте Российской Федерации в информационно-телекоммуникационной сети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65567D">
        <w:rPr>
          <w:rFonts w:ascii="Times New Roman" w:hAnsi="Times New Roman" w:cs="Times New Roman"/>
          <w:sz w:val="24"/>
          <w:szCs w:val="24"/>
        </w:rPr>
        <w:t>Интернет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 w:rsidRPr="0065567D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</w:t>
      </w:r>
      <w:r w:rsidRPr="0065567D">
        <w:rPr>
          <w:rFonts w:ascii="Times New Roman" w:hAnsi="Times New Roman" w:cs="Times New Roman"/>
          <w:sz w:val="24"/>
          <w:szCs w:val="24"/>
        </w:rPr>
        <w:lastRenderedPageBreak/>
        <w:t>выполнение работ, оказание услуг планов-графиков размещен</w:t>
      </w:r>
      <w:r>
        <w:rPr>
          <w:rFonts w:ascii="Times New Roman" w:hAnsi="Times New Roman" w:cs="Times New Roman"/>
          <w:sz w:val="24"/>
          <w:szCs w:val="24"/>
        </w:rPr>
        <w:t>ия заказов на 2014 и 2015 годы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67D" w:rsidRDefault="00C06E84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C06E84">
        <w:rPr>
          <w:rFonts w:ascii="Times New Roman" w:hAnsi="Times New Roman" w:cs="Times New Roman"/>
          <w:sz w:val="24"/>
          <w:szCs w:val="24"/>
        </w:rPr>
        <w:t xml:space="preserve">761/20н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C06E84">
        <w:rPr>
          <w:rFonts w:ascii="Times New Roman" w:hAnsi="Times New Roman" w:cs="Times New Roman"/>
          <w:sz w:val="24"/>
          <w:szCs w:val="24"/>
        </w:rPr>
        <w:t xml:space="preserve"> совместный приказ Минэкономразвития России и Федерального казначейства от 27.12.2011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C06E84">
        <w:rPr>
          <w:rFonts w:ascii="Times New Roman" w:hAnsi="Times New Roman" w:cs="Times New Roman"/>
          <w:sz w:val="24"/>
          <w:szCs w:val="24"/>
        </w:rPr>
        <w:t xml:space="preserve">761/20н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C06E84">
        <w:rPr>
          <w:rFonts w:ascii="Times New Roman" w:hAnsi="Times New Roman" w:cs="Times New Roman"/>
          <w:sz w:val="24"/>
          <w:szCs w:val="24"/>
        </w:rPr>
        <w:t>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</w:t>
      </w:r>
      <w:r>
        <w:rPr>
          <w:rFonts w:ascii="Times New Roman" w:hAnsi="Times New Roman" w:cs="Times New Roman"/>
          <w:sz w:val="24"/>
          <w:szCs w:val="24"/>
        </w:rPr>
        <w:t>ание услуг для нужд заказчиков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961" w:rsidRDefault="003A1961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223-ФЗ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961">
        <w:rPr>
          <w:rFonts w:ascii="Times New Roman" w:hAnsi="Times New Roman" w:cs="Times New Roman"/>
          <w:sz w:val="24"/>
          <w:szCs w:val="24"/>
        </w:rPr>
        <w:t xml:space="preserve">Федеральный закон от 18.07.2011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3A1961">
        <w:rPr>
          <w:rFonts w:ascii="Times New Roman" w:hAnsi="Times New Roman" w:cs="Times New Roman"/>
          <w:sz w:val="24"/>
          <w:szCs w:val="24"/>
        </w:rPr>
        <w:t xml:space="preserve">223-ФЗ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3A1961">
        <w:rPr>
          <w:rFonts w:ascii="Times New Roman" w:hAnsi="Times New Roman" w:cs="Times New Roman"/>
          <w:sz w:val="24"/>
          <w:szCs w:val="24"/>
        </w:rPr>
        <w:t>О закупках товаров, работ, услуг отдельными видами юридических лиц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961" w:rsidRDefault="003A1961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КоАП РФ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Кодекс об административных правонарушениях Российской Федерации.</w:t>
      </w:r>
    </w:p>
    <w:p w:rsidR="003A1961" w:rsidRDefault="003A1961" w:rsidP="003A196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961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 xml:space="preserve">привлечения подрядных организаций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3A1961">
        <w:rPr>
          <w:rFonts w:ascii="Times New Roman" w:hAnsi="Times New Roman" w:cs="Times New Roman"/>
          <w:sz w:val="24"/>
          <w:szCs w:val="24"/>
        </w:rPr>
        <w:t xml:space="preserve">469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3A1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1961">
        <w:rPr>
          <w:rFonts w:ascii="Times New Roman" w:hAnsi="Times New Roman" w:cs="Times New Roman"/>
          <w:sz w:val="24"/>
          <w:szCs w:val="24"/>
        </w:rPr>
        <w:t xml:space="preserve">орядок привлечения НКО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3A1961">
        <w:rPr>
          <w:rFonts w:ascii="Times New Roman" w:hAnsi="Times New Roman" w:cs="Times New Roman"/>
          <w:sz w:val="24"/>
          <w:szCs w:val="24"/>
        </w:rPr>
        <w:t>Фонд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 w:rsidRPr="003A1961">
        <w:rPr>
          <w:rFonts w:ascii="Times New Roman" w:hAnsi="Times New Roman" w:cs="Times New Roman"/>
          <w:sz w:val="24"/>
          <w:szCs w:val="24"/>
        </w:rPr>
        <w:t xml:space="preserve"> подрядных организаций, в том числе в случаях, предусмотренных ч. 3 ст. 182 Жилищного кодекса Российской Федерации,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многоквартирном доме, утвержденный постановлением Правительства Сахалинс</w:t>
      </w:r>
      <w:r>
        <w:rPr>
          <w:rFonts w:ascii="Times New Roman" w:hAnsi="Times New Roman" w:cs="Times New Roman"/>
          <w:sz w:val="24"/>
          <w:szCs w:val="24"/>
        </w:rPr>
        <w:t xml:space="preserve">кой области от 26.09.2014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469.</w:t>
      </w:r>
      <w:proofErr w:type="gramEnd"/>
    </w:p>
    <w:p w:rsidR="003A1961" w:rsidRDefault="003E2019" w:rsidP="003E201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ПСО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="00375B48">
        <w:rPr>
          <w:rFonts w:ascii="Times New Roman" w:hAnsi="Times New Roman" w:cs="Times New Roman"/>
          <w:sz w:val="24"/>
          <w:szCs w:val="24"/>
        </w:rPr>
        <w:t>190</w:t>
      </w:r>
      <w:r w:rsidRPr="003E2019">
        <w:rPr>
          <w:rFonts w:ascii="Times New Roman" w:hAnsi="Times New Roman" w:cs="Times New Roman"/>
          <w:sz w:val="24"/>
          <w:szCs w:val="24"/>
        </w:rPr>
        <w:t xml:space="preserve">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3E2019">
        <w:rPr>
          <w:rFonts w:ascii="Times New Roman" w:hAnsi="Times New Roman" w:cs="Times New Roman"/>
          <w:sz w:val="24"/>
          <w:szCs w:val="24"/>
        </w:rPr>
        <w:t xml:space="preserve"> Порядок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домах, утвержденный постановлением Правительства Сахалинской области от 25.04.2014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3E2019">
        <w:rPr>
          <w:rFonts w:ascii="Times New Roman" w:hAnsi="Times New Roman" w:cs="Times New Roman"/>
          <w:sz w:val="24"/>
          <w:szCs w:val="24"/>
        </w:rPr>
        <w:t>190;</w:t>
      </w:r>
    </w:p>
    <w:p w:rsidR="0065567D" w:rsidRDefault="00F26E65" w:rsidP="00A717B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ПСО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F26E65">
        <w:rPr>
          <w:rFonts w:ascii="Times New Roman" w:hAnsi="Times New Roman" w:cs="Times New Roman"/>
          <w:sz w:val="24"/>
          <w:szCs w:val="24"/>
        </w:rPr>
        <w:t xml:space="preserve">396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F26E65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субсидий юридическим лицам и индивидуальным предпринимателям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F26E65">
        <w:rPr>
          <w:rFonts w:ascii="Times New Roman" w:hAnsi="Times New Roman" w:cs="Times New Roman"/>
          <w:sz w:val="24"/>
          <w:szCs w:val="24"/>
        </w:rPr>
        <w:t xml:space="preserve"> производителям услуг в сфере транспорта, утвержденный постановлением Правительства Сахалинской области от 19.08.2014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F26E65">
        <w:rPr>
          <w:rFonts w:ascii="Times New Roman" w:hAnsi="Times New Roman" w:cs="Times New Roman"/>
          <w:sz w:val="24"/>
          <w:szCs w:val="24"/>
        </w:rPr>
        <w:t>396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E65" w:rsidRDefault="00554979" w:rsidP="00A717B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ПСО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554979">
        <w:rPr>
          <w:rFonts w:ascii="Times New Roman" w:hAnsi="Times New Roman" w:cs="Times New Roman"/>
          <w:sz w:val="24"/>
          <w:szCs w:val="24"/>
        </w:rPr>
        <w:t xml:space="preserve">242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554979">
        <w:rPr>
          <w:rFonts w:ascii="Times New Roman" w:hAnsi="Times New Roman" w:cs="Times New Roman"/>
          <w:sz w:val="24"/>
          <w:szCs w:val="24"/>
        </w:rPr>
        <w:t xml:space="preserve"> Порядок государственного регулирования тарифов на перевозки пассажиров, багажа и грузов, утвержденный постановлением Правительства Сахалинс</w:t>
      </w:r>
      <w:r>
        <w:rPr>
          <w:rFonts w:ascii="Times New Roman" w:hAnsi="Times New Roman" w:cs="Times New Roman"/>
          <w:sz w:val="24"/>
          <w:szCs w:val="24"/>
        </w:rPr>
        <w:t xml:space="preserve">кой области от 25.05.2012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242.</w:t>
      </w:r>
    </w:p>
    <w:p w:rsidR="00554979" w:rsidRDefault="00914364" w:rsidP="00A717B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36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914364">
        <w:rPr>
          <w:rFonts w:ascii="Times New Roman" w:hAnsi="Times New Roman" w:cs="Times New Roman"/>
          <w:sz w:val="24"/>
          <w:szCs w:val="24"/>
        </w:rPr>
        <w:t xml:space="preserve">1132 </w:t>
      </w:r>
      <w:r w:rsidR="00ED234E">
        <w:rPr>
          <w:rFonts w:ascii="Times New Roman" w:hAnsi="Times New Roman" w:cs="Times New Roman"/>
          <w:sz w:val="24"/>
          <w:szCs w:val="24"/>
        </w:rPr>
        <w:t>–</w:t>
      </w:r>
      <w:r w:rsidRPr="00914364">
        <w:rPr>
          <w:rFonts w:ascii="Times New Roman" w:hAnsi="Times New Roman" w:cs="Times New Roman"/>
          <w:sz w:val="24"/>
          <w:szCs w:val="24"/>
        </w:rPr>
        <w:t xml:space="preserve"> </w:t>
      </w:r>
      <w:r w:rsidR="00225625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914364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РФ от 31.10.2014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914364">
        <w:rPr>
          <w:rFonts w:ascii="Times New Roman" w:hAnsi="Times New Roman" w:cs="Times New Roman"/>
          <w:sz w:val="24"/>
          <w:szCs w:val="24"/>
        </w:rPr>
        <w:t>1132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914364">
        <w:rPr>
          <w:rFonts w:ascii="Times New Roman" w:hAnsi="Times New Roman" w:cs="Times New Roman"/>
          <w:sz w:val="24"/>
          <w:szCs w:val="24"/>
        </w:rPr>
        <w:t>О порядке ведения реестра договоров, заключенных зака</w:t>
      </w:r>
      <w:r>
        <w:rPr>
          <w:rFonts w:ascii="Times New Roman" w:hAnsi="Times New Roman" w:cs="Times New Roman"/>
          <w:sz w:val="24"/>
          <w:szCs w:val="24"/>
        </w:rPr>
        <w:t>зчиками по результатам закупки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907" w:rsidRDefault="009833E8" w:rsidP="00A717B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ПСО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9833E8">
        <w:rPr>
          <w:rFonts w:ascii="Times New Roman" w:hAnsi="Times New Roman" w:cs="Times New Roman"/>
          <w:sz w:val="24"/>
          <w:szCs w:val="24"/>
        </w:rPr>
        <w:t xml:space="preserve">804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9833E8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Сахалинской области от 31.12.2013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9833E8">
        <w:rPr>
          <w:rFonts w:ascii="Times New Roman" w:hAnsi="Times New Roman" w:cs="Times New Roman"/>
          <w:sz w:val="24"/>
          <w:szCs w:val="24"/>
        </w:rPr>
        <w:t xml:space="preserve">804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9833E8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конкурсного отбора муниципальных образований на получение субсидий из областного бюджета на реализацию подпрограммы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9833E8">
        <w:rPr>
          <w:rFonts w:ascii="Times New Roman" w:hAnsi="Times New Roman" w:cs="Times New Roman"/>
          <w:sz w:val="24"/>
          <w:szCs w:val="24"/>
        </w:rPr>
        <w:t>Повышение сейсмоустойчивости жилых домов, основных объектов и систем жизнеобеспечения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9833E8">
        <w:rPr>
          <w:rFonts w:ascii="Times New Roman" w:hAnsi="Times New Roman" w:cs="Times New Roman"/>
          <w:sz w:val="24"/>
          <w:szCs w:val="24"/>
        </w:rPr>
        <w:t>ос</w:t>
      </w:r>
      <w:r w:rsidR="00A717B3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Pr="009833E8">
        <w:rPr>
          <w:rFonts w:ascii="Times New Roman" w:hAnsi="Times New Roman" w:cs="Times New Roman"/>
          <w:sz w:val="24"/>
          <w:szCs w:val="24"/>
        </w:rPr>
        <w:t>программы</w:t>
      </w:r>
      <w:r w:rsidR="00A717B3">
        <w:rPr>
          <w:rFonts w:ascii="Times New Roman" w:hAnsi="Times New Roman" w:cs="Times New Roman"/>
          <w:sz w:val="24"/>
          <w:szCs w:val="24"/>
        </w:rPr>
        <w:t xml:space="preserve"> Сахалинской области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="00A717B3" w:rsidRPr="00A717B3">
        <w:rPr>
          <w:rFonts w:ascii="Times New Roman" w:hAnsi="Times New Roman" w:cs="Times New Roman"/>
          <w:sz w:val="24"/>
          <w:szCs w:val="24"/>
        </w:rPr>
        <w:t>Обеспечение населения Сахалинской области качественным жильем на 2014-2020 годы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 w:rsidR="00A717B3" w:rsidRPr="00A717B3">
        <w:rPr>
          <w:rFonts w:ascii="Times New Roman" w:hAnsi="Times New Roman" w:cs="Times New Roman"/>
          <w:sz w:val="24"/>
          <w:szCs w:val="24"/>
        </w:rPr>
        <w:t xml:space="preserve"> за 2015 год и истекший период 2016 года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 w:rsidRPr="009833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17B3" w:rsidRDefault="00225625" w:rsidP="0022562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ПСО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796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</w:t>
      </w:r>
      <w:r w:rsidRPr="00225625">
        <w:rPr>
          <w:rFonts w:ascii="Times New Roman" w:hAnsi="Times New Roman" w:cs="Times New Roman"/>
          <w:sz w:val="24"/>
          <w:szCs w:val="24"/>
        </w:rPr>
        <w:t xml:space="preserve">равительства Сахалинской области от 31.12.2013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225625">
        <w:rPr>
          <w:rFonts w:ascii="Times New Roman" w:hAnsi="Times New Roman" w:cs="Times New Roman"/>
          <w:sz w:val="24"/>
          <w:szCs w:val="24"/>
        </w:rPr>
        <w:t xml:space="preserve">796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225625">
        <w:rPr>
          <w:rFonts w:ascii="Times New Roman" w:hAnsi="Times New Roman" w:cs="Times New Roman"/>
          <w:sz w:val="24"/>
          <w:szCs w:val="24"/>
        </w:rPr>
        <w:t>Об утверждении Порядка предоставления муниципальным образованиям Сахалинской области субсидии из областного бюджета на повышения сейсмоустойчивости жилых домов, основных объе</w:t>
      </w:r>
      <w:r>
        <w:rPr>
          <w:rFonts w:ascii="Times New Roman" w:hAnsi="Times New Roman" w:cs="Times New Roman"/>
          <w:sz w:val="24"/>
          <w:szCs w:val="24"/>
        </w:rPr>
        <w:t>ктов и систем жизнеобеспечения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907" w:rsidRDefault="000E71C8" w:rsidP="000E71C8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ПСО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118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0E71C8">
        <w:rPr>
          <w:rFonts w:ascii="Times New Roman" w:hAnsi="Times New Roman" w:cs="Times New Roman"/>
          <w:sz w:val="24"/>
          <w:szCs w:val="24"/>
        </w:rPr>
        <w:t xml:space="preserve"> Правительства Сахалинской области от 21.03.2014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0E71C8">
        <w:rPr>
          <w:rFonts w:ascii="Times New Roman" w:hAnsi="Times New Roman" w:cs="Times New Roman"/>
          <w:sz w:val="24"/>
          <w:szCs w:val="24"/>
        </w:rPr>
        <w:t xml:space="preserve">118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0E71C8">
        <w:rPr>
          <w:rFonts w:ascii="Times New Roman" w:hAnsi="Times New Roman" w:cs="Times New Roman"/>
          <w:sz w:val="24"/>
          <w:szCs w:val="24"/>
        </w:rPr>
        <w:t>Об утверждении Порядка осуществления капитальных вложений в объекты государственной собственности Сахалинской области за с</w:t>
      </w:r>
      <w:r>
        <w:rPr>
          <w:rFonts w:ascii="Times New Roman" w:hAnsi="Times New Roman" w:cs="Times New Roman"/>
          <w:sz w:val="24"/>
          <w:szCs w:val="24"/>
        </w:rPr>
        <w:t>чет средств областного бюджета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03B" w:rsidRPr="006A303B" w:rsidRDefault="006A303B" w:rsidP="006A303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ПСО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89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6A303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Сахалинской области от 27.02.2014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6A303B">
        <w:rPr>
          <w:rFonts w:ascii="Times New Roman" w:hAnsi="Times New Roman" w:cs="Times New Roman"/>
          <w:sz w:val="24"/>
          <w:szCs w:val="24"/>
        </w:rPr>
        <w:t xml:space="preserve">89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6A303B">
        <w:rPr>
          <w:rFonts w:ascii="Times New Roman" w:hAnsi="Times New Roman" w:cs="Times New Roman"/>
          <w:sz w:val="24"/>
          <w:szCs w:val="24"/>
        </w:rPr>
        <w:t>Об утверждении порядков предоставления субсидий на поддержку и развитие сельского хозяйства, пищевой и перерабатывающей пром</w:t>
      </w:r>
      <w:r>
        <w:rPr>
          <w:rFonts w:ascii="Times New Roman" w:hAnsi="Times New Roman" w:cs="Times New Roman"/>
          <w:sz w:val="24"/>
          <w:szCs w:val="24"/>
        </w:rPr>
        <w:t>ышленности Сахалинской области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1C8" w:rsidRDefault="006A303B" w:rsidP="006A303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03B">
        <w:rPr>
          <w:rFonts w:ascii="Times New Roman" w:hAnsi="Times New Roman" w:cs="Times New Roman"/>
          <w:sz w:val="24"/>
          <w:szCs w:val="24"/>
        </w:rPr>
        <w:t xml:space="preserve">Постановление ПСО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6A303B">
        <w:rPr>
          <w:rFonts w:ascii="Times New Roman" w:hAnsi="Times New Roman" w:cs="Times New Roman"/>
          <w:sz w:val="24"/>
          <w:szCs w:val="24"/>
        </w:rPr>
        <w:t>110</w:t>
      </w:r>
      <w:r w:rsidR="00375B48">
        <w:rPr>
          <w:rFonts w:ascii="Times New Roman" w:hAnsi="Times New Roman" w:cs="Times New Roman"/>
          <w:sz w:val="24"/>
          <w:szCs w:val="24"/>
        </w:rPr>
        <w:t xml:space="preserve"> –</w:t>
      </w:r>
      <w:r w:rsidRPr="006A303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Сахалинской области от 17.03.2016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6A303B">
        <w:rPr>
          <w:rFonts w:ascii="Times New Roman" w:hAnsi="Times New Roman" w:cs="Times New Roman"/>
          <w:sz w:val="24"/>
          <w:szCs w:val="24"/>
        </w:rPr>
        <w:t xml:space="preserve">110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6A303B">
        <w:rPr>
          <w:rFonts w:ascii="Times New Roman" w:hAnsi="Times New Roman" w:cs="Times New Roman"/>
          <w:sz w:val="24"/>
          <w:szCs w:val="24"/>
        </w:rPr>
        <w:t>Об утверждении порядков предоставления субсидий на поддержку и развитие сельского</w:t>
      </w:r>
      <w:r>
        <w:rPr>
          <w:rFonts w:ascii="Times New Roman" w:hAnsi="Times New Roman" w:cs="Times New Roman"/>
          <w:sz w:val="24"/>
          <w:szCs w:val="24"/>
        </w:rPr>
        <w:t xml:space="preserve"> хозяйства Сахалинской области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2AA" w:rsidRPr="002A233F" w:rsidRDefault="002A233F" w:rsidP="00A717B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33F">
        <w:rPr>
          <w:rFonts w:ascii="Times New Roman" w:hAnsi="Times New Roman" w:cs="Times New Roman"/>
          <w:sz w:val="24"/>
          <w:szCs w:val="24"/>
        </w:rPr>
        <w:lastRenderedPageBreak/>
        <w:t>Федеральн</w:t>
      </w:r>
      <w:r w:rsidR="00CC334E">
        <w:rPr>
          <w:rFonts w:ascii="Times New Roman" w:hAnsi="Times New Roman" w:cs="Times New Roman"/>
          <w:sz w:val="24"/>
          <w:szCs w:val="24"/>
        </w:rPr>
        <w:t>ый</w:t>
      </w:r>
      <w:r w:rsidRPr="002A233F">
        <w:rPr>
          <w:rFonts w:ascii="Times New Roman" w:hAnsi="Times New Roman" w:cs="Times New Roman"/>
          <w:sz w:val="24"/>
          <w:szCs w:val="24"/>
        </w:rPr>
        <w:t xml:space="preserve"> закон о </w:t>
      </w:r>
      <w:proofErr w:type="spellStart"/>
      <w:r w:rsidRPr="002A233F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2A233F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2A233F">
        <w:rPr>
          <w:rFonts w:ascii="Times New Roman" w:hAnsi="Times New Roman" w:cs="Times New Roman"/>
          <w:sz w:val="24"/>
          <w:szCs w:val="24"/>
        </w:rPr>
        <w:t xml:space="preserve"> Федеральный закон РФ от 21.078.1997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2A233F">
        <w:rPr>
          <w:rFonts w:ascii="Times New Roman" w:hAnsi="Times New Roman" w:cs="Times New Roman"/>
          <w:sz w:val="24"/>
          <w:szCs w:val="24"/>
        </w:rPr>
        <w:t xml:space="preserve">122-ФЗ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2A233F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 w:rsidRPr="002A233F">
        <w:rPr>
          <w:rFonts w:ascii="Times New Roman" w:hAnsi="Times New Roman" w:cs="Times New Roman"/>
          <w:sz w:val="24"/>
          <w:szCs w:val="24"/>
        </w:rPr>
        <w:t>.</w:t>
      </w:r>
    </w:p>
    <w:p w:rsidR="00AF22AA" w:rsidRDefault="002A233F" w:rsidP="00F81DB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33F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об унитарных предприятиях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3F">
        <w:rPr>
          <w:rFonts w:ascii="Times New Roman" w:hAnsi="Times New Roman" w:cs="Times New Roman"/>
          <w:sz w:val="24"/>
          <w:szCs w:val="24"/>
        </w:rPr>
        <w:t xml:space="preserve">Федеральный закон РФ от 14.11.2002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2A233F">
        <w:rPr>
          <w:rFonts w:ascii="Times New Roman" w:hAnsi="Times New Roman" w:cs="Times New Roman"/>
          <w:sz w:val="24"/>
          <w:szCs w:val="24"/>
        </w:rPr>
        <w:t>О государственных и муници</w:t>
      </w:r>
      <w:r>
        <w:rPr>
          <w:rFonts w:ascii="Times New Roman" w:hAnsi="Times New Roman" w:cs="Times New Roman"/>
          <w:sz w:val="24"/>
          <w:szCs w:val="24"/>
        </w:rPr>
        <w:t>пальных унитарных предприятиях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34E" w:rsidRDefault="00567464" w:rsidP="00F81DB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ПСО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567464">
        <w:rPr>
          <w:rFonts w:ascii="Times New Roman" w:hAnsi="Times New Roman" w:cs="Times New Roman"/>
          <w:sz w:val="24"/>
          <w:szCs w:val="24"/>
        </w:rPr>
        <w:t xml:space="preserve">560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567464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7464">
        <w:rPr>
          <w:rFonts w:ascii="Times New Roman" w:hAnsi="Times New Roman" w:cs="Times New Roman"/>
          <w:sz w:val="24"/>
          <w:szCs w:val="24"/>
        </w:rPr>
        <w:t xml:space="preserve"> об учете государственной собственности Сахалинской области, утвержденное постановлением Правительства Сахалинс</w:t>
      </w:r>
      <w:r>
        <w:rPr>
          <w:rFonts w:ascii="Times New Roman" w:hAnsi="Times New Roman" w:cs="Times New Roman"/>
          <w:sz w:val="24"/>
          <w:szCs w:val="24"/>
        </w:rPr>
        <w:t xml:space="preserve">кой области от 18.11.2014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560.</w:t>
      </w:r>
    </w:p>
    <w:p w:rsidR="00AF22AA" w:rsidRPr="00567464" w:rsidRDefault="00F81DB7" w:rsidP="00F81DB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B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81DB7">
        <w:rPr>
          <w:rFonts w:ascii="Times New Roman" w:hAnsi="Times New Roman" w:cs="Times New Roman"/>
          <w:sz w:val="24"/>
          <w:szCs w:val="24"/>
        </w:rPr>
        <w:t xml:space="preserve">акон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F81DB7">
        <w:rPr>
          <w:rFonts w:ascii="Times New Roman" w:hAnsi="Times New Roman" w:cs="Times New Roman"/>
          <w:sz w:val="24"/>
          <w:szCs w:val="24"/>
        </w:rPr>
        <w:t xml:space="preserve">220-ФЗ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F81DB7">
        <w:rPr>
          <w:rFonts w:ascii="Times New Roman" w:hAnsi="Times New Roman" w:cs="Times New Roman"/>
          <w:sz w:val="24"/>
          <w:szCs w:val="24"/>
        </w:rPr>
        <w:t xml:space="preserve"> Федеральный закон от 13.07.2015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F81DB7">
        <w:rPr>
          <w:rFonts w:ascii="Times New Roman" w:hAnsi="Times New Roman" w:cs="Times New Roman"/>
          <w:sz w:val="24"/>
          <w:szCs w:val="24"/>
        </w:rPr>
        <w:t xml:space="preserve">220-ФЗ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F81DB7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</w:t>
      </w:r>
      <w:r>
        <w:rPr>
          <w:rFonts w:ascii="Times New Roman" w:hAnsi="Times New Roman" w:cs="Times New Roman"/>
          <w:sz w:val="24"/>
          <w:szCs w:val="24"/>
        </w:rPr>
        <w:t>дельные законодательные акты РФ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6FF" w:rsidRDefault="003256FF" w:rsidP="003256F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6FF">
        <w:rPr>
          <w:rFonts w:ascii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256FF">
        <w:rPr>
          <w:rFonts w:ascii="Times New Roman" w:hAnsi="Times New Roman" w:cs="Times New Roman"/>
          <w:sz w:val="24"/>
          <w:szCs w:val="24"/>
        </w:rPr>
        <w:t xml:space="preserve"> защите конкуренции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3256FF">
        <w:rPr>
          <w:rFonts w:ascii="Times New Roman" w:hAnsi="Times New Roman" w:cs="Times New Roman"/>
          <w:sz w:val="24"/>
          <w:szCs w:val="24"/>
        </w:rPr>
        <w:t xml:space="preserve"> Федеральный закон от 26.07.2006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135-ФЗ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536" w:rsidRPr="0094435B" w:rsidRDefault="00103536" w:rsidP="0094435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5B">
        <w:rPr>
          <w:rFonts w:ascii="Times New Roman" w:hAnsi="Times New Roman" w:cs="Times New Roman"/>
          <w:sz w:val="24"/>
          <w:szCs w:val="24"/>
        </w:rPr>
        <w:t xml:space="preserve">Положение о балансовой комиссии </w:t>
      </w:r>
      <w:r w:rsidR="00CA056E" w:rsidRPr="0094435B">
        <w:rPr>
          <w:rFonts w:ascii="Times New Roman" w:hAnsi="Times New Roman" w:cs="Times New Roman"/>
          <w:sz w:val="24"/>
          <w:szCs w:val="24"/>
        </w:rPr>
        <w:t xml:space="preserve">№ </w:t>
      </w:r>
      <w:r w:rsidRPr="0094435B">
        <w:rPr>
          <w:rFonts w:ascii="Times New Roman" w:hAnsi="Times New Roman" w:cs="Times New Roman"/>
          <w:sz w:val="24"/>
          <w:szCs w:val="24"/>
        </w:rPr>
        <w:t xml:space="preserve">2084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94435B">
        <w:rPr>
          <w:rFonts w:ascii="Times New Roman" w:hAnsi="Times New Roman" w:cs="Times New Roman"/>
          <w:sz w:val="24"/>
          <w:szCs w:val="24"/>
        </w:rPr>
        <w:t xml:space="preserve"> </w:t>
      </w:r>
      <w:r w:rsidR="0094435B" w:rsidRPr="0094435B">
        <w:rPr>
          <w:rFonts w:ascii="Times New Roman" w:hAnsi="Times New Roman" w:cs="Times New Roman"/>
          <w:sz w:val="24"/>
          <w:szCs w:val="24"/>
        </w:rPr>
        <w:t xml:space="preserve">Положение о балансовой комиссии по рассмотрению деятельности муниципальных унитарных предприятий городского округа «Города Южно-Сахалинска», утвержденное постановлением </w:t>
      </w:r>
      <w:r w:rsidR="0094435B">
        <w:rPr>
          <w:rFonts w:ascii="Times New Roman" w:hAnsi="Times New Roman" w:cs="Times New Roman"/>
          <w:sz w:val="24"/>
          <w:szCs w:val="24"/>
        </w:rPr>
        <w:t>а</w:t>
      </w:r>
      <w:r w:rsidR="0094435B" w:rsidRPr="0094435B">
        <w:rPr>
          <w:rFonts w:ascii="Times New Roman" w:hAnsi="Times New Roman" w:cs="Times New Roman"/>
          <w:sz w:val="24"/>
          <w:szCs w:val="24"/>
        </w:rPr>
        <w:t xml:space="preserve">дминистрации от 03.10.2012 </w:t>
      </w:r>
      <w:r w:rsidR="0094435B">
        <w:rPr>
          <w:rFonts w:ascii="Times New Roman" w:hAnsi="Times New Roman" w:cs="Times New Roman"/>
          <w:sz w:val="24"/>
          <w:szCs w:val="24"/>
        </w:rPr>
        <w:br/>
      </w:r>
      <w:r w:rsidR="0094435B" w:rsidRPr="0094435B">
        <w:rPr>
          <w:rFonts w:ascii="Times New Roman" w:hAnsi="Times New Roman" w:cs="Times New Roman"/>
          <w:sz w:val="24"/>
          <w:szCs w:val="24"/>
        </w:rPr>
        <w:t>№ 2084</w:t>
      </w:r>
      <w:r w:rsidR="0094435B">
        <w:rPr>
          <w:rFonts w:ascii="Times New Roman" w:hAnsi="Times New Roman" w:cs="Times New Roman"/>
          <w:sz w:val="24"/>
          <w:szCs w:val="24"/>
        </w:rPr>
        <w:t>.</w:t>
      </w:r>
    </w:p>
    <w:p w:rsidR="003256FF" w:rsidRPr="003256FF" w:rsidRDefault="003256FF" w:rsidP="003256F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6FF">
        <w:rPr>
          <w:rFonts w:ascii="Times New Roman" w:hAnsi="Times New Roman" w:cs="Times New Roman"/>
          <w:sz w:val="24"/>
          <w:szCs w:val="24"/>
        </w:rPr>
        <w:t xml:space="preserve">Порядок планирования </w:t>
      </w:r>
      <w:r w:rsidR="00103536">
        <w:rPr>
          <w:rFonts w:ascii="Times New Roman" w:hAnsi="Times New Roman" w:cs="Times New Roman"/>
          <w:sz w:val="24"/>
          <w:szCs w:val="24"/>
        </w:rPr>
        <w:t xml:space="preserve">ФХД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3256FF">
        <w:rPr>
          <w:rFonts w:ascii="Times New Roman" w:hAnsi="Times New Roman" w:cs="Times New Roman"/>
          <w:sz w:val="24"/>
          <w:szCs w:val="24"/>
        </w:rPr>
        <w:t xml:space="preserve">2087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3256FF">
        <w:rPr>
          <w:rFonts w:ascii="Times New Roman" w:hAnsi="Times New Roman" w:cs="Times New Roman"/>
          <w:sz w:val="24"/>
          <w:szCs w:val="24"/>
        </w:rPr>
        <w:t xml:space="preserve"> </w:t>
      </w:r>
      <w:r w:rsidR="00103536">
        <w:rPr>
          <w:rFonts w:ascii="Times New Roman" w:hAnsi="Times New Roman" w:cs="Times New Roman"/>
          <w:sz w:val="24"/>
          <w:szCs w:val="24"/>
        </w:rPr>
        <w:t>п</w:t>
      </w:r>
      <w:r w:rsidRPr="003256FF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г. Южно-Сахалинска от 04.10.2012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3256FF">
        <w:rPr>
          <w:rFonts w:ascii="Times New Roman" w:hAnsi="Times New Roman" w:cs="Times New Roman"/>
          <w:sz w:val="24"/>
          <w:szCs w:val="24"/>
        </w:rPr>
        <w:t xml:space="preserve">2087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3256FF">
        <w:rPr>
          <w:rFonts w:ascii="Times New Roman" w:hAnsi="Times New Roman" w:cs="Times New Roman"/>
          <w:sz w:val="24"/>
          <w:szCs w:val="24"/>
        </w:rPr>
        <w:t>Об утверждении порядка планирования финансово-хозяйственной деятельности и предоставления отчетности муниципальных унитарных предприятий городског</w:t>
      </w:r>
      <w:r w:rsidR="00103536">
        <w:rPr>
          <w:rFonts w:ascii="Times New Roman" w:hAnsi="Times New Roman" w:cs="Times New Roman"/>
          <w:sz w:val="24"/>
          <w:szCs w:val="24"/>
        </w:rPr>
        <w:t xml:space="preserve">о округа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="00103536">
        <w:rPr>
          <w:rFonts w:ascii="Times New Roman" w:hAnsi="Times New Roman" w:cs="Times New Roman"/>
          <w:sz w:val="24"/>
          <w:szCs w:val="24"/>
        </w:rPr>
        <w:t>Город Южно-Сахалинск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 w:rsidR="00103536">
        <w:rPr>
          <w:rFonts w:ascii="Times New Roman" w:hAnsi="Times New Roman" w:cs="Times New Roman"/>
          <w:sz w:val="24"/>
          <w:szCs w:val="24"/>
        </w:rPr>
        <w:t>.</w:t>
      </w:r>
    </w:p>
    <w:p w:rsidR="003256FF" w:rsidRPr="003256FF" w:rsidRDefault="00103536" w:rsidP="0010353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36">
        <w:rPr>
          <w:rFonts w:ascii="Times New Roman" w:hAnsi="Times New Roman" w:cs="Times New Roman"/>
          <w:sz w:val="24"/>
          <w:szCs w:val="24"/>
        </w:rPr>
        <w:t xml:space="preserve">Положением об оплате труда руководителей МУП города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103536">
        <w:rPr>
          <w:rFonts w:ascii="Times New Roman" w:hAnsi="Times New Roman" w:cs="Times New Roman"/>
          <w:sz w:val="24"/>
          <w:szCs w:val="24"/>
        </w:rPr>
        <w:t>3168</w:t>
      </w:r>
      <w:r>
        <w:rPr>
          <w:rFonts w:ascii="Times New Roman" w:hAnsi="Times New Roman" w:cs="Times New Roman"/>
          <w:sz w:val="24"/>
          <w:szCs w:val="24"/>
        </w:rPr>
        <w:t xml:space="preserve">-па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="003256FF" w:rsidRPr="003256FF">
        <w:rPr>
          <w:rFonts w:ascii="Times New Roman" w:hAnsi="Times New Roman" w:cs="Times New Roman"/>
          <w:sz w:val="24"/>
          <w:szCs w:val="24"/>
        </w:rPr>
        <w:t xml:space="preserve"> Положение об оплате труда руководителей муниципальных унитарных предприятий городского округа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="003256FF" w:rsidRPr="003256FF">
        <w:rPr>
          <w:rFonts w:ascii="Times New Roman" w:hAnsi="Times New Roman" w:cs="Times New Roman"/>
          <w:sz w:val="24"/>
          <w:szCs w:val="24"/>
        </w:rPr>
        <w:t>Город Южно-Сахалинск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 w:rsidR="003256FF" w:rsidRPr="003256FF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256FF" w:rsidRPr="003256FF">
        <w:rPr>
          <w:rFonts w:ascii="Times New Roman" w:hAnsi="Times New Roman" w:cs="Times New Roman"/>
          <w:sz w:val="24"/>
          <w:szCs w:val="24"/>
        </w:rPr>
        <w:t>дминистрации г. Южно-Сах</w:t>
      </w:r>
      <w:r>
        <w:rPr>
          <w:rFonts w:ascii="Times New Roman" w:hAnsi="Times New Roman" w:cs="Times New Roman"/>
          <w:sz w:val="24"/>
          <w:szCs w:val="24"/>
        </w:rPr>
        <w:t xml:space="preserve">алинска от 16.11.2015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3168-па.</w:t>
      </w:r>
    </w:p>
    <w:p w:rsidR="003256FF" w:rsidRDefault="00AB51A2" w:rsidP="003256F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256FF" w:rsidRPr="003256FF">
        <w:rPr>
          <w:rFonts w:ascii="Times New Roman" w:hAnsi="Times New Roman" w:cs="Times New Roman"/>
          <w:sz w:val="24"/>
          <w:szCs w:val="24"/>
        </w:rPr>
        <w:t xml:space="preserve">акон о бюджете </w:t>
      </w:r>
      <w:r>
        <w:rPr>
          <w:rFonts w:ascii="Times New Roman" w:hAnsi="Times New Roman" w:cs="Times New Roman"/>
          <w:sz w:val="24"/>
          <w:szCs w:val="24"/>
        </w:rPr>
        <w:t xml:space="preserve">Сахалинской области на 2017 год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="003256FF" w:rsidRPr="003256FF">
        <w:rPr>
          <w:rFonts w:ascii="Times New Roman" w:hAnsi="Times New Roman" w:cs="Times New Roman"/>
          <w:sz w:val="24"/>
          <w:szCs w:val="24"/>
        </w:rPr>
        <w:t xml:space="preserve"> Закон Сахалинской области от 19.12.2016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="003256FF" w:rsidRPr="003256FF">
        <w:rPr>
          <w:rFonts w:ascii="Times New Roman" w:hAnsi="Times New Roman" w:cs="Times New Roman"/>
          <w:sz w:val="24"/>
          <w:szCs w:val="24"/>
        </w:rPr>
        <w:t xml:space="preserve">112-ЗО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="003256FF" w:rsidRPr="003256FF">
        <w:rPr>
          <w:rFonts w:ascii="Times New Roman" w:hAnsi="Times New Roman" w:cs="Times New Roman"/>
          <w:sz w:val="24"/>
          <w:szCs w:val="24"/>
        </w:rPr>
        <w:t>Об областном бюджете Сахалинской области на 2017 год и на пла</w:t>
      </w:r>
      <w:r>
        <w:rPr>
          <w:rFonts w:ascii="Times New Roman" w:hAnsi="Times New Roman" w:cs="Times New Roman"/>
          <w:sz w:val="24"/>
          <w:szCs w:val="24"/>
        </w:rPr>
        <w:t>новый период 2018 и 2019 годов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2AA" w:rsidRPr="006E3F55" w:rsidRDefault="006E3F55" w:rsidP="006E3F5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55">
        <w:rPr>
          <w:rFonts w:ascii="Times New Roman" w:hAnsi="Times New Roman" w:cs="Times New Roman"/>
          <w:sz w:val="24"/>
          <w:szCs w:val="24"/>
        </w:rPr>
        <w:t xml:space="preserve">Постановление ПСО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6E3F55">
        <w:rPr>
          <w:rFonts w:ascii="Times New Roman" w:hAnsi="Times New Roman" w:cs="Times New Roman"/>
          <w:sz w:val="24"/>
          <w:szCs w:val="24"/>
        </w:rPr>
        <w:t xml:space="preserve">102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6E3F55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Сахалинской области от 11.03.2016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6E3F55">
        <w:rPr>
          <w:rFonts w:ascii="Times New Roman" w:hAnsi="Times New Roman" w:cs="Times New Roman"/>
          <w:sz w:val="24"/>
          <w:szCs w:val="24"/>
        </w:rPr>
        <w:t xml:space="preserve">102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6E3F55">
        <w:rPr>
          <w:rFonts w:ascii="Times New Roman" w:hAnsi="Times New Roman" w:cs="Times New Roman"/>
          <w:sz w:val="24"/>
          <w:szCs w:val="24"/>
        </w:rPr>
        <w:t>О перечне расходных обязательств муниципальных образований Сахалинской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Сахалинской области, целевых показателях результативности предоставления субсидий и их значениях на 2016-2018 годы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409" w:rsidRDefault="006E3F55" w:rsidP="008C440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409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375B48" w:rsidRPr="008C4409">
        <w:rPr>
          <w:rFonts w:ascii="Times New Roman" w:hAnsi="Times New Roman" w:cs="Times New Roman"/>
          <w:sz w:val="24"/>
          <w:szCs w:val="24"/>
        </w:rPr>
        <w:t>Минист</w:t>
      </w:r>
      <w:r w:rsidR="00375B48">
        <w:rPr>
          <w:rFonts w:ascii="Times New Roman" w:hAnsi="Times New Roman" w:cs="Times New Roman"/>
          <w:sz w:val="24"/>
          <w:szCs w:val="24"/>
        </w:rPr>
        <w:t>е</w:t>
      </w:r>
      <w:r w:rsidR="00375B48" w:rsidRPr="008C4409">
        <w:rPr>
          <w:rFonts w:ascii="Times New Roman" w:hAnsi="Times New Roman" w:cs="Times New Roman"/>
          <w:sz w:val="24"/>
          <w:szCs w:val="24"/>
        </w:rPr>
        <w:t>рства</w:t>
      </w:r>
      <w:r w:rsidRPr="008C4409">
        <w:rPr>
          <w:rFonts w:ascii="Times New Roman" w:hAnsi="Times New Roman" w:cs="Times New Roman"/>
          <w:sz w:val="24"/>
          <w:szCs w:val="24"/>
        </w:rPr>
        <w:t xml:space="preserve"> ЖКХ </w:t>
      </w:r>
      <w:r w:rsidR="008C4409" w:rsidRPr="008C4409">
        <w:rPr>
          <w:rFonts w:ascii="Times New Roman" w:hAnsi="Times New Roman" w:cs="Times New Roman"/>
          <w:sz w:val="24"/>
          <w:szCs w:val="24"/>
        </w:rPr>
        <w:t xml:space="preserve">№ 60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="008C4409" w:rsidRPr="008C4409">
        <w:rPr>
          <w:rFonts w:ascii="Times New Roman" w:hAnsi="Times New Roman" w:cs="Times New Roman"/>
          <w:sz w:val="24"/>
          <w:szCs w:val="24"/>
        </w:rPr>
        <w:t xml:space="preserve"> </w:t>
      </w:r>
      <w:r w:rsidR="008C4409">
        <w:rPr>
          <w:rFonts w:ascii="Times New Roman" w:hAnsi="Times New Roman" w:cs="Times New Roman"/>
          <w:sz w:val="24"/>
          <w:szCs w:val="24"/>
        </w:rPr>
        <w:t>п</w:t>
      </w:r>
      <w:r w:rsidR="008C4409" w:rsidRPr="008C4409">
        <w:rPr>
          <w:rFonts w:ascii="Times New Roman" w:hAnsi="Times New Roman" w:cs="Times New Roman"/>
          <w:sz w:val="24"/>
          <w:szCs w:val="24"/>
        </w:rPr>
        <w:t>риказ Министерства энергетики и жилищно-коммунального хозяйства Сахалинской области от 13.11.2012 № 60 «Об утверждении нормативов средней стоимости единиц услуг по осуществлению государственных полномочий Сахалинской области по регулированию численности безнадзорных животных»</w:t>
      </w:r>
      <w:r w:rsidR="008C4409">
        <w:rPr>
          <w:rFonts w:ascii="Times New Roman" w:hAnsi="Times New Roman" w:cs="Times New Roman"/>
          <w:sz w:val="24"/>
          <w:szCs w:val="24"/>
        </w:rPr>
        <w:t>.</w:t>
      </w:r>
    </w:p>
    <w:p w:rsidR="00AF22AA" w:rsidRDefault="00C10685" w:rsidP="008C440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ПСО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446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8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Сахалинской области от 07.09.2012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C10685">
        <w:rPr>
          <w:rFonts w:ascii="Times New Roman" w:hAnsi="Times New Roman" w:cs="Times New Roman"/>
          <w:sz w:val="24"/>
          <w:szCs w:val="24"/>
        </w:rPr>
        <w:t xml:space="preserve">446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C10685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проведения на территории Сахалинской области мероприятий по регулированию численности безнадзорных животных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955" w:rsidRDefault="003D7955" w:rsidP="003D795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196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D7955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РФ от 05.03.2015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3D7955">
        <w:rPr>
          <w:rFonts w:ascii="Times New Roman" w:hAnsi="Times New Roman" w:cs="Times New Roman"/>
          <w:sz w:val="24"/>
          <w:szCs w:val="24"/>
        </w:rPr>
        <w:t xml:space="preserve">196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3D7955">
        <w:rPr>
          <w:rFonts w:ascii="Times New Roman" w:hAnsi="Times New Roman" w:cs="Times New Roman"/>
          <w:sz w:val="24"/>
          <w:szCs w:val="24"/>
        </w:rPr>
        <w:t>О случаях и порядке предоставления заказчиком в 2015 году отсрочки уплаты неустоек (штрафов, пеней) и (или) осуществления списания начисленных сумм неустоек (штрафов, пеней)</w:t>
      </w:r>
      <w:r w:rsidR="00CA056E">
        <w:rPr>
          <w:rFonts w:ascii="Times New Roman" w:hAnsi="Times New Roman" w:cs="Times New Roman"/>
          <w:sz w:val="24"/>
          <w:szCs w:val="24"/>
        </w:rPr>
        <w:t>».</w:t>
      </w:r>
    </w:p>
    <w:p w:rsidR="003D7955" w:rsidRPr="003D7955" w:rsidRDefault="003D7955" w:rsidP="003D795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95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D7955">
        <w:rPr>
          <w:rFonts w:ascii="Times New Roman" w:hAnsi="Times New Roman" w:cs="Times New Roman"/>
          <w:sz w:val="24"/>
          <w:szCs w:val="24"/>
        </w:rPr>
        <w:t>Сахминфина</w:t>
      </w:r>
      <w:proofErr w:type="spellEnd"/>
      <w:r w:rsidRPr="003D7955">
        <w:rPr>
          <w:rFonts w:ascii="Times New Roman" w:hAnsi="Times New Roman" w:cs="Times New Roman"/>
          <w:sz w:val="24"/>
          <w:szCs w:val="24"/>
        </w:rPr>
        <w:t xml:space="preserve">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3D7955">
        <w:rPr>
          <w:rFonts w:ascii="Times New Roman" w:hAnsi="Times New Roman" w:cs="Times New Roman"/>
          <w:sz w:val="24"/>
          <w:szCs w:val="24"/>
        </w:rPr>
        <w:t xml:space="preserve">8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3D7955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3D7955">
        <w:rPr>
          <w:rFonts w:ascii="Times New Roman" w:hAnsi="Times New Roman" w:cs="Times New Roman"/>
          <w:sz w:val="24"/>
          <w:szCs w:val="24"/>
        </w:rPr>
        <w:t>Сахминфина</w:t>
      </w:r>
      <w:proofErr w:type="spellEnd"/>
      <w:r w:rsidRPr="003D7955">
        <w:rPr>
          <w:rFonts w:ascii="Times New Roman" w:hAnsi="Times New Roman" w:cs="Times New Roman"/>
          <w:sz w:val="24"/>
          <w:szCs w:val="24"/>
        </w:rPr>
        <w:t xml:space="preserve"> от 29.06.2015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3D7955">
        <w:rPr>
          <w:rFonts w:ascii="Times New Roman" w:hAnsi="Times New Roman" w:cs="Times New Roman"/>
          <w:sz w:val="24"/>
          <w:szCs w:val="24"/>
        </w:rPr>
        <w:t xml:space="preserve">8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3D7955">
        <w:rPr>
          <w:rFonts w:ascii="Times New Roman" w:hAnsi="Times New Roman" w:cs="Times New Roman"/>
          <w:sz w:val="24"/>
          <w:szCs w:val="24"/>
        </w:rPr>
        <w:t>О порядке списания задолженности поставщиков (подрядчиков, исполнителей) по денежным обязательствам перед заказчиками, осуществляющими закупки для нужд Сахалинской области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955" w:rsidRPr="003D7955" w:rsidRDefault="0072560B" w:rsidP="0072560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об акционерных обществах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60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2560B">
        <w:rPr>
          <w:rFonts w:ascii="Times New Roman" w:hAnsi="Times New Roman" w:cs="Times New Roman"/>
          <w:sz w:val="24"/>
          <w:szCs w:val="24"/>
        </w:rPr>
        <w:t xml:space="preserve"> закон от 26.12.95 </w:t>
      </w:r>
      <w:r w:rsidR="008C4409">
        <w:rPr>
          <w:rFonts w:ascii="Times New Roman" w:hAnsi="Times New Roman" w:cs="Times New Roman"/>
          <w:sz w:val="24"/>
          <w:szCs w:val="24"/>
        </w:rPr>
        <w:br/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72560B">
        <w:rPr>
          <w:rFonts w:ascii="Times New Roman" w:hAnsi="Times New Roman" w:cs="Times New Roman"/>
          <w:sz w:val="24"/>
          <w:szCs w:val="24"/>
        </w:rPr>
        <w:t xml:space="preserve">208-ФЗ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72560B">
        <w:rPr>
          <w:rFonts w:ascii="Times New Roman" w:hAnsi="Times New Roman" w:cs="Times New Roman"/>
          <w:sz w:val="24"/>
          <w:szCs w:val="24"/>
        </w:rPr>
        <w:t>Об акционерных обществах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955" w:rsidRPr="003D7955" w:rsidRDefault="0072560B" w:rsidP="0072560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ПСО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2560B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Сахалинской области от 10.02.2014 </w:t>
      </w:r>
      <w:r w:rsidR="00CA056E">
        <w:rPr>
          <w:rFonts w:ascii="Times New Roman" w:hAnsi="Times New Roman" w:cs="Times New Roman"/>
          <w:sz w:val="24"/>
          <w:szCs w:val="24"/>
        </w:rPr>
        <w:t xml:space="preserve">№ </w:t>
      </w:r>
      <w:r w:rsidRPr="0072560B">
        <w:rPr>
          <w:rFonts w:ascii="Times New Roman" w:hAnsi="Times New Roman" w:cs="Times New Roman"/>
          <w:sz w:val="24"/>
          <w:szCs w:val="24"/>
        </w:rPr>
        <w:t xml:space="preserve">56 </w:t>
      </w:r>
      <w:r w:rsidR="00CA056E">
        <w:rPr>
          <w:rFonts w:ascii="Times New Roman" w:hAnsi="Times New Roman" w:cs="Times New Roman"/>
          <w:sz w:val="24"/>
          <w:szCs w:val="24"/>
        </w:rPr>
        <w:t>«</w:t>
      </w:r>
      <w:r w:rsidRPr="0072560B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субсидии на осуществление </w:t>
      </w:r>
      <w:r w:rsidRPr="0072560B">
        <w:rPr>
          <w:rFonts w:ascii="Times New Roman" w:hAnsi="Times New Roman" w:cs="Times New Roman"/>
          <w:sz w:val="24"/>
          <w:szCs w:val="24"/>
        </w:rPr>
        <w:lastRenderedPageBreak/>
        <w:t>деятельности субъектов малого и среднего предпринимательства в сфере оказания услуг дошкольного образования и содержания детей дошкольного возраста</w:t>
      </w:r>
      <w:r w:rsidR="00CA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955" w:rsidRPr="008C4409" w:rsidRDefault="0094435B" w:rsidP="009443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5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Анивского </w:t>
      </w:r>
      <w:r>
        <w:rPr>
          <w:rFonts w:ascii="Times New Roman" w:hAnsi="Times New Roman" w:cs="Times New Roman"/>
          <w:sz w:val="24"/>
          <w:szCs w:val="24"/>
        </w:rPr>
        <w:t xml:space="preserve">ГО № 386-па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94435B">
        <w:rPr>
          <w:rFonts w:ascii="Times New Roman" w:hAnsi="Times New Roman" w:cs="Times New Roman"/>
          <w:sz w:val="24"/>
          <w:szCs w:val="24"/>
        </w:rPr>
        <w:t>от 11.03.2015 № 386-па «Об утверждении Порядка предоставления субсидии на возмещение части затрат, связанных с приобретением оборудования»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35B" w:rsidRDefault="008C4409" w:rsidP="008C440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409">
        <w:rPr>
          <w:rFonts w:ascii="Times New Roman" w:hAnsi="Times New Roman" w:cs="Times New Roman"/>
          <w:sz w:val="24"/>
          <w:szCs w:val="24"/>
        </w:rPr>
        <w:t xml:space="preserve">Постановление ПСО №185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8C4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4409">
        <w:rPr>
          <w:rFonts w:ascii="Times New Roman" w:hAnsi="Times New Roman" w:cs="Times New Roman"/>
          <w:sz w:val="24"/>
          <w:szCs w:val="24"/>
        </w:rPr>
        <w:t>остановление Правительства Сахалинской области от 23.04.2014 № 185 «Об утверждении Порядка предоставления субсидий субъектам инвестиционной деятельности на возмещение части затрат на уплату процентов по кредитам, полученным в российских кредитных организациях на инвестиционные цели, и лизинговых платежей по договорам финансовой аренды (лизинга) в росс</w:t>
      </w:r>
      <w:r w:rsidR="0094435B">
        <w:rPr>
          <w:rFonts w:ascii="Times New Roman" w:hAnsi="Times New Roman" w:cs="Times New Roman"/>
          <w:sz w:val="24"/>
          <w:szCs w:val="24"/>
        </w:rPr>
        <w:t>ийских лизинговых организациях».</w:t>
      </w:r>
    </w:p>
    <w:p w:rsidR="001E616D" w:rsidRDefault="0094435B" w:rsidP="008C440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5B">
        <w:rPr>
          <w:rFonts w:ascii="Times New Roman" w:hAnsi="Times New Roman" w:cs="Times New Roman"/>
          <w:sz w:val="24"/>
          <w:szCs w:val="24"/>
        </w:rPr>
        <w:t xml:space="preserve">Постановление ПСО № 410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94435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Сахалинской области от 27.08.2014 № 410 «Об утверждении Порядка предоставления субсидий субъектам инвестиционной деятельности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94435B">
        <w:rPr>
          <w:rFonts w:ascii="Times New Roman" w:hAnsi="Times New Roman" w:cs="Times New Roman"/>
          <w:sz w:val="24"/>
          <w:szCs w:val="24"/>
        </w:rPr>
        <w:t xml:space="preserve"> производителям сельскохозяйственной продукции на финансовое обеспечение (возмещение) части затрат в связи с реализацией приоритетных инвестиционных</w:t>
      </w:r>
      <w:r>
        <w:rPr>
          <w:rFonts w:ascii="Times New Roman" w:hAnsi="Times New Roman" w:cs="Times New Roman"/>
          <w:sz w:val="24"/>
          <w:szCs w:val="24"/>
        </w:rPr>
        <w:t xml:space="preserve"> проектов Сахалинской области».</w:t>
      </w:r>
    </w:p>
    <w:p w:rsidR="0094435B" w:rsidRDefault="0094435B" w:rsidP="008C440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5B">
        <w:rPr>
          <w:rFonts w:ascii="Times New Roman" w:hAnsi="Times New Roman" w:cs="Times New Roman"/>
          <w:sz w:val="24"/>
          <w:szCs w:val="24"/>
        </w:rPr>
        <w:t xml:space="preserve">Постановление ПСО № 93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 w:rsidRPr="0094435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Сахалинской области от 01.04.2015 № 93 «Об утверждении Порядка предоставления субсидии местным бюджетам на софинансирование мероприятий муниципальных программ по поддержке и развитию субъектов малого </w:t>
      </w:r>
      <w:r w:rsidR="0025641E">
        <w:rPr>
          <w:rFonts w:ascii="Times New Roman" w:hAnsi="Times New Roman" w:cs="Times New Roman"/>
          <w:sz w:val="24"/>
          <w:szCs w:val="24"/>
        </w:rPr>
        <w:t>и среднего предпринимательства».</w:t>
      </w:r>
    </w:p>
    <w:p w:rsidR="0025641E" w:rsidRDefault="0025641E" w:rsidP="0025641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Сахалинской области о безнадзорных животных </w:t>
      </w:r>
      <w:r w:rsidR="00375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41E">
        <w:rPr>
          <w:rFonts w:ascii="Times New Roman" w:hAnsi="Times New Roman" w:cs="Times New Roman"/>
          <w:sz w:val="24"/>
          <w:szCs w:val="24"/>
        </w:rPr>
        <w:t xml:space="preserve">Закон Сахалинской области от 04.06.2012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641E">
        <w:rPr>
          <w:rFonts w:ascii="Times New Roman" w:hAnsi="Times New Roman" w:cs="Times New Roman"/>
          <w:sz w:val="24"/>
          <w:szCs w:val="24"/>
        </w:rPr>
        <w:t xml:space="preserve"> 40-ЗО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641E">
        <w:rPr>
          <w:rFonts w:ascii="Times New Roman" w:hAnsi="Times New Roman" w:cs="Times New Roman"/>
          <w:sz w:val="24"/>
          <w:szCs w:val="24"/>
        </w:rPr>
        <w:t>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C4409" w:rsidRPr="0025641E" w:rsidRDefault="008C4409" w:rsidP="0025641E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C4409" w:rsidRPr="0025641E" w:rsidSect="00BB7786">
      <w:headerReference w:type="default" r:id="rId8"/>
      <w:pgSz w:w="11906" w:h="16838" w:code="9"/>
      <w:pgMar w:top="851" w:right="567" w:bottom="56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B0" w:rsidRDefault="00DF25B0" w:rsidP="007D4869">
      <w:r>
        <w:separator/>
      </w:r>
    </w:p>
  </w:endnote>
  <w:endnote w:type="continuationSeparator" w:id="0">
    <w:p w:rsidR="00DF25B0" w:rsidRDefault="00DF25B0" w:rsidP="007D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B0" w:rsidRDefault="00DF25B0" w:rsidP="007D4869">
      <w:r>
        <w:separator/>
      </w:r>
    </w:p>
  </w:footnote>
  <w:footnote w:type="continuationSeparator" w:id="0">
    <w:p w:rsidR="00DF25B0" w:rsidRDefault="00DF25B0" w:rsidP="007D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0529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D4869" w:rsidRPr="007D4869" w:rsidRDefault="006B3B4C">
        <w:pPr>
          <w:pStyle w:val="a6"/>
          <w:jc w:val="right"/>
          <w:rPr>
            <w:sz w:val="22"/>
          </w:rPr>
        </w:pPr>
        <w:r w:rsidRPr="007D4869">
          <w:rPr>
            <w:sz w:val="22"/>
          </w:rPr>
          <w:fldChar w:fldCharType="begin"/>
        </w:r>
        <w:r w:rsidR="007D4869" w:rsidRPr="007D4869">
          <w:rPr>
            <w:sz w:val="22"/>
          </w:rPr>
          <w:instrText>PAGE   \* MERGEFORMAT</w:instrText>
        </w:r>
        <w:r w:rsidRPr="007D4869">
          <w:rPr>
            <w:sz w:val="22"/>
          </w:rPr>
          <w:fldChar w:fldCharType="separate"/>
        </w:r>
        <w:r w:rsidR="00ED234E">
          <w:rPr>
            <w:noProof/>
            <w:sz w:val="22"/>
          </w:rPr>
          <w:t>6</w:t>
        </w:r>
        <w:r w:rsidRPr="007D4869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995"/>
    <w:multiLevelType w:val="hybridMultilevel"/>
    <w:tmpl w:val="9E5E2C3A"/>
    <w:lvl w:ilvl="0" w:tplc="FBDE0038">
      <w:start w:val="1"/>
      <w:numFmt w:val="decimal"/>
      <w:lvlText w:val="%1."/>
      <w:lvlJc w:val="left"/>
      <w:pPr>
        <w:ind w:left="382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341099"/>
    <w:multiLevelType w:val="hybridMultilevel"/>
    <w:tmpl w:val="29A2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F688C"/>
    <w:multiLevelType w:val="hybridMultilevel"/>
    <w:tmpl w:val="18421460"/>
    <w:lvl w:ilvl="0" w:tplc="F12E104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E864C2"/>
    <w:multiLevelType w:val="hybridMultilevel"/>
    <w:tmpl w:val="9E5E2C3A"/>
    <w:lvl w:ilvl="0" w:tplc="FBDE0038">
      <w:start w:val="1"/>
      <w:numFmt w:val="decimal"/>
      <w:lvlText w:val="%1."/>
      <w:lvlJc w:val="left"/>
      <w:pPr>
        <w:ind w:left="353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BC207C"/>
    <w:multiLevelType w:val="hybridMultilevel"/>
    <w:tmpl w:val="9BD4AB38"/>
    <w:lvl w:ilvl="0" w:tplc="FBDE003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174"/>
    <w:rsid w:val="00073CDD"/>
    <w:rsid w:val="00084218"/>
    <w:rsid w:val="00087997"/>
    <w:rsid w:val="000E1A34"/>
    <w:rsid w:val="000E71C8"/>
    <w:rsid w:val="00103536"/>
    <w:rsid w:val="00103985"/>
    <w:rsid w:val="00164543"/>
    <w:rsid w:val="001D0113"/>
    <w:rsid w:val="001E5103"/>
    <w:rsid w:val="001E616D"/>
    <w:rsid w:val="00225625"/>
    <w:rsid w:val="0025641E"/>
    <w:rsid w:val="002935E8"/>
    <w:rsid w:val="0029768D"/>
    <w:rsid w:val="002A233F"/>
    <w:rsid w:val="002B0481"/>
    <w:rsid w:val="002C1E3F"/>
    <w:rsid w:val="003060E8"/>
    <w:rsid w:val="00311941"/>
    <w:rsid w:val="003256FF"/>
    <w:rsid w:val="00364723"/>
    <w:rsid w:val="00374567"/>
    <w:rsid w:val="00375B48"/>
    <w:rsid w:val="00384EE0"/>
    <w:rsid w:val="00386E6D"/>
    <w:rsid w:val="003A1961"/>
    <w:rsid w:val="003A44B9"/>
    <w:rsid w:val="003C2B72"/>
    <w:rsid w:val="003D7955"/>
    <w:rsid w:val="003E2019"/>
    <w:rsid w:val="003E243A"/>
    <w:rsid w:val="003F41D3"/>
    <w:rsid w:val="003F6786"/>
    <w:rsid w:val="00407CB3"/>
    <w:rsid w:val="0041489A"/>
    <w:rsid w:val="00437CAC"/>
    <w:rsid w:val="00446801"/>
    <w:rsid w:val="00472D8B"/>
    <w:rsid w:val="0049206E"/>
    <w:rsid w:val="00497174"/>
    <w:rsid w:val="00506E1A"/>
    <w:rsid w:val="00510498"/>
    <w:rsid w:val="00530E34"/>
    <w:rsid w:val="00554979"/>
    <w:rsid w:val="00555E70"/>
    <w:rsid w:val="00567464"/>
    <w:rsid w:val="00582122"/>
    <w:rsid w:val="005A7682"/>
    <w:rsid w:val="005B4F79"/>
    <w:rsid w:val="005B565F"/>
    <w:rsid w:val="005C33C9"/>
    <w:rsid w:val="005C359F"/>
    <w:rsid w:val="005D3DC0"/>
    <w:rsid w:val="005E7EA6"/>
    <w:rsid w:val="005F1671"/>
    <w:rsid w:val="00615C05"/>
    <w:rsid w:val="0065567D"/>
    <w:rsid w:val="006626E6"/>
    <w:rsid w:val="0069184B"/>
    <w:rsid w:val="006A303B"/>
    <w:rsid w:val="006B3B4C"/>
    <w:rsid w:val="006B5D0D"/>
    <w:rsid w:val="006C4A81"/>
    <w:rsid w:val="006E3F55"/>
    <w:rsid w:val="006F6A46"/>
    <w:rsid w:val="00722E7D"/>
    <w:rsid w:val="0072560B"/>
    <w:rsid w:val="00726DDA"/>
    <w:rsid w:val="00742E36"/>
    <w:rsid w:val="007620FA"/>
    <w:rsid w:val="00780CFE"/>
    <w:rsid w:val="007A77F0"/>
    <w:rsid w:val="007B5BB4"/>
    <w:rsid w:val="007D4869"/>
    <w:rsid w:val="007D4E21"/>
    <w:rsid w:val="007E70B6"/>
    <w:rsid w:val="00800E25"/>
    <w:rsid w:val="008050A4"/>
    <w:rsid w:val="00831486"/>
    <w:rsid w:val="00860F60"/>
    <w:rsid w:val="00887DC2"/>
    <w:rsid w:val="00896D84"/>
    <w:rsid w:val="008A6606"/>
    <w:rsid w:val="008B6779"/>
    <w:rsid w:val="008C4409"/>
    <w:rsid w:val="008C520D"/>
    <w:rsid w:val="008E793A"/>
    <w:rsid w:val="00914364"/>
    <w:rsid w:val="00914FB6"/>
    <w:rsid w:val="0093784F"/>
    <w:rsid w:val="0094435B"/>
    <w:rsid w:val="009770B6"/>
    <w:rsid w:val="009833E8"/>
    <w:rsid w:val="009A6BFA"/>
    <w:rsid w:val="009B4DE5"/>
    <w:rsid w:val="00A03A79"/>
    <w:rsid w:val="00A717B3"/>
    <w:rsid w:val="00AB51A2"/>
    <w:rsid w:val="00AC36B1"/>
    <w:rsid w:val="00AD1F1A"/>
    <w:rsid w:val="00AE143A"/>
    <w:rsid w:val="00AF22AA"/>
    <w:rsid w:val="00B1065F"/>
    <w:rsid w:val="00B2053E"/>
    <w:rsid w:val="00B3385C"/>
    <w:rsid w:val="00B510CF"/>
    <w:rsid w:val="00B87787"/>
    <w:rsid w:val="00BA0665"/>
    <w:rsid w:val="00BB7786"/>
    <w:rsid w:val="00BE2989"/>
    <w:rsid w:val="00C05008"/>
    <w:rsid w:val="00C06E84"/>
    <w:rsid w:val="00C10685"/>
    <w:rsid w:val="00C107F8"/>
    <w:rsid w:val="00C57326"/>
    <w:rsid w:val="00CA056E"/>
    <w:rsid w:val="00CA1CC6"/>
    <w:rsid w:val="00CB61B9"/>
    <w:rsid w:val="00CC0CC0"/>
    <w:rsid w:val="00CC334E"/>
    <w:rsid w:val="00CC4F43"/>
    <w:rsid w:val="00D05284"/>
    <w:rsid w:val="00D27907"/>
    <w:rsid w:val="00DB7D75"/>
    <w:rsid w:val="00DE772A"/>
    <w:rsid w:val="00DF25B0"/>
    <w:rsid w:val="00E11A1F"/>
    <w:rsid w:val="00E342FF"/>
    <w:rsid w:val="00EA5369"/>
    <w:rsid w:val="00EA689F"/>
    <w:rsid w:val="00EB66F7"/>
    <w:rsid w:val="00ED234E"/>
    <w:rsid w:val="00ED5CDE"/>
    <w:rsid w:val="00EF100B"/>
    <w:rsid w:val="00EF7132"/>
    <w:rsid w:val="00F215F1"/>
    <w:rsid w:val="00F26E65"/>
    <w:rsid w:val="00F46ED0"/>
    <w:rsid w:val="00F8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4C"/>
  </w:style>
  <w:style w:type="paragraph" w:styleId="1">
    <w:name w:val="heading 1"/>
    <w:basedOn w:val="a"/>
    <w:next w:val="a"/>
    <w:link w:val="10"/>
    <w:uiPriority w:val="9"/>
    <w:qFormat/>
    <w:rsid w:val="00364723"/>
    <w:pPr>
      <w:keepNext/>
      <w:tabs>
        <w:tab w:val="left" w:pos="993"/>
      </w:tabs>
      <w:contextualSpacing/>
      <w:jc w:val="center"/>
      <w:outlineLvl w:val="0"/>
    </w:pPr>
    <w:rPr>
      <w:rFonts w:cs="Times New Roman"/>
      <w:b/>
      <w:i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CAC"/>
    <w:pPr>
      <w:keepNext/>
      <w:tabs>
        <w:tab w:val="left" w:pos="993"/>
        <w:tab w:val="left" w:pos="1134"/>
      </w:tabs>
      <w:ind w:firstLine="567"/>
      <w:contextualSpacing/>
      <w:jc w:val="center"/>
      <w:outlineLvl w:val="1"/>
    </w:pPr>
    <w:rPr>
      <w:rFonts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174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46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4723"/>
    <w:rPr>
      <w:rFonts w:cs="Times New Roman"/>
      <w:b/>
      <w:i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D4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869"/>
  </w:style>
  <w:style w:type="paragraph" w:styleId="a8">
    <w:name w:val="footer"/>
    <w:basedOn w:val="a"/>
    <w:link w:val="a9"/>
    <w:uiPriority w:val="99"/>
    <w:unhideWhenUsed/>
    <w:rsid w:val="007D48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869"/>
  </w:style>
  <w:style w:type="character" w:customStyle="1" w:styleId="20">
    <w:name w:val="Заголовок 2 Знак"/>
    <w:basedOn w:val="a0"/>
    <w:link w:val="2"/>
    <w:uiPriority w:val="9"/>
    <w:rsid w:val="00437CAC"/>
    <w:rPr>
      <w:rFonts w:cs="Times New Roman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723"/>
    <w:pPr>
      <w:keepNext/>
      <w:tabs>
        <w:tab w:val="left" w:pos="993"/>
      </w:tabs>
      <w:contextualSpacing/>
      <w:jc w:val="center"/>
      <w:outlineLvl w:val="0"/>
    </w:pPr>
    <w:rPr>
      <w:rFonts w:cs="Times New Roman"/>
      <w:b/>
      <w:i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CAC"/>
    <w:pPr>
      <w:keepNext/>
      <w:tabs>
        <w:tab w:val="left" w:pos="993"/>
        <w:tab w:val="left" w:pos="1134"/>
      </w:tabs>
      <w:ind w:firstLine="567"/>
      <w:contextualSpacing/>
      <w:jc w:val="center"/>
      <w:outlineLvl w:val="1"/>
    </w:pPr>
    <w:rPr>
      <w:rFonts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174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46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4723"/>
    <w:rPr>
      <w:rFonts w:cs="Times New Roman"/>
      <w:b/>
      <w:i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D4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869"/>
  </w:style>
  <w:style w:type="paragraph" w:styleId="a8">
    <w:name w:val="footer"/>
    <w:basedOn w:val="a"/>
    <w:link w:val="a9"/>
    <w:uiPriority w:val="99"/>
    <w:unhideWhenUsed/>
    <w:rsid w:val="007D48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869"/>
  </w:style>
  <w:style w:type="character" w:customStyle="1" w:styleId="20">
    <w:name w:val="Заголовок 2 Знак"/>
    <w:basedOn w:val="a0"/>
    <w:link w:val="2"/>
    <w:uiPriority w:val="9"/>
    <w:rsid w:val="00437CAC"/>
    <w:rPr>
      <w:rFonts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Жижанков Дмитрий Валерьевич</cp:lastModifiedBy>
  <cp:revision>52</cp:revision>
  <cp:lastPrinted>2017-02-21T23:40:00Z</cp:lastPrinted>
  <dcterms:created xsi:type="dcterms:W3CDTF">2017-02-21T01:17:00Z</dcterms:created>
  <dcterms:modified xsi:type="dcterms:W3CDTF">2017-02-26T23:11:00Z</dcterms:modified>
</cp:coreProperties>
</file>